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645BA" w:rsidRDefault="007F1FA3" w:rsidP="0043002D">
      <w:pPr>
        <w:ind w:right="114"/>
        <w:jc w:val="right"/>
        <w:rPr>
          <w:rFonts w:cs="ＦＡ ゴシック"/>
          <w:sz w:val="28"/>
          <w:szCs w:val="28"/>
        </w:rPr>
      </w:pPr>
      <w:r>
        <w:rPr>
          <w:rFonts w:cs="Courier New" w:hint="eastAsia"/>
        </w:rPr>
        <w:t>令和</w:t>
      </w:r>
      <w:r w:rsidR="00D645BA">
        <w:rPr>
          <w:rFonts w:cs="ＦＡ ゴシック"/>
          <w:szCs w:val="21"/>
        </w:rPr>
        <w:t xml:space="preserve">　　年　　月　　日</w:t>
      </w:r>
    </w:p>
    <w:p w:rsidR="00D645BA" w:rsidRDefault="00D645BA">
      <w:pPr>
        <w:jc w:val="center"/>
        <w:rPr>
          <w:rFonts w:cs="ＦＡ ゴシック"/>
          <w:sz w:val="28"/>
          <w:szCs w:val="28"/>
        </w:rPr>
      </w:pPr>
    </w:p>
    <w:p w:rsidR="00D645BA" w:rsidRPr="00667BC9" w:rsidRDefault="00D645BA">
      <w:pPr>
        <w:jc w:val="center"/>
        <w:rPr>
          <w:rFonts w:cs="ＦＡ ゴシック"/>
          <w:b/>
        </w:rPr>
      </w:pPr>
      <w:r w:rsidRPr="00667BC9">
        <w:rPr>
          <w:rFonts w:cs="Courier New"/>
          <w:b/>
          <w:sz w:val="28"/>
          <w:szCs w:val="28"/>
        </w:rPr>
        <w:t>甲賀市環境審議会委員応募用紙</w:t>
      </w:r>
    </w:p>
    <w:p w:rsidR="00D645BA" w:rsidRDefault="00D645BA">
      <w:pPr>
        <w:rPr>
          <w:rFonts w:cs="ＦＡ ゴシック"/>
        </w:rPr>
      </w:pPr>
    </w:p>
    <w:p w:rsidR="00D645BA" w:rsidRDefault="00D645BA">
      <w:pPr>
        <w:rPr>
          <w:rFonts w:cs="Courier New"/>
          <w:sz w:val="16"/>
          <w:szCs w:val="16"/>
        </w:rPr>
      </w:pPr>
      <w:r>
        <w:rPr>
          <w:rFonts w:cs="Courier New"/>
        </w:rPr>
        <w:t>甲賀市環境審議会委員に次のとおり応募します。</w:t>
      </w:r>
    </w:p>
    <w:tbl>
      <w:tblPr>
        <w:tblW w:w="9060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3665"/>
        <w:gridCol w:w="515"/>
        <w:gridCol w:w="1140"/>
        <w:gridCol w:w="2600"/>
      </w:tblGrid>
      <w:tr w:rsidR="005462A3" w:rsidTr="00DD70F5">
        <w:trPr>
          <w:trHeight w:val="330"/>
        </w:trPr>
        <w:tc>
          <w:tcPr>
            <w:tcW w:w="1140" w:type="dxa"/>
            <w:tcBorders>
              <w:bottom w:val="dashSmallGap" w:sz="4" w:space="0" w:color="000000"/>
            </w:tcBorders>
            <w:shd w:val="clear" w:color="auto" w:fill="auto"/>
            <w:vAlign w:val="center"/>
          </w:tcPr>
          <w:p w:rsidR="005462A3" w:rsidRDefault="005462A3" w:rsidP="00442109">
            <w:pPr>
              <w:jc w:val="center"/>
              <w:rPr>
                <w:rFonts w:cs="ＦＡ ゴシック"/>
              </w:rPr>
            </w:pPr>
            <w:r>
              <w:rPr>
                <w:rFonts w:cs="Courier New"/>
                <w:sz w:val="16"/>
                <w:szCs w:val="16"/>
              </w:rPr>
              <w:t>ふりがな</w:t>
            </w:r>
          </w:p>
        </w:tc>
        <w:tc>
          <w:tcPr>
            <w:tcW w:w="5320" w:type="dxa"/>
            <w:gridSpan w:val="3"/>
            <w:tcBorders>
              <w:bottom w:val="dashSmallGap" w:sz="4" w:space="0" w:color="000000"/>
            </w:tcBorders>
            <w:shd w:val="clear" w:color="auto" w:fill="auto"/>
            <w:vAlign w:val="center"/>
          </w:tcPr>
          <w:p w:rsidR="005462A3" w:rsidRDefault="005462A3" w:rsidP="00B4280E">
            <w:pPr>
              <w:jc w:val="center"/>
              <w:rPr>
                <w:rFonts w:cs="Courier New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:rsidR="005462A3" w:rsidRDefault="005462A3">
            <w:pPr>
              <w:ind w:firstLine="691"/>
              <w:rPr>
                <w:rFonts w:cs="ＦＡ ゴシック"/>
              </w:rPr>
            </w:pPr>
            <w:r>
              <w:rPr>
                <w:rFonts w:cs="Courier New"/>
              </w:rPr>
              <w:t>年　　齢</w:t>
            </w:r>
          </w:p>
        </w:tc>
      </w:tr>
      <w:tr w:rsidR="005462A3" w:rsidTr="00DD70F5">
        <w:trPr>
          <w:trHeight w:val="948"/>
        </w:trPr>
        <w:tc>
          <w:tcPr>
            <w:tcW w:w="1140" w:type="dxa"/>
            <w:tcBorders>
              <w:top w:val="dashSmallGap" w:sz="4" w:space="0" w:color="000000"/>
            </w:tcBorders>
            <w:shd w:val="clear" w:color="auto" w:fill="auto"/>
            <w:vAlign w:val="center"/>
          </w:tcPr>
          <w:p w:rsidR="005462A3" w:rsidRDefault="00442109" w:rsidP="00442109">
            <w:pPr>
              <w:jc w:val="center"/>
              <w:rPr>
                <w:rFonts w:cs="ＦＡ ゴシック"/>
              </w:rPr>
            </w:pPr>
            <w:r>
              <w:rPr>
                <w:rFonts w:cs="Courier New"/>
              </w:rPr>
              <w:t>氏　名</w:t>
            </w:r>
          </w:p>
        </w:tc>
        <w:tc>
          <w:tcPr>
            <w:tcW w:w="5320" w:type="dxa"/>
            <w:gridSpan w:val="3"/>
            <w:tcBorders>
              <w:top w:val="dashSmallGap" w:sz="4" w:space="0" w:color="000000"/>
            </w:tcBorders>
            <w:shd w:val="clear" w:color="auto" w:fill="auto"/>
            <w:vAlign w:val="center"/>
          </w:tcPr>
          <w:p w:rsidR="005462A3" w:rsidRDefault="005462A3" w:rsidP="00B4280E">
            <w:pPr>
              <w:snapToGrid w:val="0"/>
              <w:jc w:val="center"/>
              <w:rPr>
                <w:rFonts w:cs="ＦＡ ゴシック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:rsidR="005462A3" w:rsidRDefault="005462A3">
            <w:pPr>
              <w:snapToGrid w:val="0"/>
              <w:rPr>
                <w:rFonts w:cs="ＦＡ ゴシック"/>
              </w:rPr>
            </w:pPr>
          </w:p>
          <w:p w:rsidR="00C14E58" w:rsidRDefault="00E02863" w:rsidP="00C14E58">
            <w:pPr>
              <w:jc w:val="center"/>
              <w:rPr>
                <w:rFonts w:cs="Courier New"/>
                <w:sz w:val="18"/>
                <w:szCs w:val="18"/>
              </w:rPr>
            </w:pPr>
            <w:r>
              <w:rPr>
                <w:rFonts w:cs="Courier New" w:hint="eastAsia"/>
              </w:rPr>
              <w:t xml:space="preserve">　</w:t>
            </w:r>
            <w:r w:rsidR="00C26EA0">
              <w:rPr>
                <w:rFonts w:cs="Courier New" w:hint="eastAsia"/>
              </w:rPr>
              <w:t xml:space="preserve">　</w:t>
            </w:r>
            <w:r w:rsidR="005462A3">
              <w:rPr>
                <w:rFonts w:cs="Courier New"/>
              </w:rPr>
              <w:t>歳</w:t>
            </w:r>
          </w:p>
          <w:p w:rsidR="005462A3" w:rsidRPr="00C14E58" w:rsidRDefault="00442109" w:rsidP="00BD21BB">
            <w:pPr>
              <w:jc w:val="center"/>
              <w:rPr>
                <w:rFonts w:cs="Courier New"/>
                <w:sz w:val="18"/>
                <w:szCs w:val="18"/>
              </w:rPr>
            </w:pPr>
            <w:r>
              <w:rPr>
                <w:rFonts w:cs="Courier New" w:hint="eastAsia"/>
                <w:sz w:val="18"/>
                <w:szCs w:val="18"/>
              </w:rPr>
              <w:t>(</w:t>
            </w:r>
            <w:r w:rsidR="005462A3">
              <w:rPr>
                <w:rFonts w:cs="Courier New" w:hint="eastAsia"/>
                <w:sz w:val="18"/>
                <w:szCs w:val="18"/>
              </w:rPr>
              <w:t>令和</w:t>
            </w:r>
            <w:r w:rsidR="00BD21BB">
              <w:rPr>
                <w:rFonts w:cs="Courier New" w:hint="eastAsia"/>
                <w:sz w:val="18"/>
                <w:szCs w:val="18"/>
              </w:rPr>
              <w:t>8</w:t>
            </w:r>
            <w:r w:rsidR="005462A3">
              <w:rPr>
                <w:rFonts w:cs="Courier New"/>
                <w:sz w:val="18"/>
                <w:szCs w:val="18"/>
              </w:rPr>
              <w:t>年</w:t>
            </w:r>
            <w:r w:rsidR="00A41B96">
              <w:rPr>
                <w:rFonts w:cs="Courier New" w:hint="eastAsia"/>
                <w:sz w:val="18"/>
                <w:szCs w:val="18"/>
              </w:rPr>
              <w:t>3</w:t>
            </w:r>
            <w:r w:rsidR="005462A3">
              <w:rPr>
                <w:rFonts w:cs="Courier New"/>
                <w:sz w:val="18"/>
                <w:szCs w:val="18"/>
              </w:rPr>
              <w:t>月</w:t>
            </w:r>
            <w:r w:rsidR="00BD21BB">
              <w:rPr>
                <w:rFonts w:cs="Courier New" w:hint="eastAsia"/>
                <w:sz w:val="18"/>
                <w:szCs w:val="18"/>
              </w:rPr>
              <w:t>1</w:t>
            </w:r>
            <w:bookmarkStart w:id="0" w:name="_GoBack"/>
            <w:bookmarkEnd w:id="0"/>
            <w:r>
              <w:rPr>
                <w:rFonts w:cs="Courier New"/>
                <w:sz w:val="18"/>
                <w:szCs w:val="18"/>
              </w:rPr>
              <w:t>日</w:t>
            </w:r>
            <w:r>
              <w:rPr>
                <w:rFonts w:cs="Courier New" w:hint="eastAsia"/>
                <w:sz w:val="18"/>
                <w:szCs w:val="18"/>
              </w:rPr>
              <w:t>時点)</w:t>
            </w:r>
          </w:p>
        </w:tc>
      </w:tr>
      <w:tr w:rsidR="00D645BA" w:rsidTr="00B4280E">
        <w:trPr>
          <w:trHeight w:val="1195"/>
        </w:trPr>
        <w:tc>
          <w:tcPr>
            <w:tcW w:w="1140" w:type="dxa"/>
            <w:shd w:val="clear" w:color="auto" w:fill="auto"/>
            <w:vAlign w:val="center"/>
          </w:tcPr>
          <w:p w:rsidR="00D645BA" w:rsidRDefault="00D645BA" w:rsidP="00442109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住　所</w:t>
            </w:r>
          </w:p>
        </w:tc>
        <w:tc>
          <w:tcPr>
            <w:tcW w:w="4180" w:type="dxa"/>
            <w:gridSpan w:val="2"/>
            <w:shd w:val="clear" w:color="auto" w:fill="auto"/>
            <w:vAlign w:val="center"/>
          </w:tcPr>
          <w:p w:rsidR="00D645BA" w:rsidRDefault="00D645BA">
            <w:pPr>
              <w:rPr>
                <w:rFonts w:cs="Courier New"/>
              </w:rPr>
            </w:pPr>
            <w:r>
              <w:rPr>
                <w:rFonts w:cs="Courier New"/>
              </w:rPr>
              <w:t>〒</w:t>
            </w:r>
          </w:p>
          <w:p w:rsidR="00442109" w:rsidRDefault="00442109">
            <w:pPr>
              <w:rPr>
                <w:rFonts w:cs="ＦＡ ゴシック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645BA" w:rsidRDefault="00D645BA" w:rsidP="00442109">
            <w:pPr>
              <w:jc w:val="center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電話番号</w:t>
            </w:r>
          </w:p>
          <w:p w:rsidR="009D1D14" w:rsidRDefault="009D1D14" w:rsidP="00442109">
            <w:pPr>
              <w:jc w:val="center"/>
              <w:rPr>
                <w:rFonts w:cs="ＦＡ ゴシック"/>
              </w:rPr>
            </w:pPr>
            <w:r w:rsidRPr="009D1D14">
              <w:rPr>
                <w:rFonts w:cs="Courier New" w:hint="eastAsia"/>
                <w:sz w:val="12"/>
                <w:szCs w:val="18"/>
              </w:rPr>
              <w:t>(日中つながりやすいもの)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D645BA" w:rsidRDefault="00D645BA" w:rsidP="00667BC9">
            <w:pPr>
              <w:jc w:val="center"/>
              <w:rPr>
                <w:rFonts w:cs="ＦＡ ゴシック"/>
              </w:rPr>
            </w:pPr>
          </w:p>
        </w:tc>
      </w:tr>
      <w:tr w:rsidR="00667BC9" w:rsidTr="00667BC9">
        <w:trPr>
          <w:trHeight w:val="716"/>
        </w:trPr>
        <w:tc>
          <w:tcPr>
            <w:tcW w:w="1140" w:type="dxa"/>
            <w:shd w:val="clear" w:color="auto" w:fill="auto"/>
            <w:vAlign w:val="center"/>
          </w:tcPr>
          <w:p w:rsidR="00667BC9" w:rsidRDefault="00667BC9" w:rsidP="00442109">
            <w:pPr>
              <w:jc w:val="center"/>
              <w:rPr>
                <w:rFonts w:cs="Courier New"/>
              </w:rPr>
            </w:pPr>
            <w:r>
              <w:rPr>
                <w:rFonts w:cs="Courier New" w:hint="eastAsia"/>
              </w:rPr>
              <w:t>Ｅメール</w:t>
            </w:r>
          </w:p>
          <w:p w:rsidR="00667BC9" w:rsidRDefault="00667BC9" w:rsidP="00442109">
            <w:pPr>
              <w:jc w:val="center"/>
              <w:rPr>
                <w:rFonts w:cs="Courier New"/>
              </w:rPr>
            </w:pPr>
            <w:r>
              <w:rPr>
                <w:rFonts w:cs="Courier New" w:hint="eastAsia"/>
              </w:rPr>
              <w:t>アドレス</w:t>
            </w:r>
          </w:p>
        </w:tc>
        <w:tc>
          <w:tcPr>
            <w:tcW w:w="7920" w:type="dxa"/>
            <w:gridSpan w:val="4"/>
            <w:shd w:val="clear" w:color="auto" w:fill="auto"/>
            <w:vAlign w:val="center"/>
          </w:tcPr>
          <w:p w:rsidR="00667BC9" w:rsidRDefault="00667BC9">
            <w:pPr>
              <w:rPr>
                <w:rFonts w:cs="ＦＡ ゴシック"/>
              </w:rPr>
            </w:pPr>
          </w:p>
        </w:tc>
      </w:tr>
      <w:tr w:rsidR="00D645BA" w:rsidTr="00B4280E">
        <w:trPr>
          <w:trHeight w:val="547"/>
        </w:trPr>
        <w:tc>
          <w:tcPr>
            <w:tcW w:w="9060" w:type="dxa"/>
            <w:gridSpan w:val="5"/>
            <w:shd w:val="clear" w:color="auto" w:fill="auto"/>
            <w:vAlign w:val="center"/>
          </w:tcPr>
          <w:p w:rsidR="00D645BA" w:rsidRDefault="00D645BA">
            <w:pPr>
              <w:rPr>
                <w:rFonts w:cs="ＦＡ ゴシック"/>
              </w:rPr>
            </w:pPr>
            <w:r>
              <w:rPr>
                <w:rFonts w:cs="Courier New"/>
              </w:rPr>
              <w:t>１．環境問題に関する知識や現在実践されている環境活動について</w:t>
            </w:r>
          </w:p>
        </w:tc>
      </w:tr>
      <w:tr w:rsidR="00D645BA" w:rsidTr="00B4280E">
        <w:trPr>
          <w:trHeight w:val="1438"/>
        </w:trPr>
        <w:tc>
          <w:tcPr>
            <w:tcW w:w="9060" w:type="dxa"/>
            <w:gridSpan w:val="5"/>
            <w:shd w:val="clear" w:color="auto" w:fill="auto"/>
          </w:tcPr>
          <w:p w:rsidR="00B4280E" w:rsidRDefault="00B4280E">
            <w:pPr>
              <w:rPr>
                <w:rFonts w:cs="Courier New"/>
              </w:rPr>
            </w:pPr>
          </w:p>
        </w:tc>
      </w:tr>
      <w:tr w:rsidR="00D645BA" w:rsidTr="00B4280E">
        <w:trPr>
          <w:trHeight w:val="476"/>
        </w:trPr>
        <w:tc>
          <w:tcPr>
            <w:tcW w:w="9060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645BA" w:rsidRDefault="00F62E86">
            <w:pPr>
              <w:rPr>
                <w:rFonts w:cs="Courier New"/>
              </w:rPr>
            </w:pPr>
            <w:r>
              <w:rPr>
                <w:rFonts w:cs="Courier New"/>
              </w:rPr>
              <w:t>２．今までに</w:t>
            </w:r>
            <w:r>
              <w:rPr>
                <w:rFonts w:cs="Courier New" w:hint="eastAsia"/>
              </w:rPr>
              <w:t>関わった</w:t>
            </w:r>
            <w:r w:rsidR="00D645BA">
              <w:rPr>
                <w:rFonts w:cs="Courier New"/>
              </w:rPr>
              <w:t>委員会や審議会等</w:t>
            </w:r>
          </w:p>
        </w:tc>
      </w:tr>
      <w:tr w:rsidR="00B4280E" w:rsidTr="00B4280E">
        <w:trPr>
          <w:trHeight w:val="355"/>
        </w:trPr>
        <w:tc>
          <w:tcPr>
            <w:tcW w:w="4805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B4280E" w:rsidRDefault="00B4280E" w:rsidP="00B4280E">
            <w:pPr>
              <w:ind w:right="1"/>
              <w:jc w:val="left"/>
              <w:rPr>
                <w:rFonts w:cs="Courier New"/>
              </w:rPr>
            </w:pPr>
          </w:p>
        </w:tc>
        <w:tc>
          <w:tcPr>
            <w:tcW w:w="4255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B4280E" w:rsidRDefault="00B4280E" w:rsidP="00B4280E">
            <w:pPr>
              <w:ind w:right="1"/>
              <w:jc w:val="left"/>
              <w:rPr>
                <w:rFonts w:cs="Courier New"/>
              </w:rPr>
            </w:pPr>
            <w:r>
              <w:rPr>
                <w:rFonts w:cs="Courier New"/>
              </w:rPr>
              <w:t>期間（　　年　月～　　年　月）</w:t>
            </w:r>
          </w:p>
        </w:tc>
      </w:tr>
      <w:tr w:rsidR="00B4280E" w:rsidTr="00B4280E">
        <w:trPr>
          <w:trHeight w:val="355"/>
        </w:trPr>
        <w:tc>
          <w:tcPr>
            <w:tcW w:w="480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4280E" w:rsidRDefault="00B4280E" w:rsidP="00B4280E">
            <w:pPr>
              <w:ind w:right="1"/>
              <w:jc w:val="left"/>
              <w:rPr>
                <w:rFonts w:cs="Courier New"/>
              </w:rPr>
            </w:pPr>
          </w:p>
        </w:tc>
        <w:tc>
          <w:tcPr>
            <w:tcW w:w="425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4280E" w:rsidRDefault="00B4280E" w:rsidP="00B4280E">
            <w:pPr>
              <w:ind w:right="1"/>
              <w:jc w:val="left"/>
              <w:rPr>
                <w:rFonts w:cs="Courier New"/>
              </w:rPr>
            </w:pPr>
            <w:r>
              <w:rPr>
                <w:rFonts w:cs="Courier New"/>
              </w:rPr>
              <w:t>期間</w:t>
            </w:r>
            <w:r>
              <w:rPr>
                <w:rFonts w:cs="ＦＡ ゴシック"/>
              </w:rPr>
              <w:t>（　　年　月～　　年　月）</w:t>
            </w:r>
          </w:p>
        </w:tc>
      </w:tr>
      <w:tr w:rsidR="00B4280E" w:rsidTr="00B4280E">
        <w:trPr>
          <w:trHeight w:val="355"/>
        </w:trPr>
        <w:tc>
          <w:tcPr>
            <w:tcW w:w="4805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B4280E" w:rsidRDefault="00B4280E" w:rsidP="00B4280E">
            <w:pPr>
              <w:ind w:right="1"/>
              <w:jc w:val="left"/>
              <w:rPr>
                <w:rFonts w:cs="Courier New"/>
              </w:rPr>
            </w:pPr>
          </w:p>
        </w:tc>
        <w:tc>
          <w:tcPr>
            <w:tcW w:w="4255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:rsidR="00B4280E" w:rsidRDefault="00B4280E" w:rsidP="00B4280E">
            <w:pPr>
              <w:ind w:right="1"/>
              <w:jc w:val="left"/>
              <w:rPr>
                <w:rFonts w:cs="Courier New"/>
              </w:rPr>
            </w:pPr>
            <w:r>
              <w:rPr>
                <w:rFonts w:cs="Courier New"/>
              </w:rPr>
              <w:t>期間</w:t>
            </w:r>
            <w:r>
              <w:rPr>
                <w:rFonts w:cs="ＦＡ ゴシック"/>
              </w:rPr>
              <w:t>（　　年　月～　　年　月）</w:t>
            </w:r>
          </w:p>
        </w:tc>
      </w:tr>
      <w:tr w:rsidR="00D645BA" w:rsidTr="00B4280E">
        <w:trPr>
          <w:trHeight w:val="481"/>
        </w:trPr>
        <w:tc>
          <w:tcPr>
            <w:tcW w:w="9060" w:type="dxa"/>
            <w:gridSpan w:val="5"/>
            <w:shd w:val="clear" w:color="auto" w:fill="auto"/>
            <w:vAlign w:val="center"/>
          </w:tcPr>
          <w:p w:rsidR="00D645BA" w:rsidRDefault="00D645BA">
            <w:pPr>
              <w:rPr>
                <w:rFonts w:cs="ＦＡ ゴシック"/>
              </w:rPr>
            </w:pPr>
            <w:r>
              <w:rPr>
                <w:rFonts w:cs="Courier New"/>
              </w:rPr>
              <w:t>３．応募の動機</w:t>
            </w:r>
          </w:p>
        </w:tc>
      </w:tr>
      <w:tr w:rsidR="00D645BA" w:rsidTr="00B4280E">
        <w:trPr>
          <w:trHeight w:val="2224"/>
        </w:trPr>
        <w:tc>
          <w:tcPr>
            <w:tcW w:w="9060" w:type="dxa"/>
            <w:gridSpan w:val="5"/>
            <w:shd w:val="clear" w:color="auto" w:fill="auto"/>
          </w:tcPr>
          <w:p w:rsidR="00D645BA" w:rsidRDefault="00D645BA">
            <w:pPr>
              <w:rPr>
                <w:rFonts w:cs="ＦＡ ゴシック"/>
              </w:rPr>
            </w:pPr>
          </w:p>
        </w:tc>
      </w:tr>
    </w:tbl>
    <w:p w:rsidR="00E62D10" w:rsidRDefault="00E62D10" w:rsidP="00E62D10">
      <w:pPr>
        <w:adjustRightInd w:val="0"/>
        <w:snapToGrid w:val="0"/>
        <w:rPr>
          <w:rFonts w:cs="Courier New"/>
          <w:sz w:val="18"/>
          <w:szCs w:val="18"/>
        </w:rPr>
      </w:pPr>
      <w:r>
        <w:rPr>
          <w:rFonts w:cs="Courier New"/>
          <w:sz w:val="18"/>
          <w:szCs w:val="18"/>
        </w:rPr>
        <w:t>【</w:t>
      </w:r>
      <w:r w:rsidR="00D645BA">
        <w:rPr>
          <w:rFonts w:cs="Courier New"/>
          <w:sz w:val="18"/>
          <w:szCs w:val="18"/>
        </w:rPr>
        <w:t>記入上の留意事項】</w:t>
      </w:r>
    </w:p>
    <w:p w:rsidR="00E62D10" w:rsidRDefault="00D645BA" w:rsidP="00E62D10">
      <w:pPr>
        <w:adjustRightInd w:val="0"/>
        <w:snapToGrid w:val="0"/>
        <w:ind w:leftChars="63" w:left="425" w:hangingChars="142" w:hanging="281"/>
        <w:rPr>
          <w:rFonts w:cs="Courier New"/>
          <w:sz w:val="18"/>
          <w:szCs w:val="18"/>
        </w:rPr>
      </w:pPr>
      <w:r>
        <w:rPr>
          <w:rFonts w:cs="Courier New"/>
          <w:sz w:val="18"/>
          <w:szCs w:val="18"/>
        </w:rPr>
        <w:t>１．環境活動の内容には、自然環境保全、エコライフ、美化活動などの団体・グループ活動への参加状況をご記入ください。</w:t>
      </w:r>
    </w:p>
    <w:p w:rsidR="00E62D10" w:rsidRDefault="00D645BA" w:rsidP="00E62D10">
      <w:pPr>
        <w:adjustRightInd w:val="0"/>
        <w:snapToGrid w:val="0"/>
        <w:ind w:leftChars="63" w:left="425" w:hangingChars="142" w:hanging="281"/>
        <w:rPr>
          <w:rFonts w:cs="Courier New"/>
          <w:sz w:val="18"/>
          <w:szCs w:val="18"/>
        </w:rPr>
      </w:pPr>
      <w:r>
        <w:rPr>
          <w:rFonts w:cs="Courier New"/>
          <w:sz w:val="18"/>
          <w:szCs w:val="18"/>
        </w:rPr>
        <w:t>２．行政が開催する各種</w:t>
      </w:r>
      <w:r w:rsidR="00E62D10">
        <w:rPr>
          <w:rFonts w:cs="Courier New"/>
          <w:sz w:val="18"/>
          <w:szCs w:val="18"/>
        </w:rPr>
        <w:t>委員会、審議会等への参加状況と期間を（３つまで）ご記入ください</w:t>
      </w:r>
    </w:p>
    <w:p w:rsidR="00D645BA" w:rsidRPr="00E62D10" w:rsidRDefault="00D645BA" w:rsidP="00E62D10">
      <w:pPr>
        <w:adjustRightInd w:val="0"/>
        <w:snapToGrid w:val="0"/>
        <w:ind w:leftChars="63" w:left="425" w:hangingChars="142" w:hanging="281"/>
        <w:rPr>
          <w:rFonts w:cs="Courier New"/>
          <w:sz w:val="18"/>
          <w:szCs w:val="18"/>
        </w:rPr>
      </w:pPr>
      <w:r>
        <w:rPr>
          <w:rFonts w:cs="Courier New"/>
          <w:sz w:val="18"/>
          <w:szCs w:val="18"/>
        </w:rPr>
        <w:t>３．「甲賀市の環境政策</w:t>
      </w:r>
      <w:r w:rsidR="00E24054">
        <w:rPr>
          <w:rFonts w:cs="Courier New" w:hint="eastAsia"/>
          <w:sz w:val="18"/>
          <w:szCs w:val="18"/>
        </w:rPr>
        <w:t>に</w:t>
      </w:r>
      <w:r>
        <w:rPr>
          <w:rFonts w:cs="Courier New"/>
          <w:sz w:val="18"/>
          <w:szCs w:val="18"/>
        </w:rPr>
        <w:t>ついて」の小論文</w:t>
      </w:r>
      <w:r w:rsidR="004938FC">
        <w:rPr>
          <w:rFonts w:cs="Courier New"/>
          <w:sz w:val="18"/>
          <w:szCs w:val="18"/>
        </w:rPr>
        <w:t>（８００字以内）を添えてご応募ください。</w:t>
      </w:r>
      <w:r w:rsidR="00E62D10">
        <w:rPr>
          <w:rFonts w:cs="Courier New" w:hint="eastAsia"/>
          <w:sz w:val="18"/>
          <w:szCs w:val="18"/>
        </w:rPr>
        <w:t>様式は問いません。</w:t>
      </w:r>
    </w:p>
    <w:sectPr w:rsidR="00D645BA" w:rsidRPr="00E62D10" w:rsidSect="00667BC9">
      <w:headerReference w:type="default" r:id="rId7"/>
      <w:footerReference w:type="default" r:id="rId8"/>
      <w:pgSz w:w="11906" w:h="16838" w:code="9"/>
      <w:pgMar w:top="1418" w:right="1418" w:bottom="1134" w:left="1418" w:header="567" w:footer="567" w:gutter="0"/>
      <w:cols w:space="720"/>
      <w:docGrid w:type="linesAndChars" w:linePitch="433" w:charSpace="3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171" w:rsidRDefault="00E32171">
      <w:r>
        <w:separator/>
      </w:r>
    </w:p>
  </w:endnote>
  <w:endnote w:type="continuationSeparator" w:id="0">
    <w:p w:rsidR="00E32171" w:rsidRDefault="00E3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ＦＡ ゴシック">
    <w:charset w:val="8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5BA" w:rsidRDefault="00A959AB"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3208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320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5BA" w:rsidRDefault="00D645B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.1pt;height:10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" stroked="f">
              <v:fill opacity="0"/>
              <v:textbox inset="0,0,0,0">
                <w:txbxContent>
                  <w:p w:rsidR="00D645BA" w:rsidRDefault="00D645BA"/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171" w:rsidRDefault="00E32171">
      <w:r>
        <w:separator/>
      </w:r>
    </w:p>
  </w:footnote>
  <w:footnote w:type="continuationSeparator" w:id="0">
    <w:p w:rsidR="00E32171" w:rsidRDefault="00E32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02D" w:rsidRDefault="0043002D">
    <w:pPr>
      <w:pStyle w:val="ac"/>
    </w:pPr>
    <w:r>
      <w:rPr>
        <w:rFonts w:hint="eastAsia"/>
      </w:rPr>
      <w:t>（公募様式</w:t>
    </w:r>
    <w:r w:rsidR="005143F9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bordersDoNotSurroundHeader/>
  <w:bordersDoNotSurroundFooter/>
  <w:proofState w:spelling="clean" w:grammar="dirty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114"/>
  <w:drawingGridVerticalSpacing w:val="433"/>
  <w:displayHorizontalDrawingGridEvery w:val="0"/>
  <w:displayVerticalDrawingGridEvery w:val="0"/>
  <w:characterSpacingControl w:val="compressPunctuation"/>
  <w:strictFirstAndLastChars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EE"/>
    <w:rsid w:val="00120911"/>
    <w:rsid w:val="002615B3"/>
    <w:rsid w:val="00310B7A"/>
    <w:rsid w:val="0043002D"/>
    <w:rsid w:val="00442109"/>
    <w:rsid w:val="00456A1B"/>
    <w:rsid w:val="004938FC"/>
    <w:rsid w:val="00497C7C"/>
    <w:rsid w:val="0050581C"/>
    <w:rsid w:val="005143F9"/>
    <w:rsid w:val="00516942"/>
    <w:rsid w:val="005462A3"/>
    <w:rsid w:val="00665305"/>
    <w:rsid w:val="00667BC9"/>
    <w:rsid w:val="00735BAA"/>
    <w:rsid w:val="007927EE"/>
    <w:rsid w:val="007F1FA3"/>
    <w:rsid w:val="00975F44"/>
    <w:rsid w:val="009D1D14"/>
    <w:rsid w:val="00A06E0F"/>
    <w:rsid w:val="00A41B96"/>
    <w:rsid w:val="00A87E94"/>
    <w:rsid w:val="00A959AB"/>
    <w:rsid w:val="00AA11EE"/>
    <w:rsid w:val="00B14694"/>
    <w:rsid w:val="00B4280E"/>
    <w:rsid w:val="00BD21BB"/>
    <w:rsid w:val="00C14E58"/>
    <w:rsid w:val="00C260CC"/>
    <w:rsid w:val="00C26EA0"/>
    <w:rsid w:val="00D645BA"/>
    <w:rsid w:val="00DD70F5"/>
    <w:rsid w:val="00E02863"/>
    <w:rsid w:val="00E24054"/>
    <w:rsid w:val="00E32171"/>
    <w:rsid w:val="00E32CFC"/>
    <w:rsid w:val="00E62D10"/>
    <w:rsid w:val="00E85269"/>
    <w:rsid w:val="00EC6BBD"/>
    <w:rsid w:val="00F44C62"/>
    <w:rsid w:val="00F62E86"/>
    <w:rsid w:val="00F9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6B2F037"/>
  <w15:chartTrackingRefBased/>
  <w15:docId w15:val="{EF81B083-97AC-48FB-8417-F605FC71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jc w:val="both"/>
    </w:pPr>
    <w:rPr>
      <w:rFonts w:ascii="ＭＳ 明朝" w:hAnsi="ＭＳ 明朝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customStyle="1" w:styleId="a8">
    <w:name w:val="第＊条"/>
    <w:basedOn w:val="a"/>
    <w:pPr>
      <w:ind w:left="210" w:hanging="210"/>
    </w:pPr>
  </w:style>
  <w:style w:type="paragraph" w:customStyle="1" w:styleId="a9">
    <w:name w:val="項"/>
    <w:basedOn w:val="a"/>
    <w:pPr>
      <w:ind w:left="210" w:hanging="210"/>
    </w:pPr>
  </w:style>
  <w:style w:type="paragraph" w:customStyle="1" w:styleId="aa">
    <w:name w:val="号"/>
    <w:basedOn w:val="a9"/>
    <w:pPr>
      <w:ind w:left="420" w:hanging="420"/>
    </w:pPr>
  </w:style>
  <w:style w:type="paragraph" w:customStyle="1" w:styleId="ab">
    <w:name w:val="号細分"/>
    <w:basedOn w:val="a"/>
    <w:pPr>
      <w:ind w:left="686" w:hanging="686"/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Title"/>
    <w:basedOn w:val="a"/>
    <w:next w:val="af"/>
    <w:qFormat/>
    <w:pPr>
      <w:ind w:left="919" w:right="902"/>
    </w:pPr>
    <w:rPr>
      <w:spacing w:val="2"/>
      <w:sz w:val="28"/>
    </w:rPr>
  </w:style>
  <w:style w:type="paragraph" w:styleId="af">
    <w:name w:val="Subtitle"/>
    <w:basedOn w:val="a3"/>
    <w:next w:val="a4"/>
    <w:qFormat/>
    <w:pPr>
      <w:jc w:val="center"/>
    </w:pPr>
    <w:rPr>
      <w:i/>
      <w:iCs/>
    </w:rPr>
  </w:style>
  <w:style w:type="paragraph" w:styleId="af0">
    <w:name w:val="Note Heading"/>
    <w:basedOn w:val="a"/>
    <w:next w:val="a"/>
    <w:pPr>
      <w:overflowPunct/>
      <w:autoSpaceDE/>
      <w:jc w:val="center"/>
    </w:pPr>
    <w:rPr>
      <w:rFonts w:ascii="Century" w:hAnsi="Century" w:cs="Century"/>
    </w:rPr>
  </w:style>
  <w:style w:type="paragraph" w:customStyle="1" w:styleId="10">
    <w:name w:val="第＊条10"/>
    <w:basedOn w:val="a"/>
    <w:pPr>
      <w:ind w:left="210" w:hanging="210"/>
    </w:pPr>
  </w:style>
  <w:style w:type="paragraph" w:customStyle="1" w:styleId="100">
    <w:name w:val="項10"/>
    <w:basedOn w:val="a"/>
    <w:pPr>
      <w:ind w:left="210" w:hanging="210"/>
    </w:pPr>
  </w:style>
  <w:style w:type="paragraph" w:customStyle="1" w:styleId="101">
    <w:name w:val="タイトル10"/>
    <w:basedOn w:val="a"/>
    <w:pPr>
      <w:ind w:left="919" w:right="902"/>
    </w:pPr>
    <w:rPr>
      <w:spacing w:val="2"/>
      <w:sz w:val="28"/>
    </w:rPr>
  </w:style>
  <w:style w:type="paragraph" w:customStyle="1" w:styleId="af1">
    <w:name w:val="表の内容"/>
    <w:basedOn w:val="a"/>
    <w:pPr>
      <w:suppressLineNumbers/>
    </w:pPr>
  </w:style>
  <w:style w:type="paragraph" w:customStyle="1" w:styleId="af2">
    <w:name w:val="表の見出し"/>
    <w:basedOn w:val="af1"/>
    <w:pPr>
      <w:jc w:val="center"/>
    </w:pPr>
    <w:rPr>
      <w:b/>
      <w:bCs/>
    </w:rPr>
  </w:style>
  <w:style w:type="paragraph" w:customStyle="1" w:styleId="af3">
    <w:name w:val="枠の内容"/>
    <w:basedOn w:val="a4"/>
  </w:style>
  <w:style w:type="paragraph" w:styleId="af4">
    <w:name w:val="Balloon Text"/>
    <w:basedOn w:val="a"/>
    <w:link w:val="af5"/>
    <w:uiPriority w:val="99"/>
    <w:semiHidden/>
    <w:unhideWhenUsed/>
    <w:rsid w:val="00A06E0F"/>
    <w:rPr>
      <w:rFonts w:ascii="游ゴシック Light" w:eastAsia="游ゴシック Light" w:hAnsi="游ゴシック Light"/>
      <w:sz w:val="18"/>
      <w:szCs w:val="18"/>
    </w:rPr>
  </w:style>
  <w:style w:type="character" w:customStyle="1" w:styleId="af5">
    <w:name w:val="吹き出し (文字)"/>
    <w:link w:val="af4"/>
    <w:uiPriority w:val="99"/>
    <w:semiHidden/>
    <w:rsid w:val="00A06E0F"/>
    <w:rPr>
      <w:rFonts w:ascii="游ゴシック Light" w:eastAsia="游ゴシック Light" w:hAnsi="游ゴシック Light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531AA-382A-49BA-B3BF-46D38C7C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30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甲賀市総合計画審議会条例</vt:lpstr>
    </vt:vector>
  </TitlesOfParts>
  <Company>甲賀市役所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甲賀市総合計画審議会条例</dc:title>
  <dc:subject/>
  <dc:creator>甲賀市役所</dc:creator>
  <cp:keywords/>
  <cp:lastModifiedBy>西野　久俊</cp:lastModifiedBy>
  <cp:revision>21</cp:revision>
  <cp:lastPrinted>2022-01-19T07:07:00Z</cp:lastPrinted>
  <dcterms:created xsi:type="dcterms:W3CDTF">2023-11-20T11:18:00Z</dcterms:created>
  <dcterms:modified xsi:type="dcterms:W3CDTF">2025-12-03T07:42:00Z</dcterms:modified>
</cp:coreProperties>
</file>