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82" w:rsidRPr="00BB76C7" w:rsidRDefault="00AE0082" w:rsidP="00AE0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firstLineChars="100" w:firstLine="210"/>
        <w:rPr>
          <w:rFonts w:asciiTheme="majorEastAsia" w:eastAsiaTheme="majorEastAsia" w:hAnsiTheme="majorEastAsia"/>
        </w:rPr>
      </w:pPr>
      <w:bookmarkStart w:id="0" w:name="_GoBack"/>
      <w:r w:rsidRPr="00BB76C7">
        <w:rPr>
          <w:rFonts w:asciiTheme="majorEastAsia" w:eastAsiaTheme="majorEastAsia" w:hAnsiTheme="majorEastAsia" w:hint="eastAsia"/>
        </w:rPr>
        <w:t>令和５年1</w:t>
      </w:r>
      <w:r w:rsidRPr="00BB76C7">
        <w:rPr>
          <w:rFonts w:asciiTheme="majorEastAsia" w:eastAsiaTheme="majorEastAsia" w:hAnsiTheme="majorEastAsia"/>
        </w:rPr>
        <w:t>0</w:t>
      </w:r>
      <w:r w:rsidRPr="00BB76C7">
        <w:rPr>
          <w:rFonts w:asciiTheme="majorEastAsia" w:eastAsiaTheme="majorEastAsia" w:hAnsiTheme="majorEastAsia" w:hint="eastAsia"/>
        </w:rPr>
        <w:t>月１日以降の認定申請</w:t>
      </w:r>
      <w:r>
        <w:rPr>
          <w:rFonts w:asciiTheme="majorEastAsia" w:eastAsiaTheme="majorEastAsia" w:hAnsiTheme="majorEastAsia" w:hint="eastAsia"/>
        </w:rPr>
        <w:t>分</w:t>
      </w:r>
      <w:r w:rsidRPr="00BB76C7">
        <w:rPr>
          <w:rFonts w:asciiTheme="majorEastAsia" w:eastAsiaTheme="majorEastAsia" w:hAnsiTheme="majorEastAsia" w:hint="eastAsia"/>
        </w:rPr>
        <w:t>から、新型コロナウイルス</w:t>
      </w:r>
      <w:r>
        <w:rPr>
          <w:rFonts w:asciiTheme="majorEastAsia" w:eastAsiaTheme="majorEastAsia" w:hAnsiTheme="majorEastAsia" w:hint="eastAsia"/>
        </w:rPr>
        <w:t>感染症</w:t>
      </w:r>
      <w:r w:rsidRPr="00BB76C7">
        <w:rPr>
          <w:rFonts w:asciiTheme="majorEastAsia" w:eastAsiaTheme="majorEastAsia" w:hAnsiTheme="majorEastAsia" w:hint="eastAsia"/>
        </w:rPr>
        <w:t>の発生に起因するセーフティ</w:t>
      </w:r>
      <w:bookmarkEnd w:id="0"/>
      <w:r w:rsidRPr="00BB76C7">
        <w:rPr>
          <w:rFonts w:asciiTheme="majorEastAsia" w:eastAsiaTheme="majorEastAsia" w:hAnsiTheme="majorEastAsia" w:hint="eastAsia"/>
        </w:rPr>
        <w:t>ネット保証４号は、資金使途が借換（借換</w:t>
      </w:r>
      <w:r>
        <w:rPr>
          <w:rFonts w:asciiTheme="majorEastAsia" w:eastAsiaTheme="majorEastAsia" w:hAnsiTheme="majorEastAsia" w:hint="eastAsia"/>
        </w:rPr>
        <w:t>資金</w:t>
      </w:r>
      <w:r w:rsidRPr="00BB76C7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 w:hint="eastAsia"/>
        </w:rPr>
        <w:t>追加融資資金を加えることは可）</w:t>
      </w:r>
      <w:r w:rsidRPr="00BB76C7">
        <w:rPr>
          <w:rFonts w:asciiTheme="majorEastAsia" w:eastAsiaTheme="majorEastAsia" w:hAnsiTheme="majorEastAsia" w:hint="eastAsia"/>
        </w:rPr>
        <w:t>に限定されております。ご確認のうえ、以下にチェックをお願いします。</w:t>
      </w:r>
    </w:p>
    <w:p w:rsidR="00AE0082" w:rsidRPr="00BB76C7" w:rsidRDefault="00AE0082" w:rsidP="00AE0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Theme="majorEastAsia" w:eastAsiaTheme="majorEastAsia" w:hAnsiTheme="majorEastAsia"/>
        </w:rPr>
      </w:pPr>
    </w:p>
    <w:p w:rsidR="00AE0082" w:rsidRPr="004213EE" w:rsidRDefault="00AE0082" w:rsidP="00AE0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firstLineChars="100" w:firstLine="280"/>
        <w:rPr>
          <w:rFonts w:asciiTheme="majorEastAsia" w:eastAsiaTheme="majorEastAsia" w:hAnsiTheme="majorEastAsia"/>
        </w:rPr>
      </w:pPr>
      <w:r w:rsidRPr="00BB76C7">
        <w:rPr>
          <w:rFonts w:asciiTheme="majorEastAsia" w:eastAsiaTheme="majorEastAsia" w:hAnsiTheme="majorEastAsia" w:hint="eastAsia"/>
          <w:sz w:val="28"/>
          <w:szCs w:val="32"/>
        </w:rPr>
        <w:t xml:space="preserve">□ </w:t>
      </w:r>
      <w:r w:rsidRPr="00BB76C7">
        <w:rPr>
          <w:rFonts w:asciiTheme="majorEastAsia" w:eastAsiaTheme="majorEastAsia" w:hAnsiTheme="majorEastAsia" w:hint="eastAsia"/>
        </w:rPr>
        <w:t>当該申請は既存融資の借換を目的とした申請です。</w:t>
      </w:r>
    </w:p>
    <w:p w:rsidR="00AE0082" w:rsidRPr="00AE0082" w:rsidRDefault="00AE0082" w:rsidP="008C282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</w:p>
    <w:p w:rsidR="008C2823" w:rsidRPr="0073458B" w:rsidRDefault="00084B70" w:rsidP="008C282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szCs w:val="21"/>
        </w:rPr>
        <w:t>様式</w:t>
      </w:r>
      <w:r w:rsidR="00825979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szCs w:val="21"/>
        </w:rPr>
        <w:t>第４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szCs w:val="21"/>
        </w:rPr>
        <w:t>-</w:t>
      </w:r>
      <w:r w:rsidR="00AE0082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szCs w:val="21"/>
        </w:rPr>
        <w:t>④</w:t>
      </w:r>
    </w:p>
    <w:tbl>
      <w:tblPr>
        <w:tblW w:w="954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41"/>
      </w:tblGrid>
      <w:tr w:rsidR="008C2823" w:rsidRPr="0073458B" w:rsidTr="00AE0082">
        <w:trPr>
          <w:trHeight w:val="10456"/>
        </w:trPr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23" w:rsidRPr="0073458B" w:rsidRDefault="008C2823" w:rsidP="007B61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中小企業信用保険法第２条第５項第４号の規定による認定申請書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 w:rsidR="00E342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令和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年　　月　　日</w:t>
            </w:r>
          </w:p>
          <w:p w:rsidR="008C2823" w:rsidRPr="0073458B" w:rsidRDefault="008C2823" w:rsidP="00255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1225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甲賀</w:t>
            </w:r>
            <w:r w:rsidR="00E342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市長　</w:t>
            </w:r>
            <w:r w:rsidR="00A951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岩永　裕貴　あて</w:t>
            </w:r>
          </w:p>
          <w:p w:rsidR="002557A1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:rsidR="008C2823" w:rsidRPr="00A9512E" w:rsidRDefault="00D6272B" w:rsidP="00A951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700" w:firstLine="37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申請者　</w:t>
            </w:r>
            <w:r w:rsidR="008C2823"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住　所　　　　　　　　　　　　　　　　　　　　　　　　　　　　　　</w:t>
            </w:r>
          </w:p>
          <w:p w:rsidR="008C2823" w:rsidRPr="002557A1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255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255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氏　名</w:t>
            </w:r>
            <w:r w:rsidR="00E132DC"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</w:t>
            </w:r>
            <w:r w:rsidRPr="00255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A951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495A2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印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</w:p>
          <w:p w:rsidR="008C2823" w:rsidRPr="0073458B" w:rsidRDefault="006F2D53" w:rsidP="00AE00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私は、(＊1)新型コロナウイルス感染症</w:t>
            </w:r>
            <w:r w:rsidR="008C2823"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記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１　事業開始年月日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年　　月　　日</w:t>
            </w:r>
          </w:p>
          <w:p w:rsidR="008C2823" w:rsidRPr="0073458B" w:rsidRDefault="008C2823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２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売上高等</w: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（イ）最近１か月間の売上高等</w: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1A24738" wp14:editId="1992E5E5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61595</wp:posOffset>
                      </wp:positionV>
                      <wp:extent cx="647700" cy="4953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－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</w:p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A247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79.45pt;margin-top:4.85pt;width:51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" filled="f" stroked="f" strokeweight=".5pt">
                      <v:textbox>
                        <w:txbxContent>
                          <w:p w:rsidR="008C282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－</w:t>
                            </w:r>
                            <w:r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</w:p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0" w:firstLine="616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38A3EA9" wp14:editId="5992A346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4445</wp:posOffset>
                      </wp:positionV>
                      <wp:extent cx="990600" cy="2571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A3EA9" id="テキスト ボックス 7" o:spid="_x0000_s1027" type="#_x0000_t202" style="position:absolute;left:0;text-align:left;margin-left:124.45pt;margin-top:.35pt;width:78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1DoAIAAHkFAAAOAAAAZHJzL2Uyb0RvYy54bWysVM1uEzEQviPxDpbvdDehaW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" filled="f" stroked="f" strokeweight=".5pt">
                      <v:textbox>
                        <w:txbxContent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　　　　％（実績）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0" w:firstLine="705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Ａ：災害等の発生における最近１か月間の売上高等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07198A" w:rsidRPr="0073458B" w:rsidRDefault="002129EC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</w:p>
          <w:p w:rsidR="008C2823" w:rsidRPr="002129EC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  <w:u w:val="single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="002772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Ｂ：令和元年１２月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の売上高等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8C2823" w:rsidRDefault="002129EC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</w:p>
          <w:p w:rsidR="0007198A" w:rsidRPr="0073458B" w:rsidRDefault="0007198A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（ロ）最近３か月間の売上高等の実績見込み</w: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8E9203" wp14:editId="1D84784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137795</wp:posOffset>
                      </wp:positionV>
                      <wp:extent cx="990600" cy="2571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E9203" id="テキスト ボックス 9" o:spid="_x0000_s1028" type="#_x0000_t202" style="position:absolute;margin-left:194pt;margin-top:10.85pt;width:78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r9oQIAAHkFAAAOAAAAZHJzL2Uyb0RvYy54bWysVM1uEzEQviPxDpbvdDehaUn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" filled="f" stroked="f" strokeweight=".5pt">
                      <v:textbox>
                        <w:txbxContent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06E094" wp14:editId="68E29515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33020</wp:posOffset>
                      </wp:positionV>
                      <wp:extent cx="1638300" cy="4953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（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Ｂ</w:t>
                                  </w:r>
                                  <w:r w:rsidR="002772BE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×</w:t>
                                  </w:r>
                                  <w:r w:rsidR="002772BE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）－（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Ｃ）</w:t>
                                  </w:r>
                                </w:p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　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Ｂ</w:t>
                                  </w:r>
                                  <w:r w:rsidR="002772BE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="002772BE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6E094" id="テキスト ボックス 10" o:spid="_x0000_s1029" type="#_x0000_t202" style="position:absolute;margin-left:73.45pt;margin-top:2.6pt;width:129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" filled="f" stroked="f" strokeweight=".5pt">
                      <v:textbox>
                        <w:txbxContent>
                          <w:p w:rsidR="008C282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（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Ｂ</w:t>
                            </w:r>
                            <w:r w:rsidR="002772BE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×</w:t>
                            </w:r>
                            <w:r w:rsidR="002772BE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）－（</w:t>
                            </w:r>
                            <w:r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Ｃ）</w:t>
                            </w:r>
                          </w:p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Ｂ</w:t>
                            </w:r>
                            <w:r w:rsidR="002772B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="002772B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600" w:firstLine="57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％（実績見込み）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Ｃ：Ａの期間後２か月間の見込み売上高等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07198A" w:rsidRPr="0073458B" w:rsidRDefault="002129EC" w:rsidP="00AE00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</w:p>
          <w:p w:rsidR="002557A1" w:rsidRPr="00083AD0" w:rsidRDefault="008C2823" w:rsidP="00083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３　売上高等が減少し、又は減少すると見込まれる理由</w:t>
            </w:r>
          </w:p>
        </w:tc>
      </w:tr>
    </w:tbl>
    <w:p w:rsidR="008C2823" w:rsidRPr="008C2823" w:rsidRDefault="00083AD0" w:rsidP="008C2823">
      <w:pPr>
        <w:suppressAutoHyphens/>
        <w:wordWrap w:val="0"/>
        <w:spacing w:line="246" w:lineRule="exact"/>
        <w:jc w:val="left"/>
        <w:textAlignment w:val="baseline"/>
        <w:rPr>
          <w:sz w:val="22"/>
        </w:rPr>
      </w:pPr>
      <w:r>
        <w:rPr>
          <w:rFonts w:ascii="ＭＳ ゴシック" w:eastAsia="ＭＳ ゴシック" w:hAnsi="Times New Roman" w:cs="Times New Roman" w:hint="eastAsia"/>
          <w:noProof/>
          <w:color w:val="000000"/>
          <w:spacing w:val="16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7A858C" wp14:editId="2E621092">
                <wp:simplePos x="0" y="0"/>
                <wp:positionH relativeFrom="column">
                  <wp:posOffset>48260</wp:posOffset>
                </wp:positionH>
                <wp:positionV relativeFrom="paragraph">
                  <wp:posOffset>4445</wp:posOffset>
                </wp:positionV>
                <wp:extent cx="6067425" cy="243205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43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72B" w:rsidRDefault="00D6272B" w:rsidP="007B615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6272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（注</w:t>
                            </w:r>
                            <w:r w:rsid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D6272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="006F2D53" w:rsidRP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(＊1)</w:t>
                            </w:r>
                            <w:r w:rsid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には</w:t>
                            </w:r>
                            <w:r w:rsidR="006F2D5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D6272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「災害その他突発的に生じた事由」を入れる。</w:t>
                            </w:r>
                          </w:p>
                          <w:p w:rsidR="006F2D53" w:rsidRDefault="006F2D53" w:rsidP="007B615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（注２</w:t>
                            </w:r>
                            <w:r w:rsidRP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２の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見込み売上高等には、実績を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記入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することが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できる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7B6151" w:rsidRPr="007B6151" w:rsidRDefault="007B6151" w:rsidP="007B615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7B615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（留意事項）</w:t>
                            </w:r>
                          </w:p>
                          <w:p w:rsidR="007B6151" w:rsidRPr="000F0C2E" w:rsidRDefault="007B6151" w:rsidP="000F0C2E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F0C2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本認定とは別に、金融機関及び信用保証協会による金融上の審査があります。</w:t>
                            </w:r>
                          </w:p>
                          <w:p w:rsidR="007B6151" w:rsidRDefault="007B6151" w:rsidP="000F0C2E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F0C2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市長から認定を受けた後、本認定の有効期間内に金融機関又は信用保証協会に対して、経営安定関連保証の申込みを行うことが必要です。</w:t>
                            </w:r>
                          </w:p>
                          <w:p w:rsidR="007B6151" w:rsidRPr="00AE0082" w:rsidRDefault="002772BE" w:rsidP="00AE0082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様式は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業歴3ヶ月以上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1年</w:t>
                            </w:r>
                            <w:r w:rsidR="00AD798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1ヶ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月未満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の場合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あるいは、前年以降、事業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拡大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等により前年比較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が適当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でない特段の事情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がある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場合に使用します。</w:t>
                            </w:r>
                          </w:p>
                          <w:p w:rsidR="008C2823" w:rsidRDefault="0012255D" w:rsidP="00171E9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甲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商　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第　　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 xml:space="preserve">　 号</w:t>
                            </w:r>
                          </w:p>
                          <w:p w:rsidR="008C2823" w:rsidRDefault="006F2D53" w:rsidP="007B615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 xml:space="preserve">　年　　月　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>日</w:t>
                            </w:r>
                          </w:p>
                          <w:p w:rsidR="00171E91" w:rsidRPr="007B6151" w:rsidRDefault="008C2823" w:rsidP="007B615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申請のとおり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相違ないことを認定します。</w:t>
                            </w:r>
                          </w:p>
                          <w:p w:rsidR="0007198A" w:rsidRDefault="00D22D32" w:rsidP="00D6272B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（注）本認定書の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有効期間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：　令和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年　　月　　日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～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令和　　年　　月　　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  <w:r w:rsidR="00F3298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="00F3298E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まで</w:t>
                            </w:r>
                          </w:p>
                          <w:p w:rsidR="00D6272B" w:rsidRPr="00D6272B" w:rsidRDefault="00D6272B" w:rsidP="00D6272B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07198A" w:rsidRPr="008C2823" w:rsidRDefault="006F2D53" w:rsidP="006F2D53">
                            <w:pPr>
                              <w:wordWrap w:val="0"/>
                              <w:ind w:right="84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甲　</w:t>
                            </w:r>
                            <w:r w:rsidR="0012255D">
                              <w:rPr>
                                <w:rFonts w:asciiTheme="majorEastAsia" w:eastAsiaTheme="majorEastAsia" w:hAnsiTheme="majorEastAsia" w:hint="eastAsia"/>
                              </w:rPr>
                              <w:t>賀</w:t>
                            </w:r>
                            <w:r w:rsidR="00171E9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07198A">
                              <w:rPr>
                                <w:rFonts w:asciiTheme="majorEastAsia" w:eastAsiaTheme="majorEastAsia" w:hAnsiTheme="majorEastAsia" w:hint="eastAsia"/>
                              </w:rPr>
                              <w:t>市</w:t>
                            </w:r>
                            <w:r w:rsidR="00171E9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07198A">
                              <w:rPr>
                                <w:rFonts w:asciiTheme="majorEastAsia" w:eastAsiaTheme="majorEastAsia" w:hAnsiTheme="majorEastAsia" w:hint="eastAsia"/>
                              </w:rPr>
                              <w:t>長</w:t>
                            </w:r>
                            <w:r w:rsidR="0012255D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12255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岩　永</w:t>
                            </w:r>
                            <w:r w:rsidR="0012255D">
                              <w:rPr>
                                <w:rFonts w:asciiTheme="majorEastAsia" w:eastAsiaTheme="majorEastAsia" w:hAnsiTheme="majorEastAsia"/>
                              </w:rPr>
                              <w:t xml:space="preserve">　裕</w:t>
                            </w:r>
                            <w:r w:rsidR="0012255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貴　　</w:t>
                            </w:r>
                            <w:r w:rsidR="0012255D">
                              <w:rPr>
                                <w:rFonts w:asciiTheme="majorEastAsia" w:eastAsiaTheme="majorEastAsia" w:hAnsiTheme="majorEastAsia"/>
                              </w:rPr>
                              <w:t>印</w:t>
                            </w:r>
                            <w:r w:rsidR="0007198A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A858C" id="テキスト ボックス 11" o:spid="_x0000_s1030" type="#_x0000_t202" style="position:absolute;margin-left:3.8pt;margin-top:.35pt;width:477.75pt;height:191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" filled="f" stroked="f" strokeweight=".5pt">
                <v:textbox>
                  <w:txbxContent>
                    <w:p w:rsidR="00D6272B" w:rsidRDefault="00D6272B" w:rsidP="007B6151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D6272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（注</w:t>
                      </w:r>
                      <w:r w:rsidR="006F2D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１</w:t>
                      </w:r>
                      <w:r w:rsidRPr="00D6272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  <w:r w:rsidR="006F2D53" w:rsidRPr="006F2D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(＊1)</w:t>
                      </w:r>
                      <w:r w:rsidR="006F2D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には</w:t>
                      </w:r>
                      <w:r w:rsidR="006F2D5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、</w:t>
                      </w:r>
                      <w:r w:rsidRPr="00D6272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「災害その他突発的に生じた事由」を入れる。</w:t>
                      </w:r>
                    </w:p>
                    <w:p w:rsidR="006F2D53" w:rsidRDefault="006F2D53" w:rsidP="007B6151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（注２</w:t>
                      </w:r>
                      <w:r w:rsidRPr="006F2D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２の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ロ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見込み売上高等には、実績を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記入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することが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できる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。</w:t>
                      </w:r>
                    </w:p>
                    <w:p w:rsidR="007B6151" w:rsidRPr="007B6151" w:rsidRDefault="007B6151" w:rsidP="007B6151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7B615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（留意事項）</w:t>
                      </w:r>
                    </w:p>
                    <w:p w:rsidR="007B6151" w:rsidRPr="000F0C2E" w:rsidRDefault="007B6151" w:rsidP="000F0C2E">
                      <w:pPr>
                        <w:pStyle w:val="af3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0F0C2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本認定とは別に、金融機関及び信用保証協会による金融上の審査があります。</w:t>
                      </w:r>
                    </w:p>
                    <w:p w:rsidR="007B6151" w:rsidRDefault="007B6151" w:rsidP="000F0C2E">
                      <w:pPr>
                        <w:pStyle w:val="af3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0F0C2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市長から認定を受けた後、本認定の有効期間内に金融機関又は信用保証協会に対して、経営安定関連保証の申込みを行うことが必要です。</w:t>
                      </w:r>
                    </w:p>
                    <w:p w:rsidR="007B6151" w:rsidRPr="00AE0082" w:rsidRDefault="002772BE" w:rsidP="00AE0082">
                      <w:pPr>
                        <w:pStyle w:val="af3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本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様式は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業歴3ヶ月以上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1年</w:t>
                      </w:r>
                      <w:r w:rsidR="00AD798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1ヶ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月未満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の場合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あるいは、前年以降、事業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拡大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等により前年比較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が適当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でない特段の事情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がある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場合に使用します。</w:t>
                      </w:r>
                    </w:p>
                    <w:p w:rsidR="008C2823" w:rsidRDefault="0012255D" w:rsidP="00171E9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甲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商　労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C2823">
                        <w:rPr>
                          <w:rFonts w:asciiTheme="majorEastAsia" w:eastAsiaTheme="majorEastAsia" w:hAnsiTheme="majorEastAsia" w:hint="eastAsia"/>
                        </w:rPr>
                        <w:t xml:space="preserve">第　　　</w:t>
                      </w:r>
                      <w:r w:rsidR="008C2823">
                        <w:rPr>
                          <w:rFonts w:asciiTheme="majorEastAsia" w:eastAsiaTheme="majorEastAsia" w:hAnsiTheme="majorEastAsia"/>
                        </w:rPr>
                        <w:t xml:space="preserve">　 号</w:t>
                      </w:r>
                    </w:p>
                    <w:p w:rsidR="008C2823" w:rsidRDefault="006F2D53" w:rsidP="007B615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8C282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8C2823">
                        <w:rPr>
                          <w:rFonts w:asciiTheme="majorEastAsia" w:eastAsiaTheme="majorEastAsia" w:hAnsiTheme="majorEastAsia"/>
                        </w:rPr>
                        <w:t xml:space="preserve">　年　　月　</w:t>
                      </w:r>
                      <w:r w:rsidR="008C282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C2823">
                        <w:rPr>
                          <w:rFonts w:asciiTheme="majorEastAsia" w:eastAsiaTheme="majorEastAsia" w:hAnsiTheme="majorEastAsia"/>
                        </w:rPr>
                        <w:t>日</w:t>
                      </w:r>
                    </w:p>
                    <w:p w:rsidR="00171E91" w:rsidRPr="007B6151" w:rsidRDefault="008C2823" w:rsidP="007B615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申請のとおり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相違ないことを認定します。</w:t>
                      </w:r>
                    </w:p>
                    <w:p w:rsidR="0007198A" w:rsidRDefault="00D22D32" w:rsidP="00D6272B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>（注）本認定書の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有効期間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：　令和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年　　月　　日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～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令和　　年　　月　　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日</w:t>
                      </w:r>
                      <w:r w:rsidR="00F3298E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="00F3298E">
                        <w:rPr>
                          <w:rFonts w:asciiTheme="majorEastAsia" w:eastAsiaTheme="majorEastAsia" w:hAnsiTheme="majorEastAsia"/>
                          <w:sz w:val="18"/>
                        </w:rPr>
                        <w:t>まで</w:t>
                      </w:r>
                    </w:p>
                    <w:p w:rsidR="00D6272B" w:rsidRPr="00D6272B" w:rsidRDefault="00D6272B" w:rsidP="00D6272B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:rsidR="0007198A" w:rsidRPr="008C2823" w:rsidRDefault="006F2D53" w:rsidP="006F2D53">
                      <w:pPr>
                        <w:wordWrap w:val="0"/>
                        <w:ind w:right="840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甲　</w:t>
                      </w:r>
                      <w:r w:rsidR="0012255D">
                        <w:rPr>
                          <w:rFonts w:asciiTheme="majorEastAsia" w:eastAsiaTheme="majorEastAsia" w:hAnsiTheme="majorEastAsia" w:hint="eastAsia"/>
                        </w:rPr>
                        <w:t>賀</w:t>
                      </w:r>
                      <w:r w:rsidR="00171E91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07198A">
                        <w:rPr>
                          <w:rFonts w:asciiTheme="majorEastAsia" w:eastAsiaTheme="majorEastAsia" w:hAnsiTheme="majorEastAsia" w:hint="eastAsia"/>
                        </w:rPr>
                        <w:t>市</w:t>
                      </w:r>
                      <w:r w:rsidR="00171E91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07198A">
                        <w:rPr>
                          <w:rFonts w:asciiTheme="majorEastAsia" w:eastAsiaTheme="majorEastAsia" w:hAnsiTheme="majorEastAsia" w:hint="eastAsia"/>
                        </w:rPr>
                        <w:t>長</w:t>
                      </w:r>
                      <w:r w:rsidR="0012255D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12255D">
                        <w:rPr>
                          <w:rFonts w:asciiTheme="majorEastAsia" w:eastAsiaTheme="majorEastAsia" w:hAnsiTheme="majorEastAsia" w:hint="eastAsia"/>
                        </w:rPr>
                        <w:t xml:space="preserve">　岩　永</w:t>
                      </w:r>
                      <w:r w:rsidR="0012255D">
                        <w:rPr>
                          <w:rFonts w:asciiTheme="majorEastAsia" w:eastAsiaTheme="majorEastAsia" w:hAnsiTheme="majorEastAsia"/>
                        </w:rPr>
                        <w:t xml:space="preserve">　裕</w:t>
                      </w:r>
                      <w:r w:rsidR="0012255D">
                        <w:rPr>
                          <w:rFonts w:asciiTheme="majorEastAsia" w:eastAsiaTheme="majorEastAsia" w:hAnsiTheme="majorEastAsia" w:hint="eastAsia"/>
                        </w:rPr>
                        <w:t xml:space="preserve">　貴　　</w:t>
                      </w:r>
                      <w:r w:rsidR="0012255D">
                        <w:rPr>
                          <w:rFonts w:asciiTheme="majorEastAsia" w:eastAsiaTheme="majorEastAsia" w:hAnsiTheme="majorEastAsia"/>
                        </w:rPr>
                        <w:t>印</w:t>
                      </w:r>
                      <w:r w:rsidR="0007198A">
                        <w:rPr>
                          <w:rFonts w:asciiTheme="majorEastAsia" w:eastAsiaTheme="majorEastAsia" w:hAnsiTheme="major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2823" w:rsidRPr="008C2823" w:rsidSect="008C2823">
      <w:pgSz w:w="11906" w:h="16838"/>
      <w:pgMar w:top="567" w:right="1134" w:bottom="567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27" w:rsidRDefault="006A1F27" w:rsidP="001D602D">
      <w:r>
        <w:separator/>
      </w:r>
    </w:p>
  </w:endnote>
  <w:endnote w:type="continuationSeparator" w:id="0">
    <w:p w:rsidR="006A1F27" w:rsidRDefault="006A1F27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27" w:rsidRDefault="006A1F27" w:rsidP="001D602D">
      <w:r>
        <w:separator/>
      </w:r>
    </w:p>
  </w:footnote>
  <w:footnote w:type="continuationSeparator" w:id="0">
    <w:p w:rsidR="006A1F27" w:rsidRDefault="006A1F27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FF90237"/>
    <w:multiLevelType w:val="hybridMultilevel"/>
    <w:tmpl w:val="7520CF44"/>
    <w:lvl w:ilvl="0" w:tplc="67408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6104276F"/>
    <w:multiLevelType w:val="hybridMultilevel"/>
    <w:tmpl w:val="CBAAEDCE"/>
    <w:lvl w:ilvl="0" w:tplc="AABEA866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7198A"/>
    <w:rsid w:val="00083AD0"/>
    <w:rsid w:val="00084B70"/>
    <w:rsid w:val="0009372B"/>
    <w:rsid w:val="000C030F"/>
    <w:rsid w:val="000C69A3"/>
    <w:rsid w:val="000E0E45"/>
    <w:rsid w:val="000F0C2E"/>
    <w:rsid w:val="000F41FB"/>
    <w:rsid w:val="0012255D"/>
    <w:rsid w:val="00154A51"/>
    <w:rsid w:val="001620E2"/>
    <w:rsid w:val="0016326B"/>
    <w:rsid w:val="00171E91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1F5AC3"/>
    <w:rsid w:val="00206A47"/>
    <w:rsid w:val="002129EC"/>
    <w:rsid w:val="0022395E"/>
    <w:rsid w:val="00236BED"/>
    <w:rsid w:val="002409E6"/>
    <w:rsid w:val="0024791F"/>
    <w:rsid w:val="002557A1"/>
    <w:rsid w:val="002772BE"/>
    <w:rsid w:val="00287A4E"/>
    <w:rsid w:val="002A29FE"/>
    <w:rsid w:val="002B0B32"/>
    <w:rsid w:val="002B5C8F"/>
    <w:rsid w:val="002C1D79"/>
    <w:rsid w:val="002D3723"/>
    <w:rsid w:val="002E2206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B63C7"/>
    <w:rsid w:val="003C39F9"/>
    <w:rsid w:val="003D2F2A"/>
    <w:rsid w:val="003D7D2E"/>
    <w:rsid w:val="00476298"/>
    <w:rsid w:val="00491803"/>
    <w:rsid w:val="00495A2A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B2CE0"/>
    <w:rsid w:val="005C7AB8"/>
    <w:rsid w:val="006011ED"/>
    <w:rsid w:val="00615CEA"/>
    <w:rsid w:val="00640E97"/>
    <w:rsid w:val="00667715"/>
    <w:rsid w:val="006920E0"/>
    <w:rsid w:val="006A1F27"/>
    <w:rsid w:val="006A3D9D"/>
    <w:rsid w:val="006B2C14"/>
    <w:rsid w:val="006B2EC6"/>
    <w:rsid w:val="006B3E4B"/>
    <w:rsid w:val="006D2D45"/>
    <w:rsid w:val="006D47AE"/>
    <w:rsid w:val="006E1BBD"/>
    <w:rsid w:val="006F2D53"/>
    <w:rsid w:val="006F311F"/>
    <w:rsid w:val="006F3819"/>
    <w:rsid w:val="0070340C"/>
    <w:rsid w:val="00712D50"/>
    <w:rsid w:val="0073458B"/>
    <w:rsid w:val="007434FC"/>
    <w:rsid w:val="00746C3A"/>
    <w:rsid w:val="00762DFA"/>
    <w:rsid w:val="00783ED1"/>
    <w:rsid w:val="00790309"/>
    <w:rsid w:val="007A4915"/>
    <w:rsid w:val="007B6151"/>
    <w:rsid w:val="007E46CE"/>
    <w:rsid w:val="007E6442"/>
    <w:rsid w:val="007F60C5"/>
    <w:rsid w:val="00825979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C2823"/>
    <w:rsid w:val="009271A1"/>
    <w:rsid w:val="00932D86"/>
    <w:rsid w:val="00946A28"/>
    <w:rsid w:val="00955880"/>
    <w:rsid w:val="00965F5B"/>
    <w:rsid w:val="00980DA3"/>
    <w:rsid w:val="00985FA3"/>
    <w:rsid w:val="0098604D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9512E"/>
    <w:rsid w:val="00AA7BCD"/>
    <w:rsid w:val="00AB1014"/>
    <w:rsid w:val="00AD798D"/>
    <w:rsid w:val="00AE0082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16CDF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2D32"/>
    <w:rsid w:val="00D23F7E"/>
    <w:rsid w:val="00D31E5D"/>
    <w:rsid w:val="00D3797F"/>
    <w:rsid w:val="00D46B88"/>
    <w:rsid w:val="00D5502A"/>
    <w:rsid w:val="00D6272B"/>
    <w:rsid w:val="00D774BE"/>
    <w:rsid w:val="00D840FB"/>
    <w:rsid w:val="00D861E3"/>
    <w:rsid w:val="00D87AD8"/>
    <w:rsid w:val="00D96B4C"/>
    <w:rsid w:val="00DD7720"/>
    <w:rsid w:val="00DE5FF6"/>
    <w:rsid w:val="00E04ED9"/>
    <w:rsid w:val="00E065BC"/>
    <w:rsid w:val="00E132DC"/>
    <w:rsid w:val="00E34295"/>
    <w:rsid w:val="00E40FF3"/>
    <w:rsid w:val="00E57409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3298E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10F6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924DE-A902-4497-809F-3DEC8B3B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2019-09-24T00:56:00Z</dcterms:created>
  <dcterms:modified xsi:type="dcterms:W3CDTF">2023-09-07T07:28:00Z</dcterms:modified>
</cp:coreProperties>
</file>