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3D6" w:rsidRPr="005E1360" w:rsidRDefault="00157D24" w:rsidP="001A63D6">
      <w:pPr>
        <w:rPr>
          <w:sz w:val="24"/>
          <w:szCs w:val="24"/>
        </w:rPr>
      </w:pPr>
      <w:r>
        <w:rPr>
          <w:noProof/>
        </w:rPr>
        <mc:AlternateContent>
          <mc:Choice Requires="wps">
            <w:drawing>
              <wp:anchor distT="0" distB="0" distL="114300" distR="114300" simplePos="0" relativeHeight="251672576" behindDoc="0" locked="0" layoutInCell="1" allowOverlap="1" wp14:anchorId="73FB28D4" wp14:editId="055A3B64">
                <wp:simplePos x="0" y="0"/>
                <wp:positionH relativeFrom="column">
                  <wp:posOffset>0</wp:posOffset>
                </wp:positionH>
                <wp:positionV relativeFrom="paragraph">
                  <wp:posOffset>0</wp:posOffset>
                </wp:positionV>
                <wp:extent cx="182880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57D24" w:rsidRPr="00FF39A0" w:rsidRDefault="00157D24">
                            <w:pPr>
                              <w:rPr>
                                <w:sz w:val="24"/>
                                <w:szCs w:val="24"/>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73FB28D4" id="_x0000_t202" coordsize="21600,21600" o:spt="202" path="m,l,21600r21600,l21600,xe">
                <v:stroke joinstyle="miter"/>
                <v:path gradientshapeok="t" o:connecttype="rect"/>
              </v:shapetype>
              <v:shape id="テキスト ボックス 1" o:spid="_x0000_s1026" type="#_x0000_t202" style="position:absolute;left:0;text-align:left;margin-left:0;margin-top:0;width:2in;height:2in;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" filled="f" stroked="f">
                <v:textbox style="mso-fit-shape-to-text:t" inset="5.85pt,.7pt,5.85pt,.7pt">
                  <w:txbxContent>
                    <w:p w:rsidR="00157D24" w:rsidRPr="00FF39A0" w:rsidRDefault="00157D24">
                      <w:pPr>
                        <w:rPr>
                          <w:sz w:val="24"/>
                          <w:szCs w:val="24"/>
                        </w:rPr>
                      </w:pPr>
                    </w:p>
                  </w:txbxContent>
                </v:textbox>
              </v:shape>
            </w:pict>
          </mc:Fallback>
        </mc:AlternateContent>
      </w:r>
      <w:r w:rsidR="001A63D6" w:rsidRPr="005E1360">
        <w:rPr>
          <w:rFonts w:hint="eastAsia"/>
          <w:sz w:val="24"/>
          <w:szCs w:val="24"/>
        </w:rPr>
        <w:t>様式第１号（第３条関係）</w:t>
      </w:r>
    </w:p>
    <w:p w:rsidR="001A63D6" w:rsidRPr="005E1360" w:rsidRDefault="001A63D6" w:rsidP="001A63D6">
      <w:pPr>
        <w:rPr>
          <w:sz w:val="24"/>
          <w:szCs w:val="24"/>
        </w:rPr>
      </w:pPr>
    </w:p>
    <w:p w:rsidR="001A63D6" w:rsidRPr="005E1360" w:rsidRDefault="001A63D6" w:rsidP="001A63D6">
      <w:pPr>
        <w:rPr>
          <w:sz w:val="24"/>
          <w:szCs w:val="24"/>
        </w:rPr>
      </w:pPr>
    </w:p>
    <w:p w:rsidR="001A63D6" w:rsidRPr="005E1360" w:rsidRDefault="004A0A18" w:rsidP="001A63D6">
      <w:pPr>
        <w:jc w:val="center"/>
        <w:rPr>
          <w:sz w:val="24"/>
          <w:szCs w:val="24"/>
        </w:rPr>
      </w:pPr>
      <w:r>
        <w:rPr>
          <w:rFonts w:hint="eastAsia"/>
          <w:sz w:val="24"/>
          <w:szCs w:val="24"/>
        </w:rPr>
        <w:t xml:space="preserve">令和　　</w:t>
      </w:r>
      <w:r w:rsidR="001A63D6" w:rsidRPr="005E1360">
        <w:rPr>
          <w:rFonts w:hint="eastAsia"/>
          <w:sz w:val="24"/>
          <w:szCs w:val="24"/>
        </w:rPr>
        <w:t xml:space="preserve">年度　</w:t>
      </w:r>
      <w:r w:rsidR="004F28BA">
        <w:rPr>
          <w:rFonts w:hint="eastAsia"/>
          <w:sz w:val="24"/>
          <w:szCs w:val="24"/>
        </w:rPr>
        <w:t>中山間地域農業機械設備導入事業補助金</w:t>
      </w:r>
      <w:r w:rsidR="001A63D6" w:rsidRPr="005E1360">
        <w:rPr>
          <w:rFonts w:hint="eastAsia"/>
          <w:sz w:val="24"/>
          <w:szCs w:val="24"/>
        </w:rPr>
        <w:t>交付申請書</w:t>
      </w:r>
    </w:p>
    <w:p w:rsidR="001A63D6" w:rsidRPr="00F40C81" w:rsidRDefault="001A63D6" w:rsidP="001A63D6">
      <w:pPr>
        <w:rPr>
          <w:sz w:val="24"/>
          <w:szCs w:val="24"/>
        </w:rPr>
      </w:pPr>
    </w:p>
    <w:p w:rsidR="001A63D6" w:rsidRPr="005E1360" w:rsidRDefault="004A0A18" w:rsidP="005E1360">
      <w:pPr>
        <w:jc w:val="right"/>
        <w:rPr>
          <w:sz w:val="24"/>
          <w:szCs w:val="24"/>
        </w:rPr>
      </w:pPr>
      <w:r>
        <w:rPr>
          <w:rFonts w:hint="eastAsia"/>
          <w:sz w:val="24"/>
          <w:szCs w:val="24"/>
        </w:rPr>
        <w:t>令和</w:t>
      </w:r>
      <w:r w:rsidR="001A63D6" w:rsidRPr="005E1360">
        <w:rPr>
          <w:rFonts w:hint="eastAsia"/>
          <w:sz w:val="24"/>
          <w:szCs w:val="24"/>
        </w:rPr>
        <w:t xml:space="preserve">　　年　　月　　日</w:t>
      </w:r>
    </w:p>
    <w:p w:rsidR="001A63D6" w:rsidRPr="005E1360" w:rsidRDefault="001A63D6" w:rsidP="001A63D6">
      <w:pPr>
        <w:rPr>
          <w:sz w:val="24"/>
          <w:szCs w:val="24"/>
        </w:rPr>
      </w:pPr>
    </w:p>
    <w:p w:rsidR="001A63D6" w:rsidRPr="005E1360" w:rsidRDefault="004F6E64" w:rsidP="001A63D6">
      <w:pPr>
        <w:rPr>
          <w:sz w:val="24"/>
          <w:szCs w:val="24"/>
        </w:rPr>
      </w:pPr>
      <w:r>
        <w:rPr>
          <w:rFonts w:asciiTheme="minorEastAsia" w:hAnsiTheme="minorEastAsia" w:hint="eastAsia"/>
          <w:sz w:val="24"/>
          <w:szCs w:val="24"/>
        </w:rPr>
        <w:t>甲賀市長　岩 永　裕 貴</w:t>
      </w:r>
      <w:r w:rsidR="001A63D6" w:rsidRPr="005E1360">
        <w:rPr>
          <w:rFonts w:hint="eastAsia"/>
          <w:sz w:val="24"/>
          <w:szCs w:val="24"/>
        </w:rPr>
        <w:t xml:space="preserve">　あて</w:t>
      </w:r>
    </w:p>
    <w:p w:rsidR="001A63D6" w:rsidRPr="005E1360" w:rsidRDefault="001A63D6" w:rsidP="001A63D6">
      <w:pPr>
        <w:rPr>
          <w:sz w:val="24"/>
          <w:szCs w:val="24"/>
        </w:rPr>
      </w:pPr>
    </w:p>
    <w:p w:rsidR="005E1360" w:rsidRDefault="005E1360" w:rsidP="005E1360">
      <w:pPr>
        <w:rPr>
          <w:sz w:val="24"/>
          <w:szCs w:val="24"/>
        </w:rPr>
      </w:pPr>
    </w:p>
    <w:p w:rsidR="001A63D6" w:rsidRPr="005E1360" w:rsidRDefault="001A63D6" w:rsidP="005E1360">
      <w:pPr>
        <w:ind w:firstLineChars="1600" w:firstLine="3840"/>
        <w:rPr>
          <w:sz w:val="24"/>
          <w:szCs w:val="24"/>
        </w:rPr>
      </w:pPr>
      <w:r w:rsidRPr="005E1360">
        <w:rPr>
          <w:rFonts w:hint="eastAsia"/>
          <w:sz w:val="24"/>
          <w:szCs w:val="24"/>
        </w:rPr>
        <w:t>申請者　住　所</w:t>
      </w:r>
      <w:r w:rsidR="005E1360">
        <w:rPr>
          <w:rFonts w:hint="eastAsia"/>
          <w:sz w:val="24"/>
          <w:szCs w:val="24"/>
        </w:rPr>
        <w:t xml:space="preserve">　</w:t>
      </w:r>
      <w:r w:rsidRPr="005E1360">
        <w:rPr>
          <w:rFonts w:hint="eastAsia"/>
          <w:sz w:val="24"/>
          <w:szCs w:val="24"/>
        </w:rPr>
        <w:t xml:space="preserve">　　</w:t>
      </w:r>
    </w:p>
    <w:p w:rsidR="001A63D6" w:rsidRPr="005E1360" w:rsidRDefault="005E1360" w:rsidP="005E1360">
      <w:pPr>
        <w:ind w:firstLineChars="400" w:firstLine="960"/>
        <w:jc w:val="right"/>
        <w:rPr>
          <w:sz w:val="24"/>
          <w:szCs w:val="24"/>
        </w:rPr>
      </w:pPr>
      <w:r>
        <w:rPr>
          <w:rFonts w:hint="eastAsia"/>
          <w:sz w:val="24"/>
          <w:szCs w:val="24"/>
        </w:rPr>
        <w:t xml:space="preserve">　　</w:t>
      </w:r>
      <w:r w:rsidR="001A63D6" w:rsidRPr="005E1360">
        <w:rPr>
          <w:rFonts w:hint="eastAsia"/>
          <w:sz w:val="24"/>
          <w:szCs w:val="24"/>
        </w:rPr>
        <w:t xml:space="preserve">氏　名　　　　　　　　　　　</w:t>
      </w:r>
      <w:r w:rsidR="001A63D6" w:rsidRPr="005E1360">
        <w:rPr>
          <w:rFonts w:hint="eastAsia"/>
          <w:sz w:val="24"/>
          <w:szCs w:val="24"/>
        </w:rPr>
        <w:t xml:space="preserve"> </w:t>
      </w:r>
      <w:r w:rsidR="001A63D6" w:rsidRPr="005E1360">
        <w:rPr>
          <w:rFonts w:hint="eastAsia"/>
          <w:sz w:val="24"/>
          <w:szCs w:val="24"/>
        </w:rPr>
        <w:t>㊞</w:t>
      </w:r>
    </w:p>
    <w:p w:rsidR="001A63D6" w:rsidRPr="005E1360" w:rsidRDefault="001A63D6" w:rsidP="001A63D6">
      <w:pPr>
        <w:rPr>
          <w:sz w:val="24"/>
          <w:szCs w:val="24"/>
        </w:rPr>
      </w:pPr>
    </w:p>
    <w:p w:rsidR="001A63D6" w:rsidRPr="005E1360" w:rsidRDefault="001A63D6" w:rsidP="001A63D6">
      <w:pPr>
        <w:rPr>
          <w:sz w:val="24"/>
          <w:szCs w:val="24"/>
        </w:rPr>
      </w:pPr>
    </w:p>
    <w:p w:rsidR="001A63D6" w:rsidRPr="005E1360" w:rsidRDefault="004A0A18" w:rsidP="005E1360">
      <w:pPr>
        <w:tabs>
          <w:tab w:val="left" w:pos="7938"/>
        </w:tabs>
        <w:ind w:rightChars="66" w:right="139"/>
        <w:rPr>
          <w:sz w:val="24"/>
          <w:szCs w:val="24"/>
        </w:rPr>
      </w:pPr>
      <w:r>
        <w:rPr>
          <w:rFonts w:hint="eastAsia"/>
          <w:sz w:val="24"/>
          <w:szCs w:val="24"/>
        </w:rPr>
        <w:t xml:space="preserve">　令和　　</w:t>
      </w:r>
      <w:r w:rsidR="001A63D6" w:rsidRPr="005E1360">
        <w:rPr>
          <w:rFonts w:hint="eastAsia"/>
          <w:sz w:val="24"/>
          <w:szCs w:val="24"/>
        </w:rPr>
        <w:t>年度において</w:t>
      </w:r>
      <w:r w:rsidR="004F28BA">
        <w:rPr>
          <w:rFonts w:hint="eastAsia"/>
          <w:sz w:val="24"/>
          <w:szCs w:val="24"/>
        </w:rPr>
        <w:t>中山間地域農業機械設備導入事業補助</w:t>
      </w:r>
      <w:r w:rsidR="001A63D6" w:rsidRPr="005E1360">
        <w:rPr>
          <w:rFonts w:hint="eastAsia"/>
          <w:sz w:val="24"/>
          <w:szCs w:val="24"/>
        </w:rPr>
        <w:t>事業について、</w:t>
      </w:r>
      <w:r w:rsidR="004F28BA">
        <w:rPr>
          <w:rFonts w:hint="eastAsia"/>
          <w:sz w:val="24"/>
          <w:szCs w:val="24"/>
        </w:rPr>
        <w:t>中山間地域農業機械設備導入事業補助金</w:t>
      </w:r>
      <w:r w:rsidR="001A63D6" w:rsidRPr="005E1360">
        <w:rPr>
          <w:rFonts w:hint="eastAsia"/>
          <w:sz w:val="24"/>
          <w:szCs w:val="24"/>
        </w:rPr>
        <w:t xml:space="preserve">　　　　　　　　　　円を交付されるよう、甲賀市補助金等交付規則第３条の規定により、次の関係書類を添えて申請します。</w:t>
      </w:r>
    </w:p>
    <w:p w:rsidR="001A63D6" w:rsidRPr="005E1360" w:rsidRDefault="001A63D6" w:rsidP="001A63D6">
      <w:pPr>
        <w:rPr>
          <w:sz w:val="24"/>
          <w:szCs w:val="24"/>
        </w:rPr>
      </w:pPr>
    </w:p>
    <w:p w:rsidR="001A63D6" w:rsidRPr="005E1360" w:rsidRDefault="001A63D6" w:rsidP="001A63D6">
      <w:pPr>
        <w:rPr>
          <w:sz w:val="24"/>
          <w:szCs w:val="24"/>
        </w:rPr>
      </w:pPr>
    </w:p>
    <w:p w:rsidR="001A63D6" w:rsidRPr="005E1360" w:rsidRDefault="001A63D6" w:rsidP="001A63D6">
      <w:pPr>
        <w:rPr>
          <w:sz w:val="24"/>
          <w:szCs w:val="24"/>
        </w:rPr>
      </w:pPr>
      <w:r w:rsidRPr="005E1360">
        <w:rPr>
          <w:rFonts w:hint="eastAsia"/>
          <w:sz w:val="24"/>
          <w:szCs w:val="24"/>
        </w:rPr>
        <w:t xml:space="preserve">　関係書類</w:t>
      </w:r>
    </w:p>
    <w:p w:rsidR="001A63D6" w:rsidRPr="005E1360" w:rsidRDefault="001A63D6" w:rsidP="001A63D6">
      <w:pPr>
        <w:rPr>
          <w:sz w:val="24"/>
          <w:szCs w:val="24"/>
        </w:rPr>
      </w:pPr>
      <w:r w:rsidRPr="005E1360">
        <w:rPr>
          <w:rFonts w:hint="eastAsia"/>
          <w:sz w:val="24"/>
          <w:szCs w:val="24"/>
        </w:rPr>
        <w:t xml:space="preserve">　　</w:t>
      </w:r>
    </w:p>
    <w:p w:rsidR="001A63D6" w:rsidRPr="005E1360" w:rsidRDefault="001A63D6" w:rsidP="001A63D6">
      <w:pPr>
        <w:rPr>
          <w:sz w:val="24"/>
          <w:szCs w:val="24"/>
        </w:rPr>
      </w:pPr>
      <w:r w:rsidRPr="005E1360">
        <w:rPr>
          <w:rFonts w:hint="eastAsia"/>
          <w:sz w:val="24"/>
          <w:szCs w:val="24"/>
        </w:rPr>
        <w:t xml:space="preserve">　１　事業計画書</w:t>
      </w:r>
    </w:p>
    <w:p w:rsidR="001A63D6" w:rsidRPr="005E1360" w:rsidRDefault="001A63D6">
      <w:pPr>
        <w:widowControl/>
        <w:jc w:val="left"/>
        <w:rPr>
          <w:sz w:val="24"/>
          <w:szCs w:val="24"/>
        </w:rPr>
      </w:pPr>
      <w:r w:rsidRPr="005E1360">
        <w:rPr>
          <w:sz w:val="24"/>
          <w:szCs w:val="24"/>
        </w:rPr>
        <w:br w:type="page"/>
      </w:r>
    </w:p>
    <w:p w:rsidR="001A63D6" w:rsidRPr="005E1360" w:rsidRDefault="001A63D6" w:rsidP="001A63D6">
      <w:pPr>
        <w:rPr>
          <w:sz w:val="24"/>
          <w:szCs w:val="24"/>
        </w:rPr>
      </w:pPr>
      <w:r w:rsidRPr="005E1360">
        <w:rPr>
          <w:rFonts w:hint="eastAsia"/>
          <w:sz w:val="24"/>
          <w:szCs w:val="24"/>
        </w:rPr>
        <w:lastRenderedPageBreak/>
        <w:t>様式第１号（第１条関係</w:t>
      </w:r>
      <w:r w:rsidRPr="005E1360">
        <w:rPr>
          <w:rFonts w:hint="eastAsia"/>
          <w:sz w:val="24"/>
          <w:szCs w:val="24"/>
        </w:rPr>
        <w:t>)</w:t>
      </w:r>
    </w:p>
    <w:p w:rsidR="001A63D6" w:rsidRPr="005E1360" w:rsidRDefault="001A63D6" w:rsidP="001A63D6">
      <w:pPr>
        <w:rPr>
          <w:sz w:val="24"/>
          <w:szCs w:val="24"/>
        </w:rPr>
      </w:pPr>
    </w:p>
    <w:p w:rsidR="001A63D6" w:rsidRPr="005E1360" w:rsidRDefault="001A63D6" w:rsidP="001A63D6">
      <w:pPr>
        <w:jc w:val="center"/>
        <w:rPr>
          <w:sz w:val="24"/>
          <w:szCs w:val="24"/>
        </w:rPr>
      </w:pPr>
      <w:r w:rsidRPr="005E1360">
        <w:rPr>
          <w:rFonts w:hint="eastAsia"/>
          <w:sz w:val="24"/>
          <w:szCs w:val="24"/>
        </w:rPr>
        <w:t>事　業　計　画　書</w:t>
      </w:r>
    </w:p>
    <w:p w:rsidR="001A63D6" w:rsidRPr="005E1360" w:rsidRDefault="001A63D6" w:rsidP="001A63D6">
      <w:pPr>
        <w:rPr>
          <w:sz w:val="24"/>
          <w:szCs w:val="24"/>
        </w:rPr>
      </w:pPr>
    </w:p>
    <w:p w:rsidR="001A63D6" w:rsidRPr="005E1360" w:rsidRDefault="001A63D6" w:rsidP="001A63D6">
      <w:pPr>
        <w:rPr>
          <w:sz w:val="24"/>
          <w:szCs w:val="24"/>
        </w:rPr>
      </w:pPr>
      <w:r w:rsidRPr="005E1360">
        <w:rPr>
          <w:rFonts w:hint="eastAsia"/>
          <w:sz w:val="24"/>
          <w:szCs w:val="24"/>
        </w:rPr>
        <w:t xml:space="preserve">１　</w:t>
      </w:r>
      <w:r w:rsidR="00AF138A" w:rsidRPr="005E1360">
        <w:rPr>
          <w:rFonts w:hint="eastAsia"/>
          <w:sz w:val="24"/>
          <w:szCs w:val="24"/>
        </w:rPr>
        <w:t>目　　的</w:t>
      </w:r>
    </w:p>
    <w:p w:rsidR="001A63D6" w:rsidRPr="005E1360" w:rsidRDefault="001A63D6" w:rsidP="001A63D6">
      <w:pPr>
        <w:rPr>
          <w:sz w:val="24"/>
          <w:szCs w:val="24"/>
        </w:rPr>
      </w:pPr>
    </w:p>
    <w:p w:rsidR="00AF138A" w:rsidRPr="005E1360" w:rsidRDefault="00AF138A" w:rsidP="001A63D6">
      <w:pPr>
        <w:rPr>
          <w:sz w:val="24"/>
          <w:szCs w:val="24"/>
        </w:rPr>
      </w:pPr>
    </w:p>
    <w:p w:rsidR="005E1360" w:rsidRDefault="005E1360" w:rsidP="005E1360">
      <w:pPr>
        <w:rPr>
          <w:sz w:val="24"/>
          <w:szCs w:val="24"/>
        </w:rPr>
      </w:pPr>
    </w:p>
    <w:p w:rsidR="004F28BA" w:rsidRDefault="004F28BA" w:rsidP="005E1360">
      <w:pPr>
        <w:rPr>
          <w:sz w:val="24"/>
          <w:szCs w:val="24"/>
        </w:rPr>
      </w:pPr>
    </w:p>
    <w:p w:rsidR="004F28BA" w:rsidRPr="005E1360" w:rsidRDefault="004F28BA" w:rsidP="005E1360">
      <w:pPr>
        <w:rPr>
          <w:sz w:val="24"/>
          <w:szCs w:val="24"/>
        </w:rPr>
      </w:pPr>
    </w:p>
    <w:p w:rsidR="00AF138A" w:rsidRPr="005E1360" w:rsidRDefault="004A0A18" w:rsidP="00AF138A">
      <w:pPr>
        <w:rPr>
          <w:sz w:val="24"/>
          <w:szCs w:val="24"/>
        </w:rPr>
      </w:pPr>
      <w:r>
        <w:rPr>
          <w:rFonts w:hint="eastAsia"/>
          <w:sz w:val="24"/>
          <w:szCs w:val="24"/>
        </w:rPr>
        <w:t>２</w:t>
      </w:r>
      <w:r w:rsidR="001A63D6" w:rsidRPr="005E1360">
        <w:rPr>
          <w:rFonts w:hint="eastAsia"/>
          <w:sz w:val="24"/>
          <w:szCs w:val="24"/>
        </w:rPr>
        <w:t xml:space="preserve">　</w:t>
      </w:r>
      <w:r w:rsidR="006E0F24">
        <w:rPr>
          <w:spacing w:val="6"/>
          <w:sz w:val="24"/>
          <w:szCs w:val="24"/>
        </w:rPr>
        <w:t>整備内容及び経費の内訳</w:t>
      </w:r>
    </w:p>
    <w:tbl>
      <w:tblPr>
        <w:tblW w:w="9327" w:type="dxa"/>
        <w:tblInd w:w="154" w:type="dxa"/>
        <w:tblLayout w:type="fixed"/>
        <w:tblCellMar>
          <w:left w:w="52" w:type="dxa"/>
          <w:right w:w="52" w:type="dxa"/>
        </w:tblCellMar>
        <w:tblLook w:val="0000" w:firstRow="0" w:lastRow="0" w:firstColumn="0" w:lastColumn="0" w:noHBand="0" w:noVBand="0"/>
      </w:tblPr>
      <w:tblGrid>
        <w:gridCol w:w="3584"/>
        <w:gridCol w:w="1606"/>
        <w:gridCol w:w="1606"/>
        <w:gridCol w:w="1607"/>
        <w:gridCol w:w="924"/>
      </w:tblGrid>
      <w:tr w:rsidR="005E1360" w:rsidRPr="005E1360" w:rsidTr="005E1360">
        <w:trPr>
          <w:trHeight w:val="548"/>
        </w:trPr>
        <w:tc>
          <w:tcPr>
            <w:tcW w:w="3584" w:type="dxa"/>
            <w:vMerge w:val="restart"/>
            <w:tcBorders>
              <w:top w:val="single" w:sz="4" w:space="0" w:color="000000"/>
              <w:left w:val="single" w:sz="4" w:space="0" w:color="000000"/>
            </w:tcBorders>
            <w:shd w:val="clear" w:color="auto" w:fill="auto"/>
            <w:vAlign w:val="center"/>
          </w:tcPr>
          <w:p w:rsidR="005E1360" w:rsidRPr="005E1360" w:rsidRDefault="005E1360" w:rsidP="00970E5B">
            <w:pPr>
              <w:kinsoku w:val="0"/>
              <w:spacing w:beforeLines="20" w:before="72" w:line="214" w:lineRule="exact"/>
              <w:jc w:val="center"/>
              <w:rPr>
                <w:spacing w:val="6"/>
                <w:sz w:val="24"/>
                <w:szCs w:val="24"/>
              </w:rPr>
            </w:pPr>
            <w:r w:rsidRPr="005E1360">
              <w:rPr>
                <w:sz w:val="24"/>
                <w:szCs w:val="24"/>
              </w:rPr>
              <w:t>整備内容</w:t>
            </w:r>
          </w:p>
        </w:tc>
        <w:tc>
          <w:tcPr>
            <w:tcW w:w="1606" w:type="dxa"/>
            <w:vMerge w:val="restart"/>
            <w:tcBorders>
              <w:top w:val="single" w:sz="4" w:space="0" w:color="000000"/>
              <w:left w:val="single" w:sz="4" w:space="0" w:color="000000"/>
            </w:tcBorders>
            <w:shd w:val="clear" w:color="auto" w:fill="auto"/>
            <w:vAlign w:val="center"/>
          </w:tcPr>
          <w:p w:rsidR="005E1360" w:rsidRPr="005E1360" w:rsidRDefault="005E1360" w:rsidP="00970E5B">
            <w:pPr>
              <w:kinsoku w:val="0"/>
              <w:spacing w:beforeLines="20" w:before="72" w:line="214" w:lineRule="exact"/>
              <w:jc w:val="center"/>
              <w:rPr>
                <w:sz w:val="24"/>
                <w:szCs w:val="24"/>
              </w:rPr>
            </w:pPr>
          </w:p>
          <w:p w:rsidR="005E1360" w:rsidRPr="005E1360" w:rsidRDefault="005E1360" w:rsidP="00970E5B">
            <w:pPr>
              <w:kinsoku w:val="0"/>
              <w:spacing w:beforeLines="20" w:before="72" w:line="214" w:lineRule="exact"/>
              <w:jc w:val="center"/>
              <w:rPr>
                <w:spacing w:val="6"/>
                <w:sz w:val="24"/>
                <w:szCs w:val="24"/>
              </w:rPr>
            </w:pPr>
            <w:r w:rsidRPr="005E1360">
              <w:rPr>
                <w:sz w:val="24"/>
                <w:szCs w:val="24"/>
              </w:rPr>
              <w:t>総事業費</w:t>
            </w:r>
          </w:p>
          <w:p w:rsidR="005E1360" w:rsidRPr="005E1360" w:rsidRDefault="005E1360" w:rsidP="00970E5B">
            <w:pPr>
              <w:kinsoku w:val="0"/>
              <w:spacing w:beforeLines="20" w:before="72" w:line="214" w:lineRule="exact"/>
              <w:jc w:val="center"/>
              <w:rPr>
                <w:sz w:val="24"/>
                <w:szCs w:val="24"/>
              </w:rPr>
            </w:pPr>
            <w:r w:rsidRPr="005E1360">
              <w:rPr>
                <w:sz w:val="24"/>
                <w:szCs w:val="24"/>
              </w:rPr>
              <w:t>(A)+(B)</w:t>
            </w:r>
          </w:p>
        </w:tc>
        <w:tc>
          <w:tcPr>
            <w:tcW w:w="3213"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5E1360" w:rsidRPr="005E1360" w:rsidRDefault="005E1360" w:rsidP="00970E5B">
            <w:pPr>
              <w:kinsoku w:val="0"/>
              <w:spacing w:beforeLines="20" w:before="72" w:line="214" w:lineRule="exact"/>
              <w:jc w:val="center"/>
              <w:rPr>
                <w:sz w:val="24"/>
                <w:szCs w:val="24"/>
              </w:rPr>
            </w:pPr>
            <w:r w:rsidRPr="005E1360">
              <w:rPr>
                <w:sz w:val="24"/>
                <w:szCs w:val="24"/>
              </w:rPr>
              <w:t>経費の内訳</w:t>
            </w:r>
          </w:p>
        </w:tc>
        <w:tc>
          <w:tcPr>
            <w:tcW w:w="924" w:type="dxa"/>
            <w:vMerge w:val="restart"/>
            <w:tcBorders>
              <w:top w:val="single" w:sz="4" w:space="0" w:color="000000"/>
              <w:left w:val="single" w:sz="4" w:space="0" w:color="auto"/>
              <w:right w:val="single" w:sz="4" w:space="0" w:color="000000"/>
            </w:tcBorders>
            <w:shd w:val="clear" w:color="auto" w:fill="auto"/>
            <w:vAlign w:val="center"/>
          </w:tcPr>
          <w:p w:rsidR="005E1360" w:rsidRPr="005E1360" w:rsidRDefault="005E1360" w:rsidP="00970E5B">
            <w:pPr>
              <w:kinsoku w:val="0"/>
              <w:spacing w:beforeLines="20" w:before="72" w:line="214" w:lineRule="exact"/>
              <w:jc w:val="center"/>
              <w:rPr>
                <w:sz w:val="24"/>
                <w:szCs w:val="24"/>
              </w:rPr>
            </w:pPr>
            <w:r w:rsidRPr="005E1360">
              <w:rPr>
                <w:sz w:val="24"/>
                <w:szCs w:val="24"/>
              </w:rPr>
              <w:t>備考</w:t>
            </w:r>
          </w:p>
        </w:tc>
      </w:tr>
      <w:tr w:rsidR="005E1360" w:rsidRPr="005E1360" w:rsidTr="005E1360">
        <w:trPr>
          <w:trHeight w:val="548"/>
        </w:trPr>
        <w:tc>
          <w:tcPr>
            <w:tcW w:w="3584" w:type="dxa"/>
            <w:vMerge/>
            <w:tcBorders>
              <w:left w:val="single" w:sz="4" w:space="0" w:color="000000"/>
            </w:tcBorders>
            <w:shd w:val="clear" w:color="auto" w:fill="auto"/>
            <w:vAlign w:val="center"/>
          </w:tcPr>
          <w:p w:rsidR="005E1360" w:rsidRPr="005E1360" w:rsidRDefault="005E1360" w:rsidP="00970E5B">
            <w:pPr>
              <w:kinsoku w:val="0"/>
              <w:spacing w:beforeLines="20" w:before="72" w:line="214" w:lineRule="exact"/>
              <w:jc w:val="center"/>
              <w:rPr>
                <w:sz w:val="24"/>
                <w:szCs w:val="24"/>
              </w:rPr>
            </w:pPr>
          </w:p>
        </w:tc>
        <w:tc>
          <w:tcPr>
            <w:tcW w:w="1606" w:type="dxa"/>
            <w:vMerge/>
            <w:tcBorders>
              <w:left w:val="single" w:sz="4" w:space="0" w:color="000000"/>
            </w:tcBorders>
            <w:shd w:val="clear" w:color="auto" w:fill="auto"/>
            <w:vAlign w:val="center"/>
          </w:tcPr>
          <w:p w:rsidR="005E1360" w:rsidRPr="005E1360" w:rsidRDefault="005E1360" w:rsidP="00970E5B">
            <w:pPr>
              <w:kinsoku w:val="0"/>
              <w:spacing w:beforeLines="20" w:before="72" w:line="214" w:lineRule="exact"/>
              <w:jc w:val="center"/>
              <w:rPr>
                <w:sz w:val="24"/>
                <w:szCs w:val="24"/>
              </w:rPr>
            </w:pPr>
          </w:p>
        </w:tc>
        <w:tc>
          <w:tcPr>
            <w:tcW w:w="1606" w:type="dxa"/>
            <w:tcBorders>
              <w:top w:val="single" w:sz="4" w:space="0" w:color="auto"/>
              <w:left w:val="single" w:sz="4" w:space="0" w:color="000000"/>
            </w:tcBorders>
            <w:shd w:val="clear" w:color="auto" w:fill="auto"/>
            <w:vAlign w:val="center"/>
          </w:tcPr>
          <w:p w:rsidR="005E1360" w:rsidRPr="005E1360" w:rsidRDefault="005E1360" w:rsidP="00970E5B">
            <w:pPr>
              <w:kinsoku w:val="0"/>
              <w:spacing w:beforeLines="20" w:before="72" w:line="214" w:lineRule="exact"/>
              <w:jc w:val="center"/>
              <w:rPr>
                <w:sz w:val="24"/>
                <w:szCs w:val="24"/>
              </w:rPr>
            </w:pPr>
            <w:r w:rsidRPr="005E1360">
              <w:rPr>
                <w:sz w:val="24"/>
                <w:szCs w:val="24"/>
              </w:rPr>
              <w:t>補助金</w:t>
            </w:r>
          </w:p>
          <w:p w:rsidR="005E1360" w:rsidRPr="005E1360" w:rsidRDefault="005E1360" w:rsidP="00970E5B">
            <w:pPr>
              <w:kinsoku w:val="0"/>
              <w:spacing w:beforeLines="20" w:before="72" w:line="214" w:lineRule="exact"/>
              <w:jc w:val="center"/>
              <w:rPr>
                <w:spacing w:val="6"/>
                <w:sz w:val="24"/>
                <w:szCs w:val="24"/>
              </w:rPr>
            </w:pPr>
            <w:r w:rsidRPr="005E1360">
              <w:rPr>
                <w:sz w:val="24"/>
                <w:szCs w:val="24"/>
              </w:rPr>
              <w:t>(A)</w:t>
            </w:r>
          </w:p>
        </w:tc>
        <w:tc>
          <w:tcPr>
            <w:tcW w:w="1607" w:type="dxa"/>
            <w:tcBorders>
              <w:top w:val="single" w:sz="4" w:space="0" w:color="000000"/>
              <w:left w:val="single" w:sz="4" w:space="0" w:color="000000"/>
              <w:right w:val="single" w:sz="4" w:space="0" w:color="auto"/>
            </w:tcBorders>
            <w:shd w:val="clear" w:color="auto" w:fill="auto"/>
            <w:vAlign w:val="center"/>
          </w:tcPr>
          <w:p w:rsidR="005E1360" w:rsidRPr="005E1360" w:rsidRDefault="005E1360" w:rsidP="00970E5B">
            <w:pPr>
              <w:kinsoku w:val="0"/>
              <w:spacing w:beforeLines="20" w:before="72" w:line="214" w:lineRule="exact"/>
              <w:jc w:val="center"/>
              <w:rPr>
                <w:w w:val="80"/>
                <w:sz w:val="24"/>
                <w:szCs w:val="24"/>
              </w:rPr>
            </w:pPr>
            <w:r w:rsidRPr="005E1360">
              <w:rPr>
                <w:w w:val="80"/>
                <w:sz w:val="24"/>
                <w:szCs w:val="24"/>
              </w:rPr>
              <w:t>経営体負担経費</w:t>
            </w:r>
          </w:p>
          <w:p w:rsidR="005E1360" w:rsidRPr="005E1360" w:rsidRDefault="005E1360" w:rsidP="00970E5B">
            <w:pPr>
              <w:kinsoku w:val="0"/>
              <w:spacing w:beforeLines="20" w:before="72" w:line="214" w:lineRule="exact"/>
              <w:jc w:val="center"/>
              <w:rPr>
                <w:spacing w:val="6"/>
                <w:sz w:val="24"/>
                <w:szCs w:val="24"/>
              </w:rPr>
            </w:pPr>
            <w:r w:rsidRPr="005E1360">
              <w:rPr>
                <w:sz w:val="24"/>
                <w:szCs w:val="24"/>
              </w:rPr>
              <w:t>(B)</w:t>
            </w:r>
          </w:p>
        </w:tc>
        <w:tc>
          <w:tcPr>
            <w:tcW w:w="924" w:type="dxa"/>
            <w:vMerge/>
            <w:tcBorders>
              <w:left w:val="single" w:sz="4" w:space="0" w:color="auto"/>
              <w:right w:val="single" w:sz="4" w:space="0" w:color="000000"/>
            </w:tcBorders>
            <w:shd w:val="clear" w:color="auto" w:fill="auto"/>
            <w:vAlign w:val="center"/>
          </w:tcPr>
          <w:p w:rsidR="005E1360" w:rsidRPr="005E1360" w:rsidRDefault="005E1360" w:rsidP="00970E5B">
            <w:pPr>
              <w:snapToGrid w:val="0"/>
              <w:spacing w:beforeLines="20" w:before="72"/>
              <w:jc w:val="center"/>
              <w:rPr>
                <w:sz w:val="24"/>
                <w:szCs w:val="24"/>
              </w:rPr>
            </w:pPr>
          </w:p>
        </w:tc>
      </w:tr>
      <w:tr w:rsidR="005E1360" w:rsidRPr="005E1360" w:rsidTr="005E1360">
        <w:trPr>
          <w:trHeight w:val="697"/>
        </w:trPr>
        <w:tc>
          <w:tcPr>
            <w:tcW w:w="3584" w:type="dxa"/>
            <w:tcBorders>
              <w:top w:val="single" w:sz="4" w:space="0" w:color="000000"/>
              <w:left w:val="single" w:sz="4" w:space="0" w:color="000000"/>
            </w:tcBorders>
            <w:shd w:val="clear" w:color="auto" w:fill="auto"/>
            <w:vAlign w:val="center"/>
          </w:tcPr>
          <w:p w:rsidR="005E1360" w:rsidRPr="005E1360" w:rsidRDefault="005E1360" w:rsidP="00970E5B">
            <w:pPr>
              <w:kinsoku w:val="0"/>
              <w:snapToGrid w:val="0"/>
              <w:spacing w:beforeLines="20" w:before="72" w:line="214" w:lineRule="exact"/>
              <w:jc w:val="center"/>
              <w:rPr>
                <w:sz w:val="24"/>
                <w:szCs w:val="24"/>
              </w:rPr>
            </w:pPr>
          </w:p>
        </w:tc>
        <w:tc>
          <w:tcPr>
            <w:tcW w:w="1606" w:type="dxa"/>
            <w:tcBorders>
              <w:top w:val="single" w:sz="4" w:space="0" w:color="000000"/>
              <w:left w:val="single" w:sz="4" w:space="0" w:color="000000"/>
            </w:tcBorders>
            <w:shd w:val="clear" w:color="auto" w:fill="auto"/>
            <w:vAlign w:val="center"/>
          </w:tcPr>
          <w:p w:rsidR="005E1360" w:rsidRPr="005E1360" w:rsidRDefault="005E1360" w:rsidP="00970E5B">
            <w:pPr>
              <w:kinsoku w:val="0"/>
              <w:snapToGrid w:val="0"/>
              <w:spacing w:beforeLines="20" w:before="72" w:line="214" w:lineRule="exact"/>
              <w:jc w:val="center"/>
              <w:rPr>
                <w:sz w:val="24"/>
                <w:szCs w:val="24"/>
              </w:rPr>
            </w:pPr>
          </w:p>
        </w:tc>
        <w:tc>
          <w:tcPr>
            <w:tcW w:w="1606" w:type="dxa"/>
            <w:tcBorders>
              <w:top w:val="single" w:sz="4" w:space="0" w:color="000000"/>
              <w:left w:val="single" w:sz="4" w:space="0" w:color="000000"/>
            </w:tcBorders>
            <w:shd w:val="clear" w:color="auto" w:fill="auto"/>
            <w:vAlign w:val="center"/>
          </w:tcPr>
          <w:p w:rsidR="005E1360" w:rsidRPr="005E1360" w:rsidRDefault="005E1360" w:rsidP="00970E5B">
            <w:pPr>
              <w:kinsoku w:val="0"/>
              <w:snapToGrid w:val="0"/>
              <w:spacing w:beforeLines="20" w:before="72" w:line="214" w:lineRule="exact"/>
              <w:jc w:val="center"/>
              <w:rPr>
                <w:sz w:val="24"/>
                <w:szCs w:val="24"/>
              </w:rPr>
            </w:pPr>
          </w:p>
        </w:tc>
        <w:tc>
          <w:tcPr>
            <w:tcW w:w="1607" w:type="dxa"/>
            <w:tcBorders>
              <w:top w:val="single" w:sz="4" w:space="0" w:color="000000"/>
              <w:left w:val="single" w:sz="4" w:space="0" w:color="000000"/>
            </w:tcBorders>
            <w:shd w:val="clear" w:color="auto" w:fill="auto"/>
            <w:vAlign w:val="center"/>
          </w:tcPr>
          <w:p w:rsidR="005E1360" w:rsidRPr="005E1360" w:rsidRDefault="005E1360" w:rsidP="00970E5B">
            <w:pPr>
              <w:kinsoku w:val="0"/>
              <w:snapToGrid w:val="0"/>
              <w:spacing w:beforeLines="20" w:before="72" w:line="214" w:lineRule="exact"/>
              <w:jc w:val="center"/>
              <w:rPr>
                <w:sz w:val="24"/>
                <w:szCs w:val="24"/>
              </w:rPr>
            </w:pPr>
          </w:p>
        </w:tc>
        <w:tc>
          <w:tcPr>
            <w:tcW w:w="924" w:type="dxa"/>
            <w:tcBorders>
              <w:top w:val="single" w:sz="4" w:space="0" w:color="000000"/>
              <w:left w:val="single" w:sz="4" w:space="0" w:color="000000"/>
              <w:right w:val="single" w:sz="4" w:space="0" w:color="000000"/>
            </w:tcBorders>
            <w:shd w:val="clear" w:color="auto" w:fill="auto"/>
            <w:vAlign w:val="center"/>
          </w:tcPr>
          <w:p w:rsidR="005E1360" w:rsidRPr="005E1360" w:rsidRDefault="005E1360" w:rsidP="00970E5B">
            <w:pPr>
              <w:kinsoku w:val="0"/>
              <w:snapToGrid w:val="0"/>
              <w:spacing w:beforeLines="20" w:before="72" w:line="214" w:lineRule="exact"/>
              <w:jc w:val="center"/>
              <w:rPr>
                <w:sz w:val="24"/>
                <w:szCs w:val="24"/>
              </w:rPr>
            </w:pPr>
          </w:p>
        </w:tc>
      </w:tr>
      <w:tr w:rsidR="005E1360" w:rsidRPr="005E1360" w:rsidTr="005E1360">
        <w:trPr>
          <w:trHeight w:val="697"/>
        </w:trPr>
        <w:tc>
          <w:tcPr>
            <w:tcW w:w="3584" w:type="dxa"/>
            <w:tcBorders>
              <w:top w:val="single" w:sz="4" w:space="0" w:color="000000"/>
              <w:left w:val="single" w:sz="4" w:space="0" w:color="000000"/>
            </w:tcBorders>
            <w:shd w:val="clear" w:color="auto" w:fill="auto"/>
          </w:tcPr>
          <w:p w:rsidR="005E1360" w:rsidRPr="005E1360" w:rsidRDefault="005E1360" w:rsidP="00970E5B">
            <w:pPr>
              <w:kinsoku w:val="0"/>
              <w:snapToGrid w:val="0"/>
              <w:spacing w:beforeLines="20" w:before="72" w:line="286" w:lineRule="atLeast"/>
              <w:jc w:val="left"/>
              <w:rPr>
                <w:sz w:val="24"/>
                <w:szCs w:val="24"/>
              </w:rPr>
            </w:pPr>
          </w:p>
        </w:tc>
        <w:tc>
          <w:tcPr>
            <w:tcW w:w="1606" w:type="dxa"/>
            <w:tcBorders>
              <w:top w:val="single" w:sz="4" w:space="0" w:color="000000"/>
              <w:left w:val="single" w:sz="4" w:space="0" w:color="000000"/>
            </w:tcBorders>
            <w:shd w:val="clear" w:color="auto" w:fill="auto"/>
          </w:tcPr>
          <w:p w:rsidR="005E1360" w:rsidRPr="005E1360" w:rsidRDefault="005E1360" w:rsidP="00970E5B">
            <w:pPr>
              <w:kinsoku w:val="0"/>
              <w:snapToGrid w:val="0"/>
              <w:spacing w:beforeLines="20" w:before="72" w:line="286" w:lineRule="atLeast"/>
              <w:jc w:val="left"/>
              <w:rPr>
                <w:sz w:val="24"/>
                <w:szCs w:val="24"/>
              </w:rPr>
            </w:pPr>
          </w:p>
        </w:tc>
        <w:tc>
          <w:tcPr>
            <w:tcW w:w="1606" w:type="dxa"/>
            <w:tcBorders>
              <w:top w:val="single" w:sz="4" w:space="0" w:color="000000"/>
              <w:left w:val="single" w:sz="4" w:space="0" w:color="000000"/>
            </w:tcBorders>
            <w:shd w:val="clear" w:color="auto" w:fill="auto"/>
          </w:tcPr>
          <w:p w:rsidR="005E1360" w:rsidRPr="005E1360" w:rsidRDefault="005E1360" w:rsidP="00970E5B">
            <w:pPr>
              <w:kinsoku w:val="0"/>
              <w:snapToGrid w:val="0"/>
              <w:spacing w:beforeLines="20" w:before="72" w:line="286" w:lineRule="atLeast"/>
              <w:jc w:val="left"/>
              <w:rPr>
                <w:sz w:val="24"/>
                <w:szCs w:val="24"/>
              </w:rPr>
            </w:pPr>
          </w:p>
        </w:tc>
        <w:tc>
          <w:tcPr>
            <w:tcW w:w="1607" w:type="dxa"/>
            <w:tcBorders>
              <w:top w:val="single" w:sz="4" w:space="0" w:color="000000"/>
              <w:left w:val="single" w:sz="4" w:space="0" w:color="000000"/>
            </w:tcBorders>
            <w:shd w:val="clear" w:color="auto" w:fill="auto"/>
          </w:tcPr>
          <w:p w:rsidR="005E1360" w:rsidRPr="005E1360" w:rsidRDefault="005E1360" w:rsidP="00970E5B">
            <w:pPr>
              <w:kinsoku w:val="0"/>
              <w:snapToGrid w:val="0"/>
              <w:spacing w:beforeLines="20" w:before="72" w:line="286" w:lineRule="atLeast"/>
              <w:jc w:val="left"/>
              <w:rPr>
                <w:sz w:val="24"/>
                <w:szCs w:val="24"/>
              </w:rPr>
            </w:pPr>
          </w:p>
        </w:tc>
        <w:tc>
          <w:tcPr>
            <w:tcW w:w="924" w:type="dxa"/>
            <w:tcBorders>
              <w:top w:val="single" w:sz="4" w:space="0" w:color="000000"/>
              <w:left w:val="single" w:sz="4" w:space="0" w:color="000000"/>
              <w:right w:val="single" w:sz="4" w:space="0" w:color="000000"/>
            </w:tcBorders>
            <w:shd w:val="clear" w:color="auto" w:fill="auto"/>
          </w:tcPr>
          <w:p w:rsidR="005E1360" w:rsidRPr="005E1360" w:rsidRDefault="005E1360" w:rsidP="00970E5B">
            <w:pPr>
              <w:kinsoku w:val="0"/>
              <w:snapToGrid w:val="0"/>
              <w:spacing w:beforeLines="20" w:before="72" w:line="286" w:lineRule="atLeast"/>
              <w:jc w:val="left"/>
              <w:rPr>
                <w:sz w:val="24"/>
                <w:szCs w:val="24"/>
              </w:rPr>
            </w:pPr>
          </w:p>
        </w:tc>
      </w:tr>
      <w:tr w:rsidR="005E1360" w:rsidRPr="005E1360" w:rsidTr="005E1360">
        <w:trPr>
          <w:trHeight w:val="697"/>
        </w:trPr>
        <w:tc>
          <w:tcPr>
            <w:tcW w:w="3584" w:type="dxa"/>
            <w:tcBorders>
              <w:top w:val="single" w:sz="4" w:space="0" w:color="000000"/>
              <w:left w:val="single" w:sz="4" w:space="0" w:color="000000"/>
              <w:bottom w:val="single" w:sz="4" w:space="0" w:color="000000"/>
            </w:tcBorders>
            <w:shd w:val="clear" w:color="auto" w:fill="auto"/>
            <w:vAlign w:val="center"/>
          </w:tcPr>
          <w:p w:rsidR="005E1360" w:rsidRPr="005E1360" w:rsidRDefault="005E1360" w:rsidP="00970E5B">
            <w:pPr>
              <w:kinsoku w:val="0"/>
              <w:snapToGrid w:val="0"/>
              <w:spacing w:beforeLines="20" w:before="72" w:line="286" w:lineRule="atLeast"/>
              <w:jc w:val="center"/>
              <w:rPr>
                <w:sz w:val="24"/>
                <w:szCs w:val="24"/>
              </w:rPr>
            </w:pPr>
            <w:r w:rsidRPr="005E1360">
              <w:rPr>
                <w:sz w:val="24"/>
                <w:szCs w:val="24"/>
              </w:rPr>
              <w:t>計</w:t>
            </w:r>
          </w:p>
        </w:tc>
        <w:tc>
          <w:tcPr>
            <w:tcW w:w="1606" w:type="dxa"/>
            <w:tcBorders>
              <w:top w:val="single" w:sz="4" w:space="0" w:color="000000"/>
              <w:left w:val="single" w:sz="4" w:space="0" w:color="000000"/>
              <w:bottom w:val="single" w:sz="4" w:space="0" w:color="000000"/>
            </w:tcBorders>
            <w:shd w:val="clear" w:color="auto" w:fill="auto"/>
          </w:tcPr>
          <w:p w:rsidR="005E1360" w:rsidRPr="005E1360" w:rsidRDefault="005E1360" w:rsidP="00970E5B">
            <w:pPr>
              <w:kinsoku w:val="0"/>
              <w:snapToGrid w:val="0"/>
              <w:spacing w:beforeLines="20" w:before="72" w:line="214" w:lineRule="exact"/>
              <w:jc w:val="left"/>
              <w:rPr>
                <w:sz w:val="24"/>
                <w:szCs w:val="24"/>
              </w:rPr>
            </w:pPr>
          </w:p>
        </w:tc>
        <w:tc>
          <w:tcPr>
            <w:tcW w:w="1606" w:type="dxa"/>
            <w:tcBorders>
              <w:top w:val="single" w:sz="4" w:space="0" w:color="000000"/>
              <w:left w:val="single" w:sz="4" w:space="0" w:color="000000"/>
              <w:bottom w:val="single" w:sz="4" w:space="0" w:color="000000"/>
            </w:tcBorders>
            <w:shd w:val="clear" w:color="auto" w:fill="auto"/>
          </w:tcPr>
          <w:p w:rsidR="005E1360" w:rsidRPr="005E1360" w:rsidRDefault="005E1360" w:rsidP="00970E5B">
            <w:pPr>
              <w:kinsoku w:val="0"/>
              <w:snapToGrid w:val="0"/>
              <w:spacing w:beforeLines="20" w:before="72" w:line="214" w:lineRule="exact"/>
              <w:jc w:val="left"/>
              <w:rPr>
                <w:sz w:val="24"/>
                <w:szCs w:val="24"/>
              </w:rPr>
            </w:pPr>
          </w:p>
        </w:tc>
        <w:tc>
          <w:tcPr>
            <w:tcW w:w="1607" w:type="dxa"/>
            <w:tcBorders>
              <w:top w:val="single" w:sz="4" w:space="0" w:color="000000"/>
              <w:left w:val="single" w:sz="4" w:space="0" w:color="000000"/>
              <w:bottom w:val="single" w:sz="4" w:space="0" w:color="000000"/>
            </w:tcBorders>
            <w:shd w:val="clear" w:color="auto" w:fill="auto"/>
          </w:tcPr>
          <w:p w:rsidR="005E1360" w:rsidRPr="005E1360" w:rsidRDefault="005E1360" w:rsidP="00970E5B">
            <w:pPr>
              <w:kinsoku w:val="0"/>
              <w:snapToGrid w:val="0"/>
              <w:spacing w:beforeLines="20" w:before="72" w:line="214" w:lineRule="exact"/>
              <w:jc w:val="left"/>
              <w:rPr>
                <w:sz w:val="24"/>
                <w:szCs w:val="24"/>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5E1360" w:rsidRPr="005E1360" w:rsidRDefault="005E1360" w:rsidP="00970E5B">
            <w:pPr>
              <w:kinsoku w:val="0"/>
              <w:snapToGrid w:val="0"/>
              <w:spacing w:beforeLines="20" w:before="72" w:line="286" w:lineRule="atLeast"/>
              <w:jc w:val="left"/>
              <w:rPr>
                <w:sz w:val="24"/>
                <w:szCs w:val="24"/>
              </w:rPr>
            </w:pPr>
          </w:p>
        </w:tc>
      </w:tr>
    </w:tbl>
    <w:p w:rsidR="001A63D6" w:rsidRDefault="001A63D6" w:rsidP="001A63D6">
      <w:pPr>
        <w:rPr>
          <w:sz w:val="24"/>
          <w:szCs w:val="24"/>
        </w:rPr>
      </w:pPr>
    </w:p>
    <w:p w:rsidR="004F28BA" w:rsidRDefault="004F28BA" w:rsidP="001A63D6">
      <w:pPr>
        <w:rPr>
          <w:sz w:val="24"/>
          <w:szCs w:val="24"/>
        </w:rPr>
      </w:pPr>
    </w:p>
    <w:p w:rsidR="004F28BA" w:rsidRPr="005E1360" w:rsidRDefault="004F28BA" w:rsidP="001A63D6">
      <w:pPr>
        <w:rPr>
          <w:sz w:val="24"/>
          <w:szCs w:val="24"/>
        </w:rPr>
      </w:pPr>
    </w:p>
    <w:p w:rsidR="001A63D6" w:rsidRPr="005E1360" w:rsidRDefault="004A0A18" w:rsidP="001A63D6">
      <w:pPr>
        <w:rPr>
          <w:sz w:val="24"/>
          <w:szCs w:val="24"/>
        </w:rPr>
      </w:pPr>
      <w:r>
        <w:rPr>
          <w:rFonts w:hint="eastAsia"/>
          <w:sz w:val="24"/>
          <w:szCs w:val="24"/>
        </w:rPr>
        <w:t>３</w:t>
      </w:r>
      <w:r w:rsidR="00970E5B">
        <w:rPr>
          <w:rFonts w:hint="eastAsia"/>
          <w:sz w:val="24"/>
          <w:szCs w:val="24"/>
        </w:rPr>
        <w:t xml:space="preserve">　着手・</w:t>
      </w:r>
      <w:r w:rsidR="001A63D6" w:rsidRPr="005E1360">
        <w:rPr>
          <w:rFonts w:hint="eastAsia"/>
          <w:sz w:val="24"/>
          <w:szCs w:val="24"/>
        </w:rPr>
        <w:t>完了年月日</w:t>
      </w:r>
    </w:p>
    <w:p w:rsidR="00E410EC" w:rsidRDefault="00E410EC" w:rsidP="00E410EC">
      <w:pPr>
        <w:rPr>
          <w:sz w:val="24"/>
          <w:szCs w:val="24"/>
        </w:rPr>
      </w:pPr>
      <w:r>
        <w:rPr>
          <w:rFonts w:hint="eastAsia"/>
          <w:sz w:val="24"/>
          <w:szCs w:val="24"/>
        </w:rPr>
        <w:t xml:space="preserve">　　　着　手　日　　令和　　年　　月　　日</w:t>
      </w:r>
    </w:p>
    <w:p w:rsidR="001A63D6" w:rsidRPr="005E1360" w:rsidRDefault="00E410EC" w:rsidP="00E410EC">
      <w:pPr>
        <w:rPr>
          <w:sz w:val="24"/>
          <w:szCs w:val="24"/>
        </w:rPr>
      </w:pPr>
      <w:r>
        <w:rPr>
          <w:sz w:val="24"/>
          <w:szCs w:val="24"/>
        </w:rPr>
        <w:t xml:space="preserve">　　　完　了　日　　令和　　年　　月　　日</w:t>
      </w:r>
    </w:p>
    <w:p w:rsidR="005E1360" w:rsidRDefault="005E1360" w:rsidP="001A63D6">
      <w:pPr>
        <w:rPr>
          <w:sz w:val="24"/>
          <w:szCs w:val="24"/>
        </w:rPr>
      </w:pPr>
    </w:p>
    <w:p w:rsidR="004F28BA" w:rsidRDefault="004F28BA" w:rsidP="001A63D6">
      <w:pPr>
        <w:rPr>
          <w:sz w:val="24"/>
          <w:szCs w:val="24"/>
        </w:rPr>
      </w:pPr>
    </w:p>
    <w:p w:rsidR="004F28BA" w:rsidRPr="005E1360" w:rsidRDefault="004F28BA" w:rsidP="001A63D6">
      <w:pPr>
        <w:rPr>
          <w:sz w:val="24"/>
          <w:szCs w:val="24"/>
        </w:rPr>
      </w:pPr>
    </w:p>
    <w:p w:rsidR="005E1360" w:rsidRPr="005E1360" w:rsidRDefault="004A0A18" w:rsidP="001A63D6">
      <w:pPr>
        <w:rPr>
          <w:sz w:val="24"/>
          <w:szCs w:val="24"/>
        </w:rPr>
      </w:pPr>
      <w:r>
        <w:rPr>
          <w:rFonts w:hint="eastAsia"/>
          <w:sz w:val="24"/>
          <w:szCs w:val="24"/>
        </w:rPr>
        <w:t>４</w:t>
      </w:r>
      <w:r w:rsidR="005E1360" w:rsidRPr="005E1360">
        <w:rPr>
          <w:rFonts w:hint="eastAsia"/>
          <w:sz w:val="24"/>
          <w:szCs w:val="24"/>
        </w:rPr>
        <w:t xml:space="preserve">　添付書類</w:t>
      </w:r>
    </w:p>
    <w:p w:rsidR="005E1360" w:rsidRPr="005E1360" w:rsidRDefault="005E1360" w:rsidP="001A63D6">
      <w:pPr>
        <w:rPr>
          <w:sz w:val="24"/>
          <w:szCs w:val="24"/>
        </w:rPr>
      </w:pPr>
      <w:r w:rsidRPr="005E1360">
        <w:rPr>
          <w:rFonts w:hint="eastAsia"/>
          <w:sz w:val="24"/>
          <w:szCs w:val="24"/>
        </w:rPr>
        <w:t xml:space="preserve">　　　見積書</w:t>
      </w:r>
      <w:r w:rsidR="0091379E">
        <w:rPr>
          <w:rFonts w:hint="eastAsia"/>
          <w:sz w:val="24"/>
          <w:szCs w:val="24"/>
        </w:rPr>
        <w:t>（写）</w:t>
      </w:r>
    </w:p>
    <w:p w:rsidR="005E1360" w:rsidRPr="005E1360" w:rsidRDefault="005E1360" w:rsidP="005E1360">
      <w:pPr>
        <w:ind w:firstLineChars="300" w:firstLine="720"/>
        <w:rPr>
          <w:sz w:val="24"/>
          <w:szCs w:val="24"/>
        </w:rPr>
      </w:pPr>
      <w:r w:rsidRPr="005E1360">
        <w:rPr>
          <w:rFonts w:hint="eastAsia"/>
          <w:sz w:val="24"/>
          <w:szCs w:val="24"/>
        </w:rPr>
        <w:t>カタログ</w:t>
      </w:r>
      <w:r w:rsidR="0091379E">
        <w:rPr>
          <w:rFonts w:hint="eastAsia"/>
          <w:sz w:val="24"/>
          <w:szCs w:val="24"/>
        </w:rPr>
        <w:t>（写）</w:t>
      </w:r>
    </w:p>
    <w:p w:rsidR="005E1360" w:rsidRDefault="004A0A18" w:rsidP="001A63D6">
      <w:pPr>
        <w:rPr>
          <w:sz w:val="24"/>
          <w:szCs w:val="24"/>
        </w:rPr>
      </w:pPr>
      <w:r>
        <w:rPr>
          <w:rFonts w:hint="eastAsia"/>
          <w:sz w:val="24"/>
          <w:szCs w:val="24"/>
        </w:rPr>
        <w:t xml:space="preserve">　　　</w:t>
      </w:r>
    </w:p>
    <w:p w:rsidR="00161607" w:rsidRDefault="00161607">
      <w:pPr>
        <w:widowControl/>
        <w:jc w:val="left"/>
        <w:rPr>
          <w:sz w:val="24"/>
          <w:szCs w:val="24"/>
        </w:rPr>
      </w:pPr>
      <w:r>
        <w:rPr>
          <w:sz w:val="24"/>
          <w:szCs w:val="24"/>
        </w:rPr>
        <w:br w:type="page"/>
      </w:r>
    </w:p>
    <w:p w:rsidR="00161607" w:rsidRPr="005E1360" w:rsidRDefault="00157D24" w:rsidP="00161607">
      <w:pPr>
        <w:rPr>
          <w:sz w:val="24"/>
          <w:szCs w:val="24"/>
        </w:rPr>
      </w:pPr>
      <w:r>
        <w:rPr>
          <w:noProof/>
        </w:rPr>
        <mc:AlternateContent>
          <mc:Choice Requires="wps">
            <w:drawing>
              <wp:anchor distT="0" distB="0" distL="114300" distR="114300" simplePos="0" relativeHeight="251674624" behindDoc="0" locked="0" layoutInCell="1" allowOverlap="1" wp14:anchorId="13352049" wp14:editId="782447E3">
                <wp:simplePos x="0" y="0"/>
                <wp:positionH relativeFrom="column">
                  <wp:posOffset>2028825</wp:posOffset>
                </wp:positionH>
                <wp:positionV relativeFrom="paragraph">
                  <wp:posOffset>-600075</wp:posOffset>
                </wp:positionV>
                <wp:extent cx="1828800" cy="182880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57D24" w:rsidRPr="00157D24" w:rsidRDefault="00157D24" w:rsidP="00157D24">
                            <w:pPr>
                              <w:jc w:val="center"/>
                              <w:rPr>
                                <w:b/>
                                <w:color w:val="000000" w:themeColor="text1"/>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157D24">
                              <w:rPr>
                                <w:rFonts w:hint="eastAsia"/>
                                <w:b/>
                                <w:color w:val="000000" w:themeColor="text1"/>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記入例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13352049" id="テキスト ボックス 2" o:spid="_x0000_s1027" type="#_x0000_t202" style="position:absolute;left:0;text-align:left;margin-left:159.75pt;margin-top:-47.25pt;width:2in;height:2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" filled="f" stroked="f">
                <v:textbox style="mso-fit-shape-to-text:t" inset="5.85pt,.7pt,5.85pt,.7pt">
                  <w:txbxContent>
                    <w:p w:rsidR="00157D24" w:rsidRPr="00157D24" w:rsidRDefault="00157D24" w:rsidP="00157D24">
                      <w:pPr>
                        <w:jc w:val="center"/>
                        <w:rPr>
                          <w:b/>
                          <w:color w:val="000000" w:themeColor="text1"/>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157D24">
                        <w:rPr>
                          <w:rFonts w:hint="eastAsia"/>
                          <w:b/>
                          <w:color w:val="000000" w:themeColor="text1"/>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記入例</w:t>
                      </w:r>
                    </w:p>
                  </w:txbxContent>
                </v:textbox>
              </v:shape>
            </w:pict>
          </mc:Fallback>
        </mc:AlternateContent>
      </w:r>
      <w:r w:rsidR="00161607" w:rsidRPr="005E1360">
        <w:rPr>
          <w:rFonts w:hint="eastAsia"/>
          <w:sz w:val="24"/>
          <w:szCs w:val="24"/>
        </w:rPr>
        <w:t>様式第１号（第１条関係</w:t>
      </w:r>
      <w:r w:rsidR="00161607" w:rsidRPr="005E1360">
        <w:rPr>
          <w:rFonts w:hint="eastAsia"/>
          <w:sz w:val="24"/>
          <w:szCs w:val="24"/>
        </w:rPr>
        <w:t>)</w:t>
      </w:r>
    </w:p>
    <w:p w:rsidR="00161607" w:rsidRPr="005E1360" w:rsidRDefault="00161607" w:rsidP="00161607">
      <w:pPr>
        <w:rPr>
          <w:sz w:val="24"/>
          <w:szCs w:val="24"/>
        </w:rPr>
      </w:pPr>
    </w:p>
    <w:p w:rsidR="00161607" w:rsidRPr="005E1360" w:rsidRDefault="00161607" w:rsidP="00161607">
      <w:pPr>
        <w:jc w:val="center"/>
        <w:rPr>
          <w:sz w:val="24"/>
          <w:szCs w:val="24"/>
        </w:rPr>
      </w:pPr>
      <w:r w:rsidRPr="005E1360">
        <w:rPr>
          <w:rFonts w:hint="eastAsia"/>
          <w:sz w:val="24"/>
          <w:szCs w:val="24"/>
        </w:rPr>
        <w:t>事　業　計　画　書</w:t>
      </w:r>
    </w:p>
    <w:p w:rsidR="00161607" w:rsidRPr="005E1360" w:rsidRDefault="00161607" w:rsidP="00161607">
      <w:pPr>
        <w:rPr>
          <w:sz w:val="24"/>
          <w:szCs w:val="24"/>
        </w:rPr>
      </w:pPr>
    </w:p>
    <w:p w:rsidR="00161607" w:rsidRDefault="004A0A18" w:rsidP="00161607">
      <w:pPr>
        <w:ind w:left="1920" w:hangingChars="800" w:hanging="1920"/>
        <w:rPr>
          <w:sz w:val="24"/>
          <w:szCs w:val="24"/>
        </w:rPr>
      </w:pPr>
      <w:r>
        <w:rPr>
          <w:noProof/>
          <w:sz w:val="24"/>
          <w:szCs w:val="24"/>
        </w:rPr>
        <mc:AlternateContent>
          <mc:Choice Requires="wps">
            <w:drawing>
              <wp:anchor distT="0" distB="0" distL="114300" distR="114300" simplePos="0" relativeHeight="251657728" behindDoc="0" locked="0" layoutInCell="1" allowOverlap="1" wp14:anchorId="559966B5" wp14:editId="7906014C">
                <wp:simplePos x="0" y="0"/>
                <wp:positionH relativeFrom="column">
                  <wp:posOffset>4664710</wp:posOffset>
                </wp:positionH>
                <wp:positionV relativeFrom="paragraph">
                  <wp:posOffset>596900</wp:posOffset>
                </wp:positionV>
                <wp:extent cx="1647825" cy="895350"/>
                <wp:effectExtent l="476250" t="0" r="28575" b="781050"/>
                <wp:wrapNone/>
                <wp:docPr id="4" name="線吹き出し 2 (枠付き) 4"/>
                <wp:cNvGraphicFramePr/>
                <a:graphic xmlns:a="http://schemas.openxmlformats.org/drawingml/2006/main">
                  <a:graphicData uri="http://schemas.microsoft.com/office/word/2010/wordprocessingShape">
                    <wps:wsp>
                      <wps:cNvSpPr/>
                      <wps:spPr>
                        <a:xfrm>
                          <a:off x="0" y="0"/>
                          <a:ext cx="1647825" cy="895350"/>
                        </a:xfrm>
                        <a:prstGeom prst="borderCallout2">
                          <a:avLst>
                            <a:gd name="adj1" fmla="val 18750"/>
                            <a:gd name="adj2" fmla="val -8333"/>
                            <a:gd name="adj3" fmla="val 18750"/>
                            <a:gd name="adj4" fmla="val -16667"/>
                            <a:gd name="adj5" fmla="val 185352"/>
                            <a:gd name="adj6" fmla="val -28212"/>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0A18" w:rsidRPr="004A0A18" w:rsidRDefault="00FA6FEA" w:rsidP="00FA6FEA">
                            <w:pPr>
                              <w:jc w:val="left"/>
                            </w:pPr>
                            <w:r>
                              <w:rPr>
                                <w:rFonts w:hint="eastAsia"/>
                              </w:rPr>
                              <w:t>機械代から消費税額を除いた額の</w:t>
                            </w:r>
                            <w:r w:rsidR="008331B9">
                              <w:rPr>
                                <w:rFonts w:hint="eastAsia"/>
                              </w:rPr>
                              <w:t>１／</w:t>
                            </w:r>
                            <w:r w:rsidR="008331B9">
                              <w:t>３</w:t>
                            </w:r>
                            <w:bookmarkStart w:id="0" w:name="_GoBack"/>
                            <w:bookmarkEnd w:id="0"/>
                            <w:r w:rsidR="004A0A18">
                              <w:t>以下</w:t>
                            </w:r>
                          </w:p>
                          <w:p w:rsidR="00FA6FEA" w:rsidRPr="008748A8" w:rsidRDefault="00FA6FEA" w:rsidP="00FA6FEA">
                            <w:pPr>
                              <w:jc w:val="left"/>
                            </w:pPr>
                            <w:r>
                              <w:rPr>
                                <w:rFonts w:hint="eastAsia"/>
                              </w:rPr>
                              <w:t>千円未満切捨て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9966B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4" o:spid="_x0000_s1028" type="#_x0000_t48" style="position:absolute;left:0;text-align:left;margin-left:367.3pt;margin-top:47pt;width:129.75pt;height: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" adj="-6094,40036" filled="f" strokecolor="black [3213]" strokeweight="2pt">
                <v:textbox>
                  <w:txbxContent>
                    <w:p w:rsidR="004A0A18" w:rsidRPr="004A0A18" w:rsidRDefault="00FA6FEA" w:rsidP="00FA6FEA">
                      <w:pPr>
                        <w:jc w:val="left"/>
                      </w:pPr>
                      <w:r>
                        <w:rPr>
                          <w:rFonts w:hint="eastAsia"/>
                        </w:rPr>
                        <w:t>機械代から消費税額を除いた額の</w:t>
                      </w:r>
                      <w:r w:rsidR="008331B9">
                        <w:rPr>
                          <w:rFonts w:hint="eastAsia"/>
                        </w:rPr>
                        <w:t>１／</w:t>
                      </w:r>
                      <w:r w:rsidR="008331B9">
                        <w:t>３</w:t>
                      </w:r>
                      <w:bookmarkStart w:id="1" w:name="_GoBack"/>
                      <w:bookmarkEnd w:id="1"/>
                      <w:r w:rsidR="004A0A18">
                        <w:t>以下</w:t>
                      </w:r>
                    </w:p>
                    <w:p w:rsidR="00FA6FEA" w:rsidRPr="008748A8" w:rsidRDefault="00FA6FEA" w:rsidP="00FA6FEA">
                      <w:pPr>
                        <w:jc w:val="left"/>
                      </w:pPr>
                      <w:r>
                        <w:rPr>
                          <w:rFonts w:hint="eastAsia"/>
                        </w:rPr>
                        <w:t>千円未満切捨て</w:t>
                      </w:r>
                    </w:p>
                  </w:txbxContent>
                </v:textbox>
                <o:callout v:ext="edit" minusy="t"/>
              </v:shape>
            </w:pict>
          </mc:Fallback>
        </mc:AlternateContent>
      </w:r>
      <w:r w:rsidR="00161607" w:rsidRPr="005E1360">
        <w:rPr>
          <w:rFonts w:hint="eastAsia"/>
          <w:sz w:val="24"/>
          <w:szCs w:val="24"/>
        </w:rPr>
        <w:t>１　目　　的</w:t>
      </w:r>
      <w:r w:rsidR="00161607">
        <w:rPr>
          <w:rFonts w:hint="eastAsia"/>
          <w:sz w:val="24"/>
          <w:szCs w:val="24"/>
        </w:rPr>
        <w:t xml:space="preserve">　　</w:t>
      </w:r>
      <w:r w:rsidR="00161607" w:rsidRPr="00161607">
        <w:rPr>
          <w:rFonts w:hint="eastAsia"/>
          <w:b/>
          <w:color w:val="FF0000"/>
          <w:sz w:val="24"/>
          <w:szCs w:val="24"/>
        </w:rPr>
        <w:t>機械</w:t>
      </w:r>
      <w:r w:rsidR="00157D24">
        <w:rPr>
          <w:rFonts w:hint="eastAsia"/>
          <w:b/>
          <w:color w:val="FF0000"/>
          <w:sz w:val="24"/>
          <w:szCs w:val="24"/>
        </w:rPr>
        <w:t>(</w:t>
      </w:r>
      <w:r w:rsidR="00157D24">
        <w:rPr>
          <w:rFonts w:hint="eastAsia"/>
          <w:b/>
          <w:color w:val="FF0000"/>
          <w:sz w:val="24"/>
          <w:szCs w:val="24"/>
        </w:rPr>
        <w:t>設備</w:t>
      </w:r>
      <w:r w:rsidR="00157D24">
        <w:rPr>
          <w:rFonts w:hint="eastAsia"/>
          <w:b/>
          <w:color w:val="FF0000"/>
          <w:sz w:val="24"/>
          <w:szCs w:val="24"/>
        </w:rPr>
        <w:t>)</w:t>
      </w:r>
      <w:r w:rsidR="00161607" w:rsidRPr="00161607">
        <w:rPr>
          <w:rFonts w:hint="eastAsia"/>
          <w:b/>
          <w:color w:val="FF0000"/>
          <w:sz w:val="24"/>
          <w:szCs w:val="24"/>
        </w:rPr>
        <w:t>導入により作業効率を上昇させ、生産条件が不利な状況にある中山間地域等における農業生産の維持を図りながら、多面的機能を確保する。</w:t>
      </w:r>
    </w:p>
    <w:p w:rsidR="00161607" w:rsidRPr="005E1360" w:rsidRDefault="00161607" w:rsidP="00161607">
      <w:pPr>
        <w:ind w:left="1920" w:hangingChars="800" w:hanging="1920"/>
        <w:rPr>
          <w:sz w:val="24"/>
          <w:szCs w:val="24"/>
        </w:rPr>
      </w:pPr>
    </w:p>
    <w:p w:rsidR="00161607" w:rsidRPr="005E1360" w:rsidRDefault="00161607" w:rsidP="00161607">
      <w:pPr>
        <w:rPr>
          <w:sz w:val="24"/>
          <w:szCs w:val="24"/>
        </w:rPr>
      </w:pPr>
    </w:p>
    <w:p w:rsidR="00161607" w:rsidRPr="0091379E" w:rsidRDefault="00161607" w:rsidP="00161607">
      <w:pPr>
        <w:rPr>
          <w:sz w:val="24"/>
          <w:szCs w:val="24"/>
        </w:rPr>
      </w:pPr>
    </w:p>
    <w:p w:rsidR="00161607" w:rsidRPr="005E1360" w:rsidRDefault="00161607" w:rsidP="00161607">
      <w:pPr>
        <w:rPr>
          <w:sz w:val="24"/>
          <w:szCs w:val="24"/>
        </w:rPr>
      </w:pPr>
      <w:r w:rsidRPr="005E1360">
        <w:rPr>
          <w:rFonts w:hint="eastAsia"/>
          <w:sz w:val="24"/>
          <w:szCs w:val="24"/>
        </w:rPr>
        <w:t xml:space="preserve">３　</w:t>
      </w:r>
      <w:r>
        <w:rPr>
          <w:spacing w:val="6"/>
          <w:sz w:val="24"/>
          <w:szCs w:val="24"/>
        </w:rPr>
        <w:t>整備内容及び経費の内訳</w:t>
      </w:r>
    </w:p>
    <w:tbl>
      <w:tblPr>
        <w:tblW w:w="9327" w:type="dxa"/>
        <w:tblInd w:w="154" w:type="dxa"/>
        <w:tblLayout w:type="fixed"/>
        <w:tblCellMar>
          <w:left w:w="52" w:type="dxa"/>
          <w:right w:w="52" w:type="dxa"/>
        </w:tblCellMar>
        <w:tblLook w:val="0000" w:firstRow="0" w:lastRow="0" w:firstColumn="0" w:lastColumn="0" w:noHBand="0" w:noVBand="0"/>
      </w:tblPr>
      <w:tblGrid>
        <w:gridCol w:w="3584"/>
        <w:gridCol w:w="1606"/>
        <w:gridCol w:w="1606"/>
        <w:gridCol w:w="1607"/>
        <w:gridCol w:w="924"/>
      </w:tblGrid>
      <w:tr w:rsidR="00161607" w:rsidRPr="005E1360" w:rsidTr="00161607">
        <w:trPr>
          <w:trHeight w:val="548"/>
        </w:trPr>
        <w:tc>
          <w:tcPr>
            <w:tcW w:w="3584" w:type="dxa"/>
            <w:vMerge w:val="restart"/>
            <w:tcBorders>
              <w:top w:val="single" w:sz="4" w:space="0" w:color="000000"/>
              <w:left w:val="single" w:sz="4" w:space="0" w:color="000000"/>
            </w:tcBorders>
            <w:shd w:val="clear" w:color="auto" w:fill="auto"/>
            <w:vAlign w:val="center"/>
          </w:tcPr>
          <w:p w:rsidR="00161607" w:rsidRPr="005E1360" w:rsidRDefault="00161607" w:rsidP="00161607">
            <w:pPr>
              <w:kinsoku w:val="0"/>
              <w:spacing w:beforeLines="20" w:before="72" w:line="214" w:lineRule="exact"/>
              <w:jc w:val="center"/>
              <w:rPr>
                <w:spacing w:val="6"/>
                <w:sz w:val="24"/>
                <w:szCs w:val="24"/>
              </w:rPr>
            </w:pPr>
            <w:r w:rsidRPr="005E1360">
              <w:rPr>
                <w:sz w:val="24"/>
                <w:szCs w:val="24"/>
              </w:rPr>
              <w:t>整備内容</w:t>
            </w:r>
          </w:p>
        </w:tc>
        <w:tc>
          <w:tcPr>
            <w:tcW w:w="1606" w:type="dxa"/>
            <w:vMerge w:val="restart"/>
            <w:tcBorders>
              <w:top w:val="single" w:sz="4" w:space="0" w:color="000000"/>
              <w:left w:val="single" w:sz="4" w:space="0" w:color="000000"/>
            </w:tcBorders>
            <w:shd w:val="clear" w:color="auto" w:fill="auto"/>
            <w:vAlign w:val="center"/>
          </w:tcPr>
          <w:p w:rsidR="00161607" w:rsidRPr="005E1360" w:rsidRDefault="00161607" w:rsidP="00161607">
            <w:pPr>
              <w:kinsoku w:val="0"/>
              <w:spacing w:beforeLines="20" w:before="72" w:line="214" w:lineRule="exact"/>
              <w:jc w:val="center"/>
              <w:rPr>
                <w:sz w:val="24"/>
                <w:szCs w:val="24"/>
              </w:rPr>
            </w:pPr>
          </w:p>
          <w:p w:rsidR="00161607" w:rsidRPr="005E1360" w:rsidRDefault="00161607" w:rsidP="00161607">
            <w:pPr>
              <w:kinsoku w:val="0"/>
              <w:spacing w:beforeLines="20" w:before="72" w:line="214" w:lineRule="exact"/>
              <w:jc w:val="center"/>
              <w:rPr>
                <w:spacing w:val="6"/>
                <w:sz w:val="24"/>
                <w:szCs w:val="24"/>
              </w:rPr>
            </w:pPr>
            <w:r w:rsidRPr="005E1360">
              <w:rPr>
                <w:sz w:val="24"/>
                <w:szCs w:val="24"/>
              </w:rPr>
              <w:t>総事業費</w:t>
            </w:r>
          </w:p>
          <w:p w:rsidR="00161607" w:rsidRPr="005E1360" w:rsidRDefault="00161607" w:rsidP="00161607">
            <w:pPr>
              <w:kinsoku w:val="0"/>
              <w:spacing w:beforeLines="20" w:before="72" w:line="214" w:lineRule="exact"/>
              <w:jc w:val="center"/>
              <w:rPr>
                <w:sz w:val="24"/>
                <w:szCs w:val="24"/>
              </w:rPr>
            </w:pPr>
            <w:r w:rsidRPr="005E1360">
              <w:rPr>
                <w:sz w:val="24"/>
                <w:szCs w:val="24"/>
              </w:rPr>
              <w:t>(A)+(B)</w:t>
            </w:r>
          </w:p>
        </w:tc>
        <w:tc>
          <w:tcPr>
            <w:tcW w:w="3213"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161607" w:rsidRPr="005E1360" w:rsidRDefault="00161607" w:rsidP="00161607">
            <w:pPr>
              <w:kinsoku w:val="0"/>
              <w:spacing w:beforeLines="20" w:before="72" w:line="214" w:lineRule="exact"/>
              <w:jc w:val="center"/>
              <w:rPr>
                <w:sz w:val="24"/>
                <w:szCs w:val="24"/>
              </w:rPr>
            </w:pPr>
            <w:r w:rsidRPr="005E1360">
              <w:rPr>
                <w:sz w:val="24"/>
                <w:szCs w:val="24"/>
              </w:rPr>
              <w:t>経費の内訳</w:t>
            </w:r>
          </w:p>
        </w:tc>
        <w:tc>
          <w:tcPr>
            <w:tcW w:w="924" w:type="dxa"/>
            <w:vMerge w:val="restart"/>
            <w:tcBorders>
              <w:top w:val="single" w:sz="4" w:space="0" w:color="000000"/>
              <w:left w:val="single" w:sz="4" w:space="0" w:color="auto"/>
              <w:right w:val="single" w:sz="4" w:space="0" w:color="000000"/>
            </w:tcBorders>
            <w:shd w:val="clear" w:color="auto" w:fill="auto"/>
            <w:vAlign w:val="center"/>
          </w:tcPr>
          <w:p w:rsidR="00161607" w:rsidRPr="005E1360" w:rsidRDefault="00161607" w:rsidP="00161607">
            <w:pPr>
              <w:kinsoku w:val="0"/>
              <w:spacing w:beforeLines="20" w:before="72" w:line="214" w:lineRule="exact"/>
              <w:jc w:val="center"/>
              <w:rPr>
                <w:sz w:val="24"/>
                <w:szCs w:val="24"/>
              </w:rPr>
            </w:pPr>
            <w:r w:rsidRPr="005E1360">
              <w:rPr>
                <w:sz w:val="24"/>
                <w:szCs w:val="24"/>
              </w:rPr>
              <w:t>備考</w:t>
            </w:r>
          </w:p>
        </w:tc>
      </w:tr>
      <w:tr w:rsidR="00161607" w:rsidRPr="005E1360" w:rsidTr="00161607">
        <w:trPr>
          <w:trHeight w:val="548"/>
        </w:trPr>
        <w:tc>
          <w:tcPr>
            <w:tcW w:w="3584" w:type="dxa"/>
            <w:vMerge/>
            <w:tcBorders>
              <w:left w:val="single" w:sz="4" w:space="0" w:color="000000"/>
            </w:tcBorders>
            <w:shd w:val="clear" w:color="auto" w:fill="auto"/>
            <w:vAlign w:val="center"/>
          </w:tcPr>
          <w:p w:rsidR="00161607" w:rsidRPr="005E1360" w:rsidRDefault="00161607" w:rsidP="00161607">
            <w:pPr>
              <w:kinsoku w:val="0"/>
              <w:spacing w:beforeLines="20" w:before="72" w:line="214" w:lineRule="exact"/>
              <w:jc w:val="center"/>
              <w:rPr>
                <w:sz w:val="24"/>
                <w:szCs w:val="24"/>
              </w:rPr>
            </w:pPr>
          </w:p>
        </w:tc>
        <w:tc>
          <w:tcPr>
            <w:tcW w:w="1606" w:type="dxa"/>
            <w:vMerge/>
            <w:tcBorders>
              <w:left w:val="single" w:sz="4" w:space="0" w:color="000000"/>
            </w:tcBorders>
            <w:shd w:val="clear" w:color="auto" w:fill="auto"/>
            <w:vAlign w:val="center"/>
          </w:tcPr>
          <w:p w:rsidR="00161607" w:rsidRPr="005E1360" w:rsidRDefault="00161607" w:rsidP="00161607">
            <w:pPr>
              <w:kinsoku w:val="0"/>
              <w:spacing w:beforeLines="20" w:before="72" w:line="214" w:lineRule="exact"/>
              <w:jc w:val="center"/>
              <w:rPr>
                <w:sz w:val="24"/>
                <w:szCs w:val="24"/>
              </w:rPr>
            </w:pPr>
          </w:p>
        </w:tc>
        <w:tc>
          <w:tcPr>
            <w:tcW w:w="1606" w:type="dxa"/>
            <w:tcBorders>
              <w:top w:val="single" w:sz="4" w:space="0" w:color="auto"/>
              <w:left w:val="single" w:sz="4" w:space="0" w:color="000000"/>
            </w:tcBorders>
            <w:shd w:val="clear" w:color="auto" w:fill="auto"/>
            <w:vAlign w:val="center"/>
          </w:tcPr>
          <w:p w:rsidR="00161607" w:rsidRPr="005E1360" w:rsidRDefault="00161607" w:rsidP="00161607">
            <w:pPr>
              <w:kinsoku w:val="0"/>
              <w:spacing w:beforeLines="20" w:before="72" w:line="214" w:lineRule="exact"/>
              <w:jc w:val="center"/>
              <w:rPr>
                <w:sz w:val="24"/>
                <w:szCs w:val="24"/>
              </w:rPr>
            </w:pPr>
            <w:r w:rsidRPr="005E1360">
              <w:rPr>
                <w:sz w:val="24"/>
                <w:szCs w:val="24"/>
              </w:rPr>
              <w:t>補助金</w:t>
            </w:r>
          </w:p>
          <w:p w:rsidR="00161607" w:rsidRPr="005E1360" w:rsidRDefault="00FA6FEA" w:rsidP="00161607">
            <w:pPr>
              <w:kinsoku w:val="0"/>
              <w:spacing w:beforeLines="20" w:before="72" w:line="214" w:lineRule="exact"/>
              <w:jc w:val="center"/>
              <w:rPr>
                <w:spacing w:val="6"/>
                <w:sz w:val="24"/>
                <w:szCs w:val="24"/>
              </w:rPr>
            </w:pPr>
            <w:r>
              <w:rPr>
                <w:rFonts w:hint="eastAsia"/>
                <w:b/>
                <w:noProof/>
                <w:color w:val="FF0000"/>
                <w:sz w:val="24"/>
                <w:szCs w:val="24"/>
              </w:rPr>
              <mc:AlternateContent>
                <mc:Choice Requires="wps">
                  <w:drawing>
                    <wp:anchor distT="0" distB="0" distL="114300" distR="114300" simplePos="0" relativeHeight="251666432" behindDoc="0" locked="0" layoutInCell="1" allowOverlap="1" wp14:anchorId="614F69FD" wp14:editId="3EA1F257">
                      <wp:simplePos x="0" y="0"/>
                      <wp:positionH relativeFrom="column">
                        <wp:posOffset>-14605</wp:posOffset>
                      </wp:positionH>
                      <wp:positionV relativeFrom="paragraph">
                        <wp:posOffset>125095</wp:posOffset>
                      </wp:positionV>
                      <wp:extent cx="1038225" cy="514350"/>
                      <wp:effectExtent l="0" t="0" r="28575" b="19050"/>
                      <wp:wrapNone/>
                      <wp:docPr id="7" name="円/楕円 7"/>
                      <wp:cNvGraphicFramePr/>
                      <a:graphic xmlns:a="http://schemas.openxmlformats.org/drawingml/2006/main">
                        <a:graphicData uri="http://schemas.microsoft.com/office/word/2010/wordprocessingShape">
                          <wps:wsp>
                            <wps:cNvSpPr/>
                            <wps:spPr>
                              <a:xfrm>
                                <a:off x="0" y="0"/>
                                <a:ext cx="1038225" cy="5143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3F41D2" id="円/楕円 7" o:spid="_x0000_s1026" style="position:absolute;left:0;text-align:left;margin-left:-1.15pt;margin-top:9.85pt;width:81.75pt;height: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" filled="f" strokecolor="black [3213]" strokeweight="2pt"/>
                  </w:pict>
                </mc:Fallback>
              </mc:AlternateContent>
            </w:r>
            <w:r w:rsidR="00161607" w:rsidRPr="005E1360">
              <w:rPr>
                <w:sz w:val="24"/>
                <w:szCs w:val="24"/>
              </w:rPr>
              <w:t>(A)</w:t>
            </w:r>
          </w:p>
        </w:tc>
        <w:tc>
          <w:tcPr>
            <w:tcW w:w="1607" w:type="dxa"/>
            <w:tcBorders>
              <w:top w:val="single" w:sz="4" w:space="0" w:color="000000"/>
              <w:left w:val="single" w:sz="4" w:space="0" w:color="000000"/>
              <w:right w:val="single" w:sz="4" w:space="0" w:color="auto"/>
            </w:tcBorders>
            <w:shd w:val="clear" w:color="auto" w:fill="auto"/>
            <w:vAlign w:val="center"/>
          </w:tcPr>
          <w:p w:rsidR="00161607" w:rsidRPr="005E1360" w:rsidRDefault="00161607" w:rsidP="00161607">
            <w:pPr>
              <w:kinsoku w:val="0"/>
              <w:spacing w:beforeLines="20" w:before="72" w:line="214" w:lineRule="exact"/>
              <w:jc w:val="center"/>
              <w:rPr>
                <w:w w:val="80"/>
                <w:sz w:val="24"/>
                <w:szCs w:val="24"/>
              </w:rPr>
            </w:pPr>
            <w:r w:rsidRPr="005E1360">
              <w:rPr>
                <w:w w:val="80"/>
                <w:sz w:val="24"/>
                <w:szCs w:val="24"/>
              </w:rPr>
              <w:t>経営体負担経費</w:t>
            </w:r>
          </w:p>
          <w:p w:rsidR="00161607" w:rsidRPr="005E1360" w:rsidRDefault="00161607" w:rsidP="00161607">
            <w:pPr>
              <w:kinsoku w:val="0"/>
              <w:spacing w:beforeLines="20" w:before="72" w:line="214" w:lineRule="exact"/>
              <w:jc w:val="center"/>
              <w:rPr>
                <w:spacing w:val="6"/>
                <w:sz w:val="24"/>
                <w:szCs w:val="24"/>
              </w:rPr>
            </w:pPr>
            <w:r w:rsidRPr="005E1360">
              <w:rPr>
                <w:sz w:val="24"/>
                <w:szCs w:val="24"/>
              </w:rPr>
              <w:t>(B)</w:t>
            </w:r>
          </w:p>
        </w:tc>
        <w:tc>
          <w:tcPr>
            <w:tcW w:w="924" w:type="dxa"/>
            <w:vMerge/>
            <w:tcBorders>
              <w:left w:val="single" w:sz="4" w:space="0" w:color="auto"/>
              <w:right w:val="single" w:sz="4" w:space="0" w:color="000000"/>
            </w:tcBorders>
            <w:shd w:val="clear" w:color="auto" w:fill="auto"/>
            <w:vAlign w:val="center"/>
          </w:tcPr>
          <w:p w:rsidR="00161607" w:rsidRPr="005E1360" w:rsidRDefault="00161607" w:rsidP="00161607">
            <w:pPr>
              <w:snapToGrid w:val="0"/>
              <w:spacing w:beforeLines="20" w:before="72"/>
              <w:jc w:val="center"/>
              <w:rPr>
                <w:sz w:val="24"/>
                <w:szCs w:val="24"/>
              </w:rPr>
            </w:pPr>
          </w:p>
        </w:tc>
      </w:tr>
      <w:tr w:rsidR="00161607" w:rsidRPr="005E1360" w:rsidTr="00FA6FEA">
        <w:trPr>
          <w:trHeight w:val="697"/>
        </w:trPr>
        <w:tc>
          <w:tcPr>
            <w:tcW w:w="3584" w:type="dxa"/>
            <w:tcBorders>
              <w:top w:val="single" w:sz="4" w:space="0" w:color="000000"/>
              <w:left w:val="single" w:sz="4" w:space="0" w:color="000000"/>
            </w:tcBorders>
            <w:shd w:val="clear" w:color="auto" w:fill="auto"/>
            <w:vAlign w:val="center"/>
          </w:tcPr>
          <w:p w:rsidR="00161607" w:rsidRPr="008748A8" w:rsidRDefault="00756BE9" w:rsidP="00756BE9">
            <w:pPr>
              <w:kinsoku w:val="0"/>
              <w:snapToGrid w:val="0"/>
              <w:spacing w:beforeLines="20" w:before="72" w:line="214" w:lineRule="exact"/>
              <w:jc w:val="center"/>
              <w:rPr>
                <w:b/>
                <w:color w:val="FF0000"/>
                <w:sz w:val="24"/>
                <w:szCs w:val="24"/>
              </w:rPr>
            </w:pPr>
            <w:r w:rsidRPr="008748A8">
              <w:rPr>
                <w:rFonts w:hint="eastAsia"/>
                <w:b/>
                <w:color w:val="FF0000"/>
                <w:sz w:val="24"/>
                <w:szCs w:val="24"/>
              </w:rPr>
              <w:t xml:space="preserve">田植機　</w:t>
            </w:r>
            <w:r w:rsidRPr="008748A8">
              <w:rPr>
                <w:rFonts w:hint="eastAsia"/>
                <w:b/>
                <w:color w:val="FF0000"/>
                <w:sz w:val="24"/>
                <w:szCs w:val="24"/>
              </w:rPr>
              <w:t>6</w:t>
            </w:r>
            <w:r w:rsidRPr="008748A8">
              <w:rPr>
                <w:rFonts w:hint="eastAsia"/>
                <w:b/>
                <w:color w:val="FF0000"/>
                <w:sz w:val="24"/>
                <w:szCs w:val="24"/>
              </w:rPr>
              <w:t xml:space="preserve">条植　</w:t>
            </w:r>
            <w:r w:rsidRPr="008748A8">
              <w:rPr>
                <w:rFonts w:hint="eastAsia"/>
                <w:b/>
                <w:color w:val="FF0000"/>
                <w:sz w:val="24"/>
                <w:szCs w:val="24"/>
              </w:rPr>
              <w:t>1</w:t>
            </w:r>
            <w:r w:rsidRPr="008748A8">
              <w:rPr>
                <w:rFonts w:hint="eastAsia"/>
                <w:b/>
                <w:color w:val="FF0000"/>
                <w:sz w:val="24"/>
                <w:szCs w:val="24"/>
              </w:rPr>
              <w:t>台</w:t>
            </w:r>
          </w:p>
        </w:tc>
        <w:tc>
          <w:tcPr>
            <w:tcW w:w="1606" w:type="dxa"/>
            <w:tcBorders>
              <w:top w:val="single" w:sz="4" w:space="0" w:color="000000"/>
              <w:left w:val="single" w:sz="4" w:space="0" w:color="000000"/>
            </w:tcBorders>
            <w:shd w:val="clear" w:color="auto" w:fill="auto"/>
            <w:vAlign w:val="center"/>
          </w:tcPr>
          <w:p w:rsidR="00161607" w:rsidRPr="008748A8" w:rsidRDefault="008748A8" w:rsidP="008748A8">
            <w:pPr>
              <w:kinsoku w:val="0"/>
              <w:snapToGrid w:val="0"/>
              <w:spacing w:beforeLines="20" w:before="72" w:line="214" w:lineRule="exact"/>
              <w:jc w:val="center"/>
              <w:rPr>
                <w:b/>
                <w:color w:val="FF0000"/>
                <w:sz w:val="24"/>
                <w:szCs w:val="24"/>
              </w:rPr>
            </w:pPr>
            <w:r w:rsidRPr="008748A8">
              <w:rPr>
                <w:rFonts w:hint="eastAsia"/>
                <w:b/>
                <w:color w:val="FF0000"/>
                <w:sz w:val="24"/>
                <w:szCs w:val="24"/>
              </w:rPr>
              <w:t>2,808</w:t>
            </w:r>
            <w:r w:rsidR="00756BE9" w:rsidRPr="008748A8">
              <w:rPr>
                <w:rFonts w:hint="eastAsia"/>
                <w:b/>
                <w:color w:val="FF0000"/>
                <w:sz w:val="24"/>
                <w:szCs w:val="24"/>
              </w:rPr>
              <w:t>,000</w:t>
            </w:r>
          </w:p>
        </w:tc>
        <w:tc>
          <w:tcPr>
            <w:tcW w:w="1606" w:type="dxa"/>
            <w:tcBorders>
              <w:top w:val="single" w:sz="4" w:space="0" w:color="000000"/>
              <w:left w:val="single" w:sz="4" w:space="0" w:color="000000"/>
            </w:tcBorders>
            <w:shd w:val="clear" w:color="auto" w:fill="auto"/>
            <w:vAlign w:val="center"/>
          </w:tcPr>
          <w:p w:rsidR="00161607" w:rsidRPr="008748A8" w:rsidRDefault="004A0A18" w:rsidP="00FA6FEA">
            <w:pPr>
              <w:kinsoku w:val="0"/>
              <w:snapToGrid w:val="0"/>
              <w:spacing w:beforeLines="20" w:before="72" w:line="214" w:lineRule="exact"/>
              <w:jc w:val="center"/>
              <w:rPr>
                <w:b/>
                <w:color w:val="FF0000"/>
                <w:sz w:val="24"/>
                <w:szCs w:val="24"/>
              </w:rPr>
            </w:pPr>
            <w:r>
              <w:rPr>
                <w:rFonts w:hint="eastAsia"/>
                <w:b/>
                <w:color w:val="FF0000"/>
                <w:sz w:val="24"/>
                <w:szCs w:val="24"/>
              </w:rPr>
              <w:t>5</w:t>
            </w:r>
            <w:r w:rsidR="00756BE9" w:rsidRPr="008748A8">
              <w:rPr>
                <w:rFonts w:hint="eastAsia"/>
                <w:b/>
                <w:color w:val="FF0000"/>
                <w:sz w:val="24"/>
                <w:szCs w:val="24"/>
              </w:rPr>
              <w:t>0</w:t>
            </w:r>
            <w:r>
              <w:rPr>
                <w:rFonts w:hint="eastAsia"/>
                <w:b/>
                <w:color w:val="FF0000"/>
                <w:sz w:val="24"/>
                <w:szCs w:val="24"/>
              </w:rPr>
              <w:t>0,000</w:t>
            </w:r>
          </w:p>
        </w:tc>
        <w:tc>
          <w:tcPr>
            <w:tcW w:w="1607" w:type="dxa"/>
            <w:tcBorders>
              <w:top w:val="single" w:sz="4" w:space="0" w:color="000000"/>
              <w:left w:val="single" w:sz="4" w:space="0" w:color="000000"/>
            </w:tcBorders>
            <w:shd w:val="clear" w:color="auto" w:fill="auto"/>
            <w:vAlign w:val="center"/>
          </w:tcPr>
          <w:p w:rsidR="00161607" w:rsidRPr="008748A8" w:rsidRDefault="004A0A18" w:rsidP="00161607">
            <w:pPr>
              <w:kinsoku w:val="0"/>
              <w:snapToGrid w:val="0"/>
              <w:spacing w:beforeLines="20" w:before="72" w:line="214" w:lineRule="exact"/>
              <w:jc w:val="center"/>
              <w:rPr>
                <w:b/>
                <w:color w:val="FF0000"/>
                <w:sz w:val="24"/>
                <w:szCs w:val="24"/>
              </w:rPr>
            </w:pPr>
            <w:r>
              <w:rPr>
                <w:b/>
                <w:color w:val="FF0000"/>
                <w:sz w:val="24"/>
                <w:szCs w:val="24"/>
              </w:rPr>
              <w:t>2</w:t>
            </w:r>
            <w:r w:rsidR="00E410EC">
              <w:rPr>
                <w:rFonts w:hint="eastAsia"/>
                <w:b/>
                <w:color w:val="FF0000"/>
                <w:sz w:val="24"/>
                <w:szCs w:val="24"/>
              </w:rPr>
              <w:t>,</w:t>
            </w:r>
            <w:r>
              <w:rPr>
                <w:b/>
                <w:color w:val="FF0000"/>
                <w:sz w:val="24"/>
                <w:szCs w:val="24"/>
              </w:rPr>
              <w:t>308</w:t>
            </w:r>
            <w:r w:rsidR="00E410EC">
              <w:rPr>
                <w:rFonts w:hint="eastAsia"/>
                <w:b/>
                <w:color w:val="FF0000"/>
                <w:sz w:val="24"/>
                <w:szCs w:val="24"/>
              </w:rPr>
              <w:t>,</w:t>
            </w:r>
            <w:r>
              <w:rPr>
                <w:b/>
                <w:color w:val="FF0000"/>
                <w:sz w:val="24"/>
                <w:szCs w:val="24"/>
              </w:rPr>
              <w:t>000</w:t>
            </w:r>
          </w:p>
        </w:tc>
        <w:tc>
          <w:tcPr>
            <w:tcW w:w="924" w:type="dxa"/>
            <w:tcBorders>
              <w:top w:val="single" w:sz="4" w:space="0" w:color="000000"/>
              <w:left w:val="single" w:sz="4" w:space="0" w:color="000000"/>
              <w:right w:val="single" w:sz="4" w:space="0" w:color="000000"/>
            </w:tcBorders>
            <w:shd w:val="clear" w:color="auto" w:fill="auto"/>
            <w:vAlign w:val="center"/>
          </w:tcPr>
          <w:p w:rsidR="00161607" w:rsidRPr="005E1360" w:rsidRDefault="00161607" w:rsidP="00161607">
            <w:pPr>
              <w:kinsoku w:val="0"/>
              <w:snapToGrid w:val="0"/>
              <w:spacing w:beforeLines="20" w:before="72" w:line="214" w:lineRule="exact"/>
              <w:jc w:val="center"/>
              <w:rPr>
                <w:sz w:val="24"/>
                <w:szCs w:val="24"/>
              </w:rPr>
            </w:pPr>
          </w:p>
        </w:tc>
      </w:tr>
      <w:tr w:rsidR="00161607" w:rsidRPr="005E1360" w:rsidTr="008748A8">
        <w:trPr>
          <w:trHeight w:val="697"/>
        </w:trPr>
        <w:tc>
          <w:tcPr>
            <w:tcW w:w="3584" w:type="dxa"/>
            <w:tcBorders>
              <w:top w:val="single" w:sz="4" w:space="0" w:color="000000"/>
              <w:left w:val="single" w:sz="4" w:space="0" w:color="000000"/>
            </w:tcBorders>
            <w:shd w:val="clear" w:color="auto" w:fill="auto"/>
            <w:vAlign w:val="center"/>
          </w:tcPr>
          <w:p w:rsidR="00161607" w:rsidRPr="008748A8" w:rsidRDefault="00756BE9" w:rsidP="004A0A18">
            <w:pPr>
              <w:kinsoku w:val="0"/>
              <w:snapToGrid w:val="0"/>
              <w:spacing w:beforeLines="20" w:before="72" w:line="286" w:lineRule="atLeast"/>
              <w:rPr>
                <w:b/>
                <w:color w:val="FF0000"/>
                <w:sz w:val="24"/>
                <w:szCs w:val="24"/>
              </w:rPr>
            </w:pPr>
            <w:r w:rsidRPr="008748A8">
              <w:rPr>
                <w:rFonts w:hint="eastAsia"/>
                <w:b/>
                <w:color w:val="FF0000"/>
                <w:sz w:val="24"/>
                <w:szCs w:val="24"/>
              </w:rPr>
              <w:t xml:space="preserve">　　</w:t>
            </w:r>
          </w:p>
        </w:tc>
        <w:tc>
          <w:tcPr>
            <w:tcW w:w="1606" w:type="dxa"/>
            <w:tcBorders>
              <w:top w:val="single" w:sz="4" w:space="0" w:color="000000"/>
              <w:left w:val="single" w:sz="4" w:space="0" w:color="000000"/>
            </w:tcBorders>
            <w:shd w:val="clear" w:color="auto" w:fill="auto"/>
            <w:vAlign w:val="center"/>
          </w:tcPr>
          <w:p w:rsidR="00161607" w:rsidRPr="008748A8" w:rsidRDefault="00161607" w:rsidP="008748A8">
            <w:pPr>
              <w:kinsoku w:val="0"/>
              <w:snapToGrid w:val="0"/>
              <w:spacing w:beforeLines="20" w:before="72" w:line="286" w:lineRule="atLeast"/>
              <w:ind w:firstLineChars="150" w:firstLine="361"/>
              <w:rPr>
                <w:b/>
                <w:color w:val="FF0000"/>
                <w:sz w:val="24"/>
                <w:szCs w:val="24"/>
              </w:rPr>
            </w:pPr>
          </w:p>
        </w:tc>
        <w:tc>
          <w:tcPr>
            <w:tcW w:w="1606" w:type="dxa"/>
            <w:tcBorders>
              <w:top w:val="single" w:sz="4" w:space="0" w:color="000000"/>
              <w:left w:val="single" w:sz="4" w:space="0" w:color="000000"/>
            </w:tcBorders>
            <w:shd w:val="clear" w:color="auto" w:fill="auto"/>
            <w:vAlign w:val="center"/>
          </w:tcPr>
          <w:p w:rsidR="008748A8" w:rsidRPr="008748A8" w:rsidRDefault="008748A8" w:rsidP="004A0A18">
            <w:pPr>
              <w:kinsoku w:val="0"/>
              <w:snapToGrid w:val="0"/>
              <w:spacing w:beforeLines="20" w:before="72" w:line="286" w:lineRule="atLeast"/>
              <w:rPr>
                <w:b/>
                <w:color w:val="FF0000"/>
                <w:sz w:val="24"/>
                <w:szCs w:val="24"/>
              </w:rPr>
            </w:pPr>
            <w:r w:rsidRPr="008748A8">
              <w:rPr>
                <w:rFonts w:hint="eastAsia"/>
                <w:b/>
                <w:color w:val="FF0000"/>
                <w:sz w:val="24"/>
                <w:szCs w:val="24"/>
              </w:rPr>
              <w:t xml:space="preserve">   </w:t>
            </w:r>
          </w:p>
        </w:tc>
        <w:tc>
          <w:tcPr>
            <w:tcW w:w="1607" w:type="dxa"/>
            <w:tcBorders>
              <w:top w:val="single" w:sz="4" w:space="0" w:color="000000"/>
              <w:left w:val="single" w:sz="4" w:space="0" w:color="000000"/>
            </w:tcBorders>
            <w:shd w:val="clear" w:color="auto" w:fill="auto"/>
            <w:vAlign w:val="center"/>
          </w:tcPr>
          <w:p w:rsidR="00161607" w:rsidRPr="008748A8" w:rsidRDefault="00161607" w:rsidP="008748A8">
            <w:pPr>
              <w:kinsoku w:val="0"/>
              <w:snapToGrid w:val="0"/>
              <w:spacing w:beforeLines="20" w:before="72" w:line="286" w:lineRule="atLeast"/>
              <w:ind w:firstLineChars="150" w:firstLine="361"/>
              <w:rPr>
                <w:b/>
                <w:color w:val="FF0000"/>
                <w:sz w:val="24"/>
                <w:szCs w:val="24"/>
              </w:rPr>
            </w:pPr>
          </w:p>
        </w:tc>
        <w:tc>
          <w:tcPr>
            <w:tcW w:w="924" w:type="dxa"/>
            <w:tcBorders>
              <w:top w:val="single" w:sz="4" w:space="0" w:color="000000"/>
              <w:left w:val="single" w:sz="4" w:space="0" w:color="000000"/>
              <w:right w:val="single" w:sz="4" w:space="0" w:color="000000"/>
            </w:tcBorders>
            <w:shd w:val="clear" w:color="auto" w:fill="auto"/>
            <w:vAlign w:val="center"/>
          </w:tcPr>
          <w:p w:rsidR="00161607" w:rsidRPr="005E1360" w:rsidRDefault="00161607" w:rsidP="008748A8">
            <w:pPr>
              <w:kinsoku w:val="0"/>
              <w:snapToGrid w:val="0"/>
              <w:spacing w:beforeLines="20" w:before="72" w:line="286" w:lineRule="atLeast"/>
              <w:rPr>
                <w:sz w:val="24"/>
                <w:szCs w:val="24"/>
              </w:rPr>
            </w:pPr>
          </w:p>
        </w:tc>
      </w:tr>
      <w:tr w:rsidR="00161607" w:rsidRPr="005E1360" w:rsidTr="008748A8">
        <w:trPr>
          <w:trHeight w:val="697"/>
        </w:trPr>
        <w:tc>
          <w:tcPr>
            <w:tcW w:w="3584" w:type="dxa"/>
            <w:tcBorders>
              <w:top w:val="single" w:sz="4" w:space="0" w:color="000000"/>
              <w:left w:val="single" w:sz="4" w:space="0" w:color="000000"/>
              <w:bottom w:val="single" w:sz="4" w:space="0" w:color="000000"/>
            </w:tcBorders>
            <w:shd w:val="clear" w:color="auto" w:fill="auto"/>
            <w:vAlign w:val="center"/>
          </w:tcPr>
          <w:p w:rsidR="00161607" w:rsidRPr="005E1360" w:rsidRDefault="00161607" w:rsidP="008748A8">
            <w:pPr>
              <w:kinsoku w:val="0"/>
              <w:snapToGrid w:val="0"/>
              <w:spacing w:beforeLines="20" w:before="72" w:line="286" w:lineRule="atLeast"/>
              <w:jc w:val="center"/>
              <w:rPr>
                <w:sz w:val="24"/>
                <w:szCs w:val="24"/>
              </w:rPr>
            </w:pPr>
            <w:r w:rsidRPr="005E1360">
              <w:rPr>
                <w:sz w:val="24"/>
                <w:szCs w:val="24"/>
              </w:rPr>
              <w:t>計</w:t>
            </w:r>
          </w:p>
        </w:tc>
        <w:tc>
          <w:tcPr>
            <w:tcW w:w="1606" w:type="dxa"/>
            <w:tcBorders>
              <w:top w:val="single" w:sz="4" w:space="0" w:color="000000"/>
              <w:left w:val="single" w:sz="4" w:space="0" w:color="000000"/>
              <w:bottom w:val="single" w:sz="4" w:space="0" w:color="000000"/>
            </w:tcBorders>
            <w:shd w:val="clear" w:color="auto" w:fill="auto"/>
            <w:vAlign w:val="center"/>
          </w:tcPr>
          <w:p w:rsidR="004A0A18" w:rsidRPr="008748A8" w:rsidRDefault="004A0A18" w:rsidP="004A0A18">
            <w:pPr>
              <w:kinsoku w:val="0"/>
              <w:snapToGrid w:val="0"/>
              <w:spacing w:beforeLines="20" w:before="72" w:line="214" w:lineRule="exact"/>
              <w:ind w:firstLineChars="50" w:firstLine="120"/>
              <w:rPr>
                <w:b/>
                <w:color w:val="FF0000"/>
                <w:sz w:val="24"/>
                <w:szCs w:val="24"/>
              </w:rPr>
            </w:pPr>
            <w:r>
              <w:rPr>
                <w:b/>
                <w:color w:val="FF0000"/>
                <w:sz w:val="24"/>
                <w:szCs w:val="24"/>
              </w:rPr>
              <w:t>2,808,000</w:t>
            </w:r>
          </w:p>
        </w:tc>
        <w:tc>
          <w:tcPr>
            <w:tcW w:w="1606" w:type="dxa"/>
            <w:tcBorders>
              <w:top w:val="single" w:sz="4" w:space="0" w:color="000000"/>
              <w:left w:val="single" w:sz="4" w:space="0" w:color="000000"/>
              <w:bottom w:val="single" w:sz="4" w:space="0" w:color="000000"/>
            </w:tcBorders>
            <w:shd w:val="clear" w:color="auto" w:fill="auto"/>
            <w:vAlign w:val="center"/>
          </w:tcPr>
          <w:p w:rsidR="008748A8" w:rsidRPr="008748A8" w:rsidRDefault="00E410EC" w:rsidP="00E410EC">
            <w:pPr>
              <w:kinsoku w:val="0"/>
              <w:snapToGrid w:val="0"/>
              <w:spacing w:beforeLines="20" w:before="72" w:line="214" w:lineRule="exact"/>
              <w:jc w:val="center"/>
              <w:rPr>
                <w:b/>
                <w:color w:val="FF0000"/>
                <w:sz w:val="24"/>
                <w:szCs w:val="24"/>
              </w:rPr>
            </w:pPr>
            <w:r>
              <w:rPr>
                <w:rFonts w:hint="eastAsia"/>
                <w:b/>
                <w:color w:val="FF0000"/>
                <w:sz w:val="24"/>
                <w:szCs w:val="24"/>
              </w:rPr>
              <w:t>5</w:t>
            </w:r>
            <w:r w:rsidRPr="008748A8">
              <w:rPr>
                <w:rFonts w:hint="eastAsia"/>
                <w:b/>
                <w:color w:val="FF0000"/>
                <w:sz w:val="24"/>
                <w:szCs w:val="24"/>
              </w:rPr>
              <w:t>0</w:t>
            </w:r>
            <w:r>
              <w:rPr>
                <w:rFonts w:hint="eastAsia"/>
                <w:b/>
                <w:color w:val="FF0000"/>
                <w:sz w:val="24"/>
                <w:szCs w:val="24"/>
              </w:rPr>
              <w:t>0,000</w:t>
            </w:r>
          </w:p>
        </w:tc>
        <w:tc>
          <w:tcPr>
            <w:tcW w:w="1607" w:type="dxa"/>
            <w:tcBorders>
              <w:top w:val="single" w:sz="4" w:space="0" w:color="000000"/>
              <w:left w:val="single" w:sz="4" w:space="0" w:color="000000"/>
              <w:bottom w:val="single" w:sz="4" w:space="0" w:color="000000"/>
            </w:tcBorders>
            <w:shd w:val="clear" w:color="auto" w:fill="auto"/>
            <w:vAlign w:val="center"/>
          </w:tcPr>
          <w:p w:rsidR="00161607" w:rsidRPr="008748A8" w:rsidRDefault="00E410EC" w:rsidP="008748A8">
            <w:pPr>
              <w:kinsoku w:val="0"/>
              <w:snapToGrid w:val="0"/>
              <w:spacing w:beforeLines="20" w:before="72" w:line="214" w:lineRule="exact"/>
              <w:ind w:firstLineChars="100" w:firstLine="241"/>
              <w:rPr>
                <w:b/>
                <w:color w:val="FF0000"/>
                <w:sz w:val="24"/>
                <w:szCs w:val="24"/>
              </w:rPr>
            </w:pPr>
            <w:r>
              <w:rPr>
                <w:b/>
                <w:color w:val="FF0000"/>
                <w:sz w:val="24"/>
                <w:szCs w:val="24"/>
              </w:rPr>
              <w:t>2</w:t>
            </w:r>
            <w:r>
              <w:rPr>
                <w:rFonts w:hint="eastAsia"/>
                <w:b/>
                <w:color w:val="FF0000"/>
                <w:sz w:val="24"/>
                <w:szCs w:val="24"/>
              </w:rPr>
              <w:t>,</w:t>
            </w:r>
            <w:r>
              <w:rPr>
                <w:b/>
                <w:color w:val="FF0000"/>
                <w:sz w:val="24"/>
                <w:szCs w:val="24"/>
              </w:rPr>
              <w:t>308</w:t>
            </w:r>
            <w:r>
              <w:rPr>
                <w:rFonts w:hint="eastAsia"/>
                <w:b/>
                <w:color w:val="FF0000"/>
                <w:sz w:val="24"/>
                <w:szCs w:val="24"/>
              </w:rPr>
              <w:t>,</w:t>
            </w:r>
            <w:r>
              <w:rPr>
                <w:b/>
                <w:color w:val="FF0000"/>
                <w:sz w:val="24"/>
                <w:szCs w:val="24"/>
              </w:rPr>
              <w:t>000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607" w:rsidRPr="005E1360" w:rsidRDefault="00161607" w:rsidP="008748A8">
            <w:pPr>
              <w:kinsoku w:val="0"/>
              <w:snapToGrid w:val="0"/>
              <w:spacing w:beforeLines="20" w:before="72" w:line="286" w:lineRule="atLeast"/>
              <w:rPr>
                <w:sz w:val="24"/>
                <w:szCs w:val="24"/>
              </w:rPr>
            </w:pPr>
          </w:p>
        </w:tc>
      </w:tr>
    </w:tbl>
    <w:p w:rsidR="00161607" w:rsidRPr="005E1360" w:rsidRDefault="00161607" w:rsidP="00161607">
      <w:pPr>
        <w:rPr>
          <w:sz w:val="24"/>
          <w:szCs w:val="24"/>
        </w:rPr>
      </w:pPr>
    </w:p>
    <w:p w:rsidR="00161607" w:rsidRPr="005E1360" w:rsidRDefault="00161607" w:rsidP="00161607">
      <w:pPr>
        <w:rPr>
          <w:sz w:val="24"/>
          <w:szCs w:val="24"/>
        </w:rPr>
      </w:pPr>
      <w:r>
        <w:rPr>
          <w:rFonts w:hint="eastAsia"/>
          <w:sz w:val="24"/>
          <w:szCs w:val="24"/>
        </w:rPr>
        <w:t>４　着手・</w:t>
      </w:r>
      <w:r w:rsidRPr="005E1360">
        <w:rPr>
          <w:rFonts w:hint="eastAsia"/>
          <w:sz w:val="24"/>
          <w:szCs w:val="24"/>
        </w:rPr>
        <w:t>完了年月日</w:t>
      </w:r>
    </w:p>
    <w:p w:rsidR="00161607" w:rsidRDefault="00FA6FEA" w:rsidP="00161607">
      <w:pPr>
        <w:rPr>
          <w:sz w:val="24"/>
          <w:szCs w:val="24"/>
        </w:rPr>
      </w:pPr>
      <w:r>
        <w:rPr>
          <w:rFonts w:hint="eastAsia"/>
          <w:sz w:val="24"/>
          <w:szCs w:val="24"/>
        </w:rPr>
        <w:t xml:space="preserve">　　　着　手　日　　　</w:t>
      </w:r>
      <w:r w:rsidR="00E410EC">
        <w:rPr>
          <w:rFonts w:hint="eastAsia"/>
          <w:b/>
          <w:color w:val="FF0000"/>
          <w:sz w:val="24"/>
          <w:szCs w:val="24"/>
        </w:rPr>
        <w:t>令和２年８月１日</w:t>
      </w:r>
    </w:p>
    <w:p w:rsidR="00161607" w:rsidRPr="005E1360" w:rsidRDefault="00161607" w:rsidP="00161607">
      <w:pPr>
        <w:ind w:firstLineChars="300" w:firstLine="720"/>
        <w:rPr>
          <w:sz w:val="24"/>
          <w:szCs w:val="24"/>
        </w:rPr>
      </w:pPr>
      <w:r>
        <w:rPr>
          <w:rFonts w:hint="eastAsia"/>
          <w:sz w:val="24"/>
          <w:szCs w:val="24"/>
        </w:rPr>
        <w:t>完　了　日</w:t>
      </w:r>
      <w:r w:rsidRPr="005E1360">
        <w:rPr>
          <w:rFonts w:hint="eastAsia"/>
          <w:sz w:val="24"/>
          <w:szCs w:val="24"/>
        </w:rPr>
        <w:t xml:space="preserve">　　　</w:t>
      </w:r>
      <w:r w:rsidR="00E410EC">
        <w:rPr>
          <w:rFonts w:hint="eastAsia"/>
          <w:b/>
          <w:color w:val="FF0000"/>
          <w:sz w:val="24"/>
          <w:szCs w:val="24"/>
        </w:rPr>
        <w:t>令和２年９月３０日</w:t>
      </w:r>
    </w:p>
    <w:p w:rsidR="00161607" w:rsidRPr="00F40C81" w:rsidRDefault="00161607" w:rsidP="00161607">
      <w:pPr>
        <w:rPr>
          <w:sz w:val="24"/>
          <w:szCs w:val="24"/>
        </w:rPr>
      </w:pPr>
    </w:p>
    <w:p w:rsidR="00161607" w:rsidRPr="005E1360" w:rsidRDefault="00161607" w:rsidP="00161607">
      <w:pPr>
        <w:rPr>
          <w:sz w:val="24"/>
          <w:szCs w:val="24"/>
        </w:rPr>
      </w:pPr>
      <w:r w:rsidRPr="005E1360">
        <w:rPr>
          <w:rFonts w:hint="eastAsia"/>
          <w:sz w:val="24"/>
          <w:szCs w:val="24"/>
        </w:rPr>
        <w:t>５　添付書類</w:t>
      </w:r>
    </w:p>
    <w:p w:rsidR="00161607" w:rsidRPr="005E1360" w:rsidRDefault="00161607" w:rsidP="00161607">
      <w:pPr>
        <w:rPr>
          <w:sz w:val="24"/>
          <w:szCs w:val="24"/>
        </w:rPr>
      </w:pPr>
      <w:r w:rsidRPr="005E1360">
        <w:rPr>
          <w:rFonts w:hint="eastAsia"/>
          <w:sz w:val="24"/>
          <w:szCs w:val="24"/>
        </w:rPr>
        <w:t xml:space="preserve">　　　見積書</w:t>
      </w:r>
      <w:r>
        <w:rPr>
          <w:rFonts w:hint="eastAsia"/>
          <w:sz w:val="24"/>
          <w:szCs w:val="24"/>
        </w:rPr>
        <w:t>（写）</w:t>
      </w:r>
    </w:p>
    <w:p w:rsidR="00161607" w:rsidRPr="005E1360" w:rsidRDefault="00161607" w:rsidP="00161607">
      <w:pPr>
        <w:ind w:firstLineChars="300" w:firstLine="720"/>
        <w:rPr>
          <w:sz w:val="24"/>
          <w:szCs w:val="24"/>
        </w:rPr>
      </w:pPr>
      <w:r w:rsidRPr="005E1360">
        <w:rPr>
          <w:rFonts w:hint="eastAsia"/>
          <w:sz w:val="24"/>
          <w:szCs w:val="24"/>
        </w:rPr>
        <w:t>カタログ</w:t>
      </w:r>
      <w:r>
        <w:rPr>
          <w:rFonts w:hint="eastAsia"/>
          <w:sz w:val="24"/>
          <w:szCs w:val="24"/>
        </w:rPr>
        <w:t>（写）</w:t>
      </w:r>
    </w:p>
    <w:p w:rsidR="00161607" w:rsidRPr="005E1360" w:rsidRDefault="00161607" w:rsidP="00161607">
      <w:pPr>
        <w:rPr>
          <w:sz w:val="24"/>
          <w:szCs w:val="24"/>
        </w:rPr>
      </w:pPr>
      <w:r w:rsidRPr="005E1360">
        <w:rPr>
          <w:rFonts w:hint="eastAsia"/>
          <w:sz w:val="24"/>
          <w:szCs w:val="24"/>
        </w:rPr>
        <w:t xml:space="preserve">　　　誓約書</w:t>
      </w:r>
    </w:p>
    <w:p w:rsidR="00161607" w:rsidRPr="00161607" w:rsidRDefault="00161607" w:rsidP="001A63D6">
      <w:pPr>
        <w:rPr>
          <w:sz w:val="24"/>
          <w:szCs w:val="24"/>
        </w:rPr>
      </w:pPr>
    </w:p>
    <w:sectPr w:rsidR="00161607" w:rsidRPr="001616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D24" w:rsidRDefault="00157D24" w:rsidP="00157D24">
      <w:r>
        <w:separator/>
      </w:r>
    </w:p>
  </w:endnote>
  <w:endnote w:type="continuationSeparator" w:id="0">
    <w:p w:rsidR="00157D24" w:rsidRDefault="00157D24" w:rsidP="0015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D24" w:rsidRDefault="00157D24" w:rsidP="00157D24">
      <w:r>
        <w:separator/>
      </w:r>
    </w:p>
  </w:footnote>
  <w:footnote w:type="continuationSeparator" w:id="0">
    <w:p w:rsidR="00157D24" w:rsidRDefault="00157D24" w:rsidP="00157D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3D6"/>
    <w:rsid w:val="000041C3"/>
    <w:rsid w:val="00052211"/>
    <w:rsid w:val="00072F9B"/>
    <w:rsid w:val="00084108"/>
    <w:rsid w:val="00084F4C"/>
    <w:rsid w:val="000A7D4D"/>
    <w:rsid w:val="000D116D"/>
    <w:rsid w:val="000D2171"/>
    <w:rsid w:val="000D6563"/>
    <w:rsid w:val="00104DE9"/>
    <w:rsid w:val="00107E90"/>
    <w:rsid w:val="0012092E"/>
    <w:rsid w:val="001378B9"/>
    <w:rsid w:val="0014638D"/>
    <w:rsid w:val="00157D24"/>
    <w:rsid w:val="00161607"/>
    <w:rsid w:val="00180950"/>
    <w:rsid w:val="00194A85"/>
    <w:rsid w:val="001A63D6"/>
    <w:rsid w:val="001E6B97"/>
    <w:rsid w:val="00206929"/>
    <w:rsid w:val="00207443"/>
    <w:rsid w:val="00207AEE"/>
    <w:rsid w:val="0023649D"/>
    <w:rsid w:val="002643BD"/>
    <w:rsid w:val="0028282F"/>
    <w:rsid w:val="002A76FD"/>
    <w:rsid w:val="002C21EE"/>
    <w:rsid w:val="002D4833"/>
    <w:rsid w:val="002F11A6"/>
    <w:rsid w:val="002F5D09"/>
    <w:rsid w:val="00326826"/>
    <w:rsid w:val="00326DE3"/>
    <w:rsid w:val="003329DA"/>
    <w:rsid w:val="00337790"/>
    <w:rsid w:val="00340E11"/>
    <w:rsid w:val="0034466A"/>
    <w:rsid w:val="003467AC"/>
    <w:rsid w:val="00357431"/>
    <w:rsid w:val="003769F2"/>
    <w:rsid w:val="00382352"/>
    <w:rsid w:val="003B43C1"/>
    <w:rsid w:val="003D2802"/>
    <w:rsid w:val="003F1A5E"/>
    <w:rsid w:val="00412A70"/>
    <w:rsid w:val="0041367D"/>
    <w:rsid w:val="00436584"/>
    <w:rsid w:val="0044622C"/>
    <w:rsid w:val="004507B2"/>
    <w:rsid w:val="0045137C"/>
    <w:rsid w:val="004528B4"/>
    <w:rsid w:val="00453997"/>
    <w:rsid w:val="004564DC"/>
    <w:rsid w:val="00467795"/>
    <w:rsid w:val="004857E7"/>
    <w:rsid w:val="00487E59"/>
    <w:rsid w:val="004A0A18"/>
    <w:rsid w:val="004B59D5"/>
    <w:rsid w:val="004C680C"/>
    <w:rsid w:val="004F1F46"/>
    <w:rsid w:val="004F28BA"/>
    <w:rsid w:val="004F6E64"/>
    <w:rsid w:val="0050388A"/>
    <w:rsid w:val="00505F78"/>
    <w:rsid w:val="005123E7"/>
    <w:rsid w:val="00526D88"/>
    <w:rsid w:val="00531593"/>
    <w:rsid w:val="00537F7D"/>
    <w:rsid w:val="00541FAE"/>
    <w:rsid w:val="00546151"/>
    <w:rsid w:val="00554517"/>
    <w:rsid w:val="00557C2D"/>
    <w:rsid w:val="00560CEC"/>
    <w:rsid w:val="005A42E5"/>
    <w:rsid w:val="005B30D8"/>
    <w:rsid w:val="005E1360"/>
    <w:rsid w:val="00605D60"/>
    <w:rsid w:val="006167E8"/>
    <w:rsid w:val="006225C6"/>
    <w:rsid w:val="00623D6F"/>
    <w:rsid w:val="00645AA7"/>
    <w:rsid w:val="00663D43"/>
    <w:rsid w:val="0068514B"/>
    <w:rsid w:val="006A7CA7"/>
    <w:rsid w:val="006B5015"/>
    <w:rsid w:val="006C30AD"/>
    <w:rsid w:val="006C323C"/>
    <w:rsid w:val="006E0F24"/>
    <w:rsid w:val="006F6FE3"/>
    <w:rsid w:val="007003F7"/>
    <w:rsid w:val="0070329D"/>
    <w:rsid w:val="007069E6"/>
    <w:rsid w:val="00715857"/>
    <w:rsid w:val="0073056F"/>
    <w:rsid w:val="00731961"/>
    <w:rsid w:val="00756BE9"/>
    <w:rsid w:val="00760CA8"/>
    <w:rsid w:val="00762FB1"/>
    <w:rsid w:val="0078320D"/>
    <w:rsid w:val="00790E8D"/>
    <w:rsid w:val="007C3C12"/>
    <w:rsid w:val="007D2E4A"/>
    <w:rsid w:val="007D502B"/>
    <w:rsid w:val="007D5645"/>
    <w:rsid w:val="007E5237"/>
    <w:rsid w:val="007F782D"/>
    <w:rsid w:val="00811FA8"/>
    <w:rsid w:val="00817882"/>
    <w:rsid w:val="008331B9"/>
    <w:rsid w:val="00842895"/>
    <w:rsid w:val="0086607C"/>
    <w:rsid w:val="00874316"/>
    <w:rsid w:val="008748A8"/>
    <w:rsid w:val="0087669A"/>
    <w:rsid w:val="00883324"/>
    <w:rsid w:val="00886D6D"/>
    <w:rsid w:val="008F257A"/>
    <w:rsid w:val="008F7D59"/>
    <w:rsid w:val="0090553C"/>
    <w:rsid w:val="00911821"/>
    <w:rsid w:val="0091379E"/>
    <w:rsid w:val="0091432D"/>
    <w:rsid w:val="00927C02"/>
    <w:rsid w:val="00930E7F"/>
    <w:rsid w:val="00970E5B"/>
    <w:rsid w:val="0097315E"/>
    <w:rsid w:val="00992746"/>
    <w:rsid w:val="009A0B93"/>
    <w:rsid w:val="009B4E0C"/>
    <w:rsid w:val="009D0EEE"/>
    <w:rsid w:val="009D4E2E"/>
    <w:rsid w:val="009D6D2C"/>
    <w:rsid w:val="009E5003"/>
    <w:rsid w:val="00A01280"/>
    <w:rsid w:val="00A03F79"/>
    <w:rsid w:val="00A15AA0"/>
    <w:rsid w:val="00A26653"/>
    <w:rsid w:val="00A301AC"/>
    <w:rsid w:val="00A970F3"/>
    <w:rsid w:val="00AA4E14"/>
    <w:rsid w:val="00AC604F"/>
    <w:rsid w:val="00AC72C3"/>
    <w:rsid w:val="00AD4799"/>
    <w:rsid w:val="00AF138A"/>
    <w:rsid w:val="00B07F4F"/>
    <w:rsid w:val="00B44A96"/>
    <w:rsid w:val="00B51C60"/>
    <w:rsid w:val="00B60566"/>
    <w:rsid w:val="00B92C72"/>
    <w:rsid w:val="00B93567"/>
    <w:rsid w:val="00BA7314"/>
    <w:rsid w:val="00BC14FC"/>
    <w:rsid w:val="00BC4E3F"/>
    <w:rsid w:val="00BE5EB2"/>
    <w:rsid w:val="00BF54F9"/>
    <w:rsid w:val="00C114A8"/>
    <w:rsid w:val="00C17EAD"/>
    <w:rsid w:val="00C2356B"/>
    <w:rsid w:val="00C24D50"/>
    <w:rsid w:val="00C347EF"/>
    <w:rsid w:val="00C42CF1"/>
    <w:rsid w:val="00C50137"/>
    <w:rsid w:val="00C742DB"/>
    <w:rsid w:val="00C83D06"/>
    <w:rsid w:val="00C858D3"/>
    <w:rsid w:val="00CA67FA"/>
    <w:rsid w:val="00CA69C5"/>
    <w:rsid w:val="00CB0CE4"/>
    <w:rsid w:val="00CB1BB2"/>
    <w:rsid w:val="00CD3DA3"/>
    <w:rsid w:val="00CD5173"/>
    <w:rsid w:val="00CF6B4A"/>
    <w:rsid w:val="00D056A0"/>
    <w:rsid w:val="00D05D14"/>
    <w:rsid w:val="00D17A0E"/>
    <w:rsid w:val="00D201EE"/>
    <w:rsid w:val="00D315FD"/>
    <w:rsid w:val="00D63022"/>
    <w:rsid w:val="00D63812"/>
    <w:rsid w:val="00D75AE4"/>
    <w:rsid w:val="00D862AD"/>
    <w:rsid w:val="00D93A42"/>
    <w:rsid w:val="00D97274"/>
    <w:rsid w:val="00DA1263"/>
    <w:rsid w:val="00DA4147"/>
    <w:rsid w:val="00DC4FCA"/>
    <w:rsid w:val="00DD2FC9"/>
    <w:rsid w:val="00DD325D"/>
    <w:rsid w:val="00DD34B0"/>
    <w:rsid w:val="00DD5B2E"/>
    <w:rsid w:val="00DE3158"/>
    <w:rsid w:val="00DF5527"/>
    <w:rsid w:val="00E33D46"/>
    <w:rsid w:val="00E410EC"/>
    <w:rsid w:val="00E533D9"/>
    <w:rsid w:val="00E70DE6"/>
    <w:rsid w:val="00E71682"/>
    <w:rsid w:val="00E71A0C"/>
    <w:rsid w:val="00E75BA7"/>
    <w:rsid w:val="00E7663A"/>
    <w:rsid w:val="00ED2D56"/>
    <w:rsid w:val="00F123A9"/>
    <w:rsid w:val="00F40C81"/>
    <w:rsid w:val="00F524F9"/>
    <w:rsid w:val="00F62819"/>
    <w:rsid w:val="00F6582C"/>
    <w:rsid w:val="00F81E7C"/>
    <w:rsid w:val="00F96079"/>
    <w:rsid w:val="00FA6FEA"/>
    <w:rsid w:val="00FC5AE5"/>
    <w:rsid w:val="00FD113D"/>
    <w:rsid w:val="00FD6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33922F7"/>
  <w15:docId w15:val="{18FE996C-2EEB-4FB8-ACA2-309137CE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A63D6"/>
    <w:pPr>
      <w:widowControl/>
      <w:spacing w:before="100" w:beforeAutospacing="1" w:after="119"/>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AF1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7D24"/>
    <w:pPr>
      <w:tabs>
        <w:tab w:val="center" w:pos="4252"/>
        <w:tab w:val="right" w:pos="8504"/>
      </w:tabs>
      <w:snapToGrid w:val="0"/>
    </w:pPr>
  </w:style>
  <w:style w:type="character" w:customStyle="1" w:styleId="a5">
    <w:name w:val="ヘッダー (文字)"/>
    <w:basedOn w:val="a0"/>
    <w:link w:val="a4"/>
    <w:uiPriority w:val="99"/>
    <w:rsid w:val="00157D24"/>
  </w:style>
  <w:style w:type="paragraph" w:styleId="a6">
    <w:name w:val="footer"/>
    <w:basedOn w:val="a"/>
    <w:link w:val="a7"/>
    <w:uiPriority w:val="99"/>
    <w:unhideWhenUsed/>
    <w:rsid w:val="00157D24"/>
    <w:pPr>
      <w:tabs>
        <w:tab w:val="center" w:pos="4252"/>
        <w:tab w:val="right" w:pos="8504"/>
      </w:tabs>
      <w:snapToGrid w:val="0"/>
    </w:pPr>
  </w:style>
  <w:style w:type="character" w:customStyle="1" w:styleId="a7">
    <w:name w:val="フッター (文字)"/>
    <w:basedOn w:val="a0"/>
    <w:link w:val="a6"/>
    <w:uiPriority w:val="99"/>
    <w:rsid w:val="00157D24"/>
  </w:style>
  <w:style w:type="paragraph" w:styleId="a8">
    <w:name w:val="Balloon Text"/>
    <w:basedOn w:val="a"/>
    <w:link w:val="a9"/>
    <w:uiPriority w:val="99"/>
    <w:semiHidden/>
    <w:unhideWhenUsed/>
    <w:rsid w:val="00C42C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2C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87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2A794-F177-483D-B9DB-A4A81C7DD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3</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甲賀市役所</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甲賀市役所</dc:creator>
  <cp:lastModifiedBy>沖野　和音</cp:lastModifiedBy>
  <cp:revision>16</cp:revision>
  <cp:lastPrinted>2020-05-08T05:29:00Z</cp:lastPrinted>
  <dcterms:created xsi:type="dcterms:W3CDTF">2014-12-02T08:49:00Z</dcterms:created>
  <dcterms:modified xsi:type="dcterms:W3CDTF">2020-05-14T10:23:00Z</dcterms:modified>
</cp:coreProperties>
</file>