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A494B" w14:textId="77777777" w:rsidR="00CC085D" w:rsidRPr="00CC085D" w:rsidRDefault="00CC085D" w:rsidP="00CC085D">
      <w:pPr>
        <w:suppressAutoHyphens/>
        <w:autoSpaceDN w:val="0"/>
        <w:jc w:val="left"/>
        <w:textAlignment w:val="baseline"/>
        <w:rPr>
          <w:rFonts w:ascii="Times New Roman" w:eastAsia="ＭＳ 明朝" w:hAnsi="Times New Roman" w:cs="Tahoma"/>
          <w:kern w:val="3"/>
          <w:sz w:val="24"/>
          <w:szCs w:val="24"/>
          <w:lang w:eastAsia="en-US" w:bidi="en-US"/>
        </w:rPr>
      </w:pPr>
    </w:p>
    <w:p w14:paraId="17BAC9AF" w14:textId="77777777" w:rsidR="00CC085D" w:rsidRPr="00CC085D" w:rsidRDefault="00CC085D" w:rsidP="00CC085D">
      <w:pPr>
        <w:suppressAutoHyphens/>
        <w:autoSpaceDN w:val="0"/>
        <w:jc w:val="left"/>
        <w:textAlignment w:val="baseline"/>
        <w:rPr>
          <w:rFonts w:ascii="Times New Roman" w:eastAsia="ＭＳ 明朝" w:hAnsi="Times New Roman" w:cs="Tahoma"/>
          <w:kern w:val="3"/>
          <w:sz w:val="24"/>
          <w:szCs w:val="24"/>
          <w:lang w:eastAsia="en-US" w:bidi="en-US"/>
        </w:rPr>
      </w:pPr>
    </w:p>
    <w:p w14:paraId="73D7EB01" w14:textId="77777777" w:rsidR="00CC085D" w:rsidRPr="00CC085D" w:rsidRDefault="00CC085D" w:rsidP="00CC085D">
      <w:pPr>
        <w:suppressAutoHyphens/>
        <w:autoSpaceDN w:val="0"/>
        <w:jc w:val="left"/>
        <w:textAlignment w:val="baseline"/>
        <w:rPr>
          <w:rFonts w:ascii="Times New Roman" w:eastAsia="ＭＳ 明朝" w:hAnsi="Times New Roman" w:cs="Tahoma"/>
          <w:kern w:val="3"/>
          <w:sz w:val="24"/>
          <w:szCs w:val="24"/>
          <w:lang w:eastAsia="en-US" w:bidi="en-US"/>
        </w:rPr>
      </w:pPr>
    </w:p>
    <w:p w14:paraId="3D5F7A8D" w14:textId="77777777" w:rsidR="00CC085D" w:rsidRPr="00CC085D" w:rsidRDefault="00CC085D" w:rsidP="00CC085D">
      <w:pPr>
        <w:suppressAutoHyphens/>
        <w:autoSpaceDN w:val="0"/>
        <w:jc w:val="left"/>
        <w:textAlignment w:val="baseline"/>
        <w:rPr>
          <w:rFonts w:ascii="Times New Roman" w:eastAsia="ＭＳ 明朝" w:hAnsi="Times New Roman" w:cs="Tahoma"/>
          <w:kern w:val="3"/>
          <w:sz w:val="24"/>
          <w:szCs w:val="24"/>
          <w:lang w:eastAsia="en-US" w:bidi="en-US"/>
        </w:rPr>
      </w:pPr>
    </w:p>
    <w:p w14:paraId="12ED505D" w14:textId="77777777" w:rsidR="00CC085D" w:rsidRPr="00CC085D" w:rsidRDefault="00CC085D" w:rsidP="00CC085D">
      <w:pPr>
        <w:suppressAutoHyphens/>
        <w:autoSpaceDN w:val="0"/>
        <w:jc w:val="left"/>
        <w:textAlignment w:val="baseline"/>
        <w:rPr>
          <w:rFonts w:ascii="Times New Roman" w:eastAsia="ＭＳ 明朝" w:hAnsi="Times New Roman" w:cs="Tahoma"/>
          <w:kern w:val="3"/>
          <w:sz w:val="24"/>
          <w:szCs w:val="24"/>
          <w:lang w:eastAsia="en-US" w:bidi="en-US"/>
        </w:rPr>
      </w:pPr>
    </w:p>
    <w:p w14:paraId="3530AACC" w14:textId="77777777" w:rsidR="00CC085D" w:rsidRPr="00CC085D" w:rsidRDefault="00CC085D" w:rsidP="00CC085D">
      <w:pPr>
        <w:suppressAutoHyphens/>
        <w:autoSpaceDN w:val="0"/>
        <w:jc w:val="left"/>
        <w:textAlignment w:val="baseline"/>
        <w:rPr>
          <w:rFonts w:ascii="Times New Roman" w:eastAsia="ＭＳ 明朝" w:hAnsi="Times New Roman" w:cs="Tahoma"/>
          <w:kern w:val="3"/>
          <w:sz w:val="24"/>
          <w:szCs w:val="24"/>
          <w:lang w:eastAsia="en-US" w:bidi="en-US"/>
        </w:rPr>
      </w:pPr>
    </w:p>
    <w:p w14:paraId="271511A1" w14:textId="77777777" w:rsidR="00CC085D" w:rsidRPr="00CC085D" w:rsidRDefault="00CC085D" w:rsidP="00CC085D">
      <w:pPr>
        <w:suppressAutoHyphens/>
        <w:autoSpaceDN w:val="0"/>
        <w:jc w:val="left"/>
        <w:textAlignment w:val="baseline"/>
        <w:rPr>
          <w:rFonts w:ascii="Times New Roman" w:eastAsia="ＭＳ 明朝" w:hAnsi="Times New Roman" w:cs="Tahoma"/>
          <w:kern w:val="3"/>
          <w:sz w:val="24"/>
          <w:szCs w:val="24"/>
          <w:lang w:eastAsia="en-US" w:bidi="en-US"/>
        </w:rPr>
      </w:pPr>
    </w:p>
    <w:p w14:paraId="6E5205D5" w14:textId="77777777" w:rsidR="00CC085D" w:rsidRPr="00CC085D" w:rsidRDefault="00CC085D" w:rsidP="00CC085D">
      <w:pPr>
        <w:suppressAutoHyphens/>
        <w:autoSpaceDN w:val="0"/>
        <w:jc w:val="left"/>
        <w:textAlignment w:val="baseline"/>
        <w:rPr>
          <w:rFonts w:ascii="Times New Roman" w:eastAsia="ＭＳ 明朝" w:hAnsi="Times New Roman" w:cs="Tahoma"/>
          <w:kern w:val="3"/>
          <w:sz w:val="24"/>
          <w:szCs w:val="24"/>
          <w:lang w:eastAsia="en-US" w:bidi="en-US"/>
        </w:rPr>
      </w:pPr>
    </w:p>
    <w:p w14:paraId="5BB6ACFF" w14:textId="77777777" w:rsidR="00CC085D" w:rsidRPr="00CC085D" w:rsidRDefault="00CC085D" w:rsidP="00CC085D">
      <w:pPr>
        <w:suppressAutoHyphens/>
        <w:autoSpaceDN w:val="0"/>
        <w:jc w:val="left"/>
        <w:textAlignment w:val="baseline"/>
        <w:rPr>
          <w:rFonts w:ascii="Times New Roman" w:eastAsia="ＭＳ 明朝" w:hAnsi="Times New Roman" w:cs="Tahoma"/>
          <w:kern w:val="3"/>
          <w:sz w:val="24"/>
          <w:szCs w:val="24"/>
          <w:lang w:eastAsia="en-US" w:bidi="en-US"/>
        </w:rPr>
      </w:pPr>
    </w:p>
    <w:p w14:paraId="0A178CC7" w14:textId="77777777" w:rsidR="00CC085D" w:rsidRPr="00CC085D" w:rsidRDefault="00CC085D" w:rsidP="00CC085D">
      <w:pPr>
        <w:suppressAutoHyphens/>
        <w:autoSpaceDN w:val="0"/>
        <w:jc w:val="center"/>
        <w:textAlignment w:val="baseline"/>
        <w:rPr>
          <w:rFonts w:ascii="Times New Roman" w:eastAsia="ＭＳ ゴシック" w:hAnsi="Times New Roman" w:cs="Tahoma"/>
          <w:b/>
          <w:bCs/>
          <w:kern w:val="3"/>
          <w:sz w:val="40"/>
          <w:szCs w:val="40"/>
          <w:lang w:bidi="en-US"/>
        </w:rPr>
      </w:pPr>
      <w:r w:rsidRPr="00CC085D">
        <w:rPr>
          <w:rFonts w:ascii="Times New Roman" w:eastAsia="ＭＳ ゴシック" w:hAnsi="Times New Roman" w:cs="Tahoma"/>
          <w:b/>
          <w:bCs/>
          <w:kern w:val="3"/>
          <w:sz w:val="40"/>
          <w:szCs w:val="40"/>
          <w:lang w:bidi="en-US"/>
        </w:rPr>
        <w:t>「甲賀市</w:t>
      </w:r>
      <w:r w:rsidRPr="00CC085D">
        <w:rPr>
          <w:rFonts w:ascii="Times New Roman" w:eastAsia="ＭＳ ゴシック" w:hAnsi="Times New Roman" w:cs="Tahoma" w:hint="eastAsia"/>
          <w:b/>
          <w:bCs/>
          <w:kern w:val="3"/>
          <w:sz w:val="40"/>
          <w:szCs w:val="40"/>
          <w:lang w:bidi="en-US"/>
        </w:rPr>
        <w:t>デイサービスセンターすこやか荘</w:t>
      </w:r>
      <w:r w:rsidRPr="00CC085D">
        <w:rPr>
          <w:rFonts w:ascii="Times New Roman" w:eastAsia="ＭＳ ゴシック" w:hAnsi="Times New Roman" w:cs="Tahoma"/>
          <w:b/>
          <w:bCs/>
          <w:kern w:val="3"/>
          <w:sz w:val="40"/>
          <w:szCs w:val="40"/>
          <w:lang w:bidi="en-US"/>
        </w:rPr>
        <w:t>」に関する指定管理者募集</w:t>
      </w:r>
    </w:p>
    <w:p w14:paraId="4480757A" w14:textId="77777777" w:rsidR="00CC085D" w:rsidRPr="00CC085D" w:rsidRDefault="00CC085D" w:rsidP="00CC085D">
      <w:pPr>
        <w:suppressAutoHyphens/>
        <w:autoSpaceDN w:val="0"/>
        <w:jc w:val="center"/>
        <w:textAlignment w:val="baseline"/>
        <w:rPr>
          <w:rFonts w:ascii="Times New Roman" w:eastAsia="ＭＳ ゴシック" w:hAnsi="Times New Roman" w:cs="Tahoma"/>
          <w:kern w:val="3"/>
          <w:sz w:val="36"/>
          <w:szCs w:val="36"/>
          <w:lang w:bidi="en-US"/>
        </w:rPr>
      </w:pPr>
    </w:p>
    <w:p w14:paraId="0F27923B" w14:textId="77777777" w:rsidR="00CC085D" w:rsidRPr="00CC085D" w:rsidRDefault="00CC085D" w:rsidP="00CC085D">
      <w:pPr>
        <w:suppressAutoHyphens/>
        <w:autoSpaceDN w:val="0"/>
        <w:jc w:val="center"/>
        <w:textAlignment w:val="baseline"/>
        <w:rPr>
          <w:rFonts w:ascii="Times New Roman" w:eastAsia="ＭＳ ゴシック" w:hAnsi="Times New Roman" w:cs="Tahoma"/>
          <w:kern w:val="3"/>
          <w:sz w:val="36"/>
          <w:szCs w:val="36"/>
          <w:lang w:bidi="en-US"/>
        </w:rPr>
      </w:pPr>
    </w:p>
    <w:p w14:paraId="7C218ACA" w14:textId="77777777" w:rsidR="00CC085D" w:rsidRPr="00CC085D" w:rsidRDefault="00CC085D" w:rsidP="00CC085D">
      <w:pPr>
        <w:suppressAutoHyphens/>
        <w:autoSpaceDN w:val="0"/>
        <w:jc w:val="center"/>
        <w:textAlignment w:val="baseline"/>
        <w:rPr>
          <w:rFonts w:ascii="Times New Roman" w:eastAsia="ＭＳ ゴシック" w:hAnsi="Times New Roman" w:cs="Tahoma"/>
          <w:kern w:val="3"/>
          <w:sz w:val="36"/>
          <w:szCs w:val="36"/>
          <w:lang w:bidi="en-US"/>
        </w:rPr>
      </w:pPr>
    </w:p>
    <w:p w14:paraId="2DD671C7" w14:textId="77777777" w:rsidR="00CC085D" w:rsidRPr="00CC085D" w:rsidRDefault="00CC085D" w:rsidP="00CC085D">
      <w:pPr>
        <w:suppressAutoHyphens/>
        <w:autoSpaceDN w:val="0"/>
        <w:jc w:val="center"/>
        <w:textAlignment w:val="baseline"/>
        <w:rPr>
          <w:rFonts w:ascii="Times New Roman" w:eastAsia="ＭＳ ゴシック" w:hAnsi="Times New Roman" w:cs="Tahoma"/>
          <w:kern w:val="3"/>
          <w:sz w:val="40"/>
          <w:szCs w:val="40"/>
          <w:lang w:bidi="en-US"/>
        </w:rPr>
      </w:pPr>
      <w:r w:rsidRPr="00CC085D">
        <w:rPr>
          <w:rFonts w:ascii="Times New Roman" w:eastAsia="ＭＳ ゴシック" w:hAnsi="Times New Roman" w:cs="Tahoma"/>
          <w:kern w:val="3"/>
          <w:sz w:val="40"/>
          <w:szCs w:val="40"/>
          <w:lang w:bidi="en-US"/>
        </w:rPr>
        <w:t>管理運営基準書</w:t>
      </w:r>
      <w:r w:rsidRPr="00CC085D">
        <w:rPr>
          <w:rFonts w:ascii="Times New Roman" w:eastAsia="ＭＳ ゴシック" w:hAnsi="Times New Roman" w:cs="Tahoma" w:hint="eastAsia"/>
          <w:kern w:val="3"/>
          <w:sz w:val="40"/>
          <w:szCs w:val="40"/>
          <w:lang w:bidi="en-US"/>
        </w:rPr>
        <w:t>（案）</w:t>
      </w:r>
    </w:p>
    <w:p w14:paraId="16D7A5A7" w14:textId="77777777" w:rsidR="00CC085D" w:rsidRPr="00CC085D" w:rsidRDefault="00CC085D" w:rsidP="00CC085D">
      <w:pPr>
        <w:jc w:val="center"/>
        <w:rPr>
          <w:rFonts w:ascii="ＭＳ ゴシック" w:eastAsia="ＭＳ ゴシック" w:hAnsi="ＭＳ ゴシック" w:cs="Times New Roman"/>
          <w:bCs/>
          <w:sz w:val="44"/>
          <w:szCs w:val="44"/>
        </w:rPr>
      </w:pPr>
      <w:r w:rsidRPr="00CC085D">
        <w:rPr>
          <w:rFonts w:ascii="ＭＳ ゴシック" w:eastAsia="ＭＳ ゴシック" w:hAnsi="ＭＳ ゴシック" w:cs="Times New Roman" w:hint="eastAsia"/>
          <w:bCs/>
          <w:sz w:val="44"/>
          <w:szCs w:val="44"/>
        </w:rPr>
        <w:t>（業務仕様書）</w:t>
      </w:r>
    </w:p>
    <w:p w14:paraId="69FAC0A5" w14:textId="77777777" w:rsidR="00CC085D" w:rsidRPr="00CC085D" w:rsidRDefault="00CC085D" w:rsidP="00CC085D">
      <w:pPr>
        <w:suppressAutoHyphens/>
        <w:autoSpaceDN w:val="0"/>
        <w:jc w:val="center"/>
        <w:textAlignment w:val="baseline"/>
        <w:rPr>
          <w:rFonts w:ascii="Times New Roman" w:eastAsia="ＭＳ ゴシック" w:hAnsi="Times New Roman" w:cs="Tahoma"/>
          <w:kern w:val="3"/>
          <w:sz w:val="36"/>
          <w:szCs w:val="36"/>
          <w:lang w:bidi="en-US"/>
        </w:rPr>
      </w:pPr>
    </w:p>
    <w:p w14:paraId="53BD76FF" w14:textId="77777777" w:rsidR="00CC085D" w:rsidRPr="00CC085D" w:rsidRDefault="00CC085D" w:rsidP="00CC085D">
      <w:pPr>
        <w:suppressAutoHyphens/>
        <w:autoSpaceDN w:val="0"/>
        <w:jc w:val="center"/>
        <w:textAlignment w:val="baseline"/>
        <w:rPr>
          <w:rFonts w:ascii="Times New Roman" w:eastAsia="ＭＳ ゴシック" w:hAnsi="Times New Roman" w:cs="Tahoma"/>
          <w:kern w:val="3"/>
          <w:sz w:val="36"/>
          <w:szCs w:val="36"/>
          <w:lang w:bidi="en-US"/>
        </w:rPr>
      </w:pPr>
    </w:p>
    <w:p w14:paraId="268AF48C" w14:textId="77777777" w:rsidR="00CC085D" w:rsidRPr="00CC085D" w:rsidRDefault="00CC085D" w:rsidP="00CC085D">
      <w:pPr>
        <w:suppressAutoHyphens/>
        <w:autoSpaceDN w:val="0"/>
        <w:jc w:val="center"/>
        <w:textAlignment w:val="baseline"/>
        <w:rPr>
          <w:rFonts w:ascii="Times New Roman" w:eastAsia="ＭＳ ゴシック" w:hAnsi="Times New Roman" w:cs="Tahoma"/>
          <w:kern w:val="3"/>
          <w:sz w:val="36"/>
          <w:szCs w:val="36"/>
          <w:lang w:bidi="en-US"/>
        </w:rPr>
      </w:pPr>
    </w:p>
    <w:p w14:paraId="3BD46584" w14:textId="77777777" w:rsidR="00CC085D" w:rsidRPr="00CC085D" w:rsidRDefault="00CC085D" w:rsidP="00CC085D">
      <w:pPr>
        <w:suppressAutoHyphens/>
        <w:autoSpaceDN w:val="0"/>
        <w:jc w:val="center"/>
        <w:textAlignment w:val="baseline"/>
        <w:rPr>
          <w:rFonts w:ascii="Times New Roman" w:eastAsia="ＭＳ ゴシック" w:hAnsi="Times New Roman" w:cs="Tahoma"/>
          <w:kern w:val="3"/>
          <w:sz w:val="36"/>
          <w:szCs w:val="36"/>
          <w:lang w:bidi="en-US"/>
        </w:rPr>
      </w:pPr>
    </w:p>
    <w:p w14:paraId="5E475DCE" w14:textId="77777777" w:rsidR="00CC085D" w:rsidRPr="00CC085D" w:rsidRDefault="00CC085D" w:rsidP="00CC085D">
      <w:pPr>
        <w:suppressAutoHyphens/>
        <w:autoSpaceDN w:val="0"/>
        <w:jc w:val="center"/>
        <w:textAlignment w:val="baseline"/>
        <w:rPr>
          <w:rFonts w:ascii="Times New Roman" w:eastAsia="ＭＳ ゴシック" w:hAnsi="Times New Roman" w:cs="Tahoma"/>
          <w:kern w:val="3"/>
          <w:sz w:val="36"/>
          <w:szCs w:val="36"/>
          <w:lang w:bidi="en-US"/>
        </w:rPr>
      </w:pPr>
    </w:p>
    <w:p w14:paraId="72E69467" w14:textId="77777777" w:rsidR="00CC085D" w:rsidRPr="00CC085D" w:rsidRDefault="00CC085D" w:rsidP="00CC085D">
      <w:pPr>
        <w:suppressAutoHyphens/>
        <w:autoSpaceDN w:val="0"/>
        <w:jc w:val="center"/>
        <w:textAlignment w:val="baseline"/>
        <w:rPr>
          <w:rFonts w:ascii="Times New Roman" w:eastAsia="ＭＳ ゴシック" w:hAnsi="Times New Roman" w:cs="Tahoma"/>
          <w:kern w:val="3"/>
          <w:sz w:val="36"/>
          <w:szCs w:val="36"/>
          <w:lang w:bidi="en-US"/>
        </w:rPr>
      </w:pPr>
    </w:p>
    <w:p w14:paraId="12D83B31" w14:textId="77777777" w:rsidR="00CC085D" w:rsidRPr="00CC085D" w:rsidRDefault="00CC085D" w:rsidP="00CC085D">
      <w:pPr>
        <w:suppressAutoHyphens/>
        <w:autoSpaceDN w:val="0"/>
        <w:jc w:val="center"/>
        <w:textAlignment w:val="baseline"/>
        <w:rPr>
          <w:rFonts w:ascii="Times New Roman" w:eastAsia="ＭＳ ゴシック" w:hAnsi="Times New Roman" w:cs="Tahoma"/>
          <w:kern w:val="3"/>
          <w:sz w:val="36"/>
          <w:szCs w:val="36"/>
          <w:lang w:bidi="en-US"/>
        </w:rPr>
      </w:pPr>
    </w:p>
    <w:p w14:paraId="0C637F60" w14:textId="77777777" w:rsidR="00CC085D" w:rsidRPr="00CC085D" w:rsidRDefault="00CC085D" w:rsidP="00CC085D">
      <w:pPr>
        <w:suppressAutoHyphens/>
        <w:autoSpaceDN w:val="0"/>
        <w:jc w:val="center"/>
        <w:textAlignment w:val="baseline"/>
        <w:rPr>
          <w:rFonts w:ascii="Times New Roman" w:eastAsia="ＭＳ ゴシック" w:hAnsi="Times New Roman" w:cs="Tahoma"/>
          <w:kern w:val="3"/>
          <w:sz w:val="36"/>
          <w:szCs w:val="36"/>
          <w:lang w:bidi="en-US"/>
        </w:rPr>
      </w:pPr>
    </w:p>
    <w:p w14:paraId="601A3EAB" w14:textId="77777777" w:rsidR="00CC085D" w:rsidRPr="00CC085D" w:rsidRDefault="00CC085D" w:rsidP="00CC085D">
      <w:pPr>
        <w:suppressAutoHyphens/>
        <w:autoSpaceDN w:val="0"/>
        <w:jc w:val="center"/>
        <w:textAlignment w:val="baseline"/>
        <w:rPr>
          <w:rFonts w:ascii="Times New Roman" w:eastAsia="ＭＳ ゴシック" w:hAnsi="Times New Roman" w:cs="Tahoma"/>
          <w:kern w:val="3"/>
          <w:sz w:val="36"/>
          <w:szCs w:val="36"/>
          <w:lang w:bidi="en-US"/>
        </w:rPr>
      </w:pPr>
    </w:p>
    <w:p w14:paraId="69E31A2F" w14:textId="77777777" w:rsidR="00CC085D" w:rsidRPr="00CC085D" w:rsidRDefault="00CC085D" w:rsidP="00CC085D">
      <w:pPr>
        <w:suppressAutoHyphens/>
        <w:autoSpaceDN w:val="0"/>
        <w:jc w:val="center"/>
        <w:textAlignment w:val="baseline"/>
        <w:rPr>
          <w:rFonts w:ascii="Times New Roman" w:eastAsia="ＭＳ ゴシック" w:hAnsi="Times New Roman" w:cs="Tahoma"/>
          <w:kern w:val="3"/>
          <w:sz w:val="36"/>
          <w:szCs w:val="36"/>
          <w:lang w:bidi="en-US"/>
        </w:rPr>
      </w:pPr>
    </w:p>
    <w:p w14:paraId="487064C6" w14:textId="77777777" w:rsidR="00CC085D" w:rsidRPr="00CC085D" w:rsidRDefault="00CC085D" w:rsidP="00CC085D">
      <w:pPr>
        <w:suppressAutoHyphens/>
        <w:autoSpaceDN w:val="0"/>
        <w:jc w:val="center"/>
        <w:textAlignment w:val="baseline"/>
        <w:rPr>
          <w:rFonts w:ascii="Times New Roman" w:eastAsia="ＭＳ ゴシック" w:hAnsi="Times New Roman" w:cs="Tahoma"/>
          <w:kern w:val="3"/>
          <w:sz w:val="36"/>
          <w:szCs w:val="36"/>
          <w:lang w:bidi="en-US"/>
        </w:rPr>
      </w:pPr>
    </w:p>
    <w:p w14:paraId="1AD6E8C2" w14:textId="77777777" w:rsidR="00CC085D" w:rsidRPr="00CC085D" w:rsidRDefault="00CC085D" w:rsidP="00CC085D">
      <w:pPr>
        <w:suppressAutoHyphens/>
        <w:autoSpaceDN w:val="0"/>
        <w:jc w:val="center"/>
        <w:textAlignment w:val="baseline"/>
        <w:rPr>
          <w:rFonts w:ascii="Times New Roman" w:eastAsia="ＭＳ ゴシック" w:hAnsi="Times New Roman" w:cs="Tahoma"/>
          <w:kern w:val="3"/>
          <w:sz w:val="36"/>
          <w:szCs w:val="36"/>
          <w:lang w:bidi="en-US"/>
        </w:rPr>
      </w:pPr>
      <w:r w:rsidRPr="00CC085D">
        <w:rPr>
          <w:rFonts w:ascii="Times New Roman" w:eastAsia="ＭＳ ゴシック" w:hAnsi="Times New Roman" w:cs="Tahoma"/>
          <w:kern w:val="3"/>
          <w:sz w:val="36"/>
          <w:szCs w:val="36"/>
          <w:lang w:bidi="en-US"/>
        </w:rPr>
        <w:t xml:space="preserve"> </w:t>
      </w:r>
    </w:p>
    <w:p w14:paraId="41AC1260" w14:textId="77777777" w:rsidR="00CC085D" w:rsidRPr="00CC085D" w:rsidRDefault="00CC085D" w:rsidP="00CC085D">
      <w:pPr>
        <w:suppressAutoHyphens/>
        <w:autoSpaceDN w:val="0"/>
        <w:jc w:val="center"/>
        <w:textAlignment w:val="baseline"/>
        <w:rPr>
          <w:rFonts w:ascii="Times New Roman" w:eastAsia="ＭＳ ゴシック" w:hAnsi="Times New Roman" w:cs="Tahoma"/>
          <w:kern w:val="3"/>
          <w:sz w:val="36"/>
          <w:szCs w:val="36"/>
          <w:lang w:bidi="en-US"/>
        </w:rPr>
      </w:pPr>
    </w:p>
    <w:p w14:paraId="0149B3B0" w14:textId="77777777" w:rsidR="00CC085D" w:rsidRPr="00CC085D" w:rsidRDefault="00CC085D" w:rsidP="00CC085D">
      <w:pPr>
        <w:suppressAutoHyphens/>
        <w:autoSpaceDN w:val="0"/>
        <w:jc w:val="center"/>
        <w:textAlignment w:val="baseline"/>
        <w:rPr>
          <w:rFonts w:ascii="Times New Roman" w:eastAsia="ＭＳ ゴシック" w:hAnsi="Times New Roman" w:cs="Tahoma"/>
          <w:kern w:val="3"/>
          <w:sz w:val="36"/>
          <w:szCs w:val="36"/>
          <w:lang w:bidi="en-US"/>
        </w:rPr>
      </w:pPr>
    </w:p>
    <w:p w14:paraId="037F0D01" w14:textId="77777777" w:rsidR="00CC085D" w:rsidRPr="00CC085D" w:rsidRDefault="00CC085D" w:rsidP="00CC085D">
      <w:pPr>
        <w:suppressAutoHyphens/>
        <w:autoSpaceDN w:val="0"/>
        <w:jc w:val="center"/>
        <w:textAlignment w:val="baseline"/>
        <w:rPr>
          <w:rFonts w:ascii="Times New Roman" w:eastAsia="ＭＳ ゴシック" w:hAnsi="Times New Roman" w:cs="Tahoma"/>
          <w:kern w:val="3"/>
          <w:sz w:val="36"/>
          <w:szCs w:val="36"/>
          <w:lang w:bidi="en-US"/>
        </w:rPr>
      </w:pPr>
    </w:p>
    <w:p w14:paraId="3C229D55" w14:textId="77777777" w:rsidR="00CC085D" w:rsidRPr="00CC085D" w:rsidRDefault="00CC085D" w:rsidP="00CC085D">
      <w:pPr>
        <w:suppressAutoHyphens/>
        <w:autoSpaceDN w:val="0"/>
        <w:jc w:val="center"/>
        <w:textAlignment w:val="baseline"/>
        <w:rPr>
          <w:rFonts w:ascii="Times New Roman" w:eastAsia="ＭＳ ゴシック" w:hAnsi="Times New Roman" w:cs="Tahoma"/>
          <w:kern w:val="3"/>
          <w:sz w:val="40"/>
          <w:szCs w:val="40"/>
          <w:lang w:bidi="en-US"/>
        </w:rPr>
      </w:pPr>
      <w:r w:rsidRPr="00CC085D">
        <w:rPr>
          <w:rFonts w:ascii="Times New Roman" w:eastAsia="ＭＳ ゴシック" w:hAnsi="Times New Roman" w:cs="Tahoma" w:hint="eastAsia"/>
          <w:kern w:val="3"/>
          <w:sz w:val="40"/>
          <w:szCs w:val="40"/>
          <w:lang w:bidi="en-US"/>
        </w:rPr>
        <w:t>令和８</w:t>
      </w:r>
      <w:r w:rsidRPr="00CC085D">
        <w:rPr>
          <w:rFonts w:ascii="Times New Roman" w:eastAsia="ＭＳ ゴシック" w:hAnsi="Times New Roman" w:cs="Tahoma"/>
          <w:kern w:val="3"/>
          <w:sz w:val="40"/>
          <w:szCs w:val="40"/>
          <w:lang w:bidi="en-US"/>
        </w:rPr>
        <w:t>年</w:t>
      </w:r>
      <w:r w:rsidRPr="00CC085D">
        <w:rPr>
          <w:rFonts w:ascii="Times New Roman" w:eastAsia="ＭＳ ゴシック" w:hAnsi="Times New Roman" w:cs="Tahoma" w:hint="eastAsia"/>
          <w:kern w:val="3"/>
          <w:sz w:val="40"/>
          <w:szCs w:val="40"/>
          <w:lang w:bidi="en-US"/>
        </w:rPr>
        <w:t>７</w:t>
      </w:r>
      <w:r w:rsidRPr="00CC085D">
        <w:rPr>
          <w:rFonts w:ascii="Times New Roman" w:eastAsia="ＭＳ ゴシック" w:hAnsi="Times New Roman" w:cs="Tahoma"/>
          <w:kern w:val="3"/>
          <w:sz w:val="40"/>
          <w:szCs w:val="40"/>
          <w:lang w:bidi="en-US"/>
        </w:rPr>
        <w:t>月</w:t>
      </w:r>
      <w:r w:rsidRPr="00CC085D">
        <w:rPr>
          <w:rFonts w:ascii="Times New Roman" w:eastAsia="ＭＳ ゴシック" w:hAnsi="Times New Roman" w:cs="Tahoma" w:hint="eastAsia"/>
          <w:kern w:val="3"/>
          <w:sz w:val="40"/>
          <w:szCs w:val="40"/>
          <w:lang w:bidi="en-US"/>
        </w:rPr>
        <w:t>１</w:t>
      </w:r>
      <w:r w:rsidRPr="00CC085D">
        <w:rPr>
          <w:rFonts w:ascii="Times New Roman" w:eastAsia="ＭＳ ゴシック" w:hAnsi="Times New Roman" w:cs="Tahoma"/>
          <w:kern w:val="3"/>
          <w:sz w:val="40"/>
          <w:szCs w:val="40"/>
          <w:lang w:bidi="en-US"/>
        </w:rPr>
        <w:t>日</w:t>
      </w:r>
    </w:p>
    <w:p w14:paraId="16FA8D2C" w14:textId="77777777" w:rsidR="00CC085D" w:rsidRPr="00CC085D" w:rsidRDefault="00CC085D" w:rsidP="00CC085D">
      <w:pPr>
        <w:suppressAutoHyphens/>
        <w:autoSpaceDN w:val="0"/>
        <w:jc w:val="center"/>
        <w:textAlignment w:val="baseline"/>
        <w:rPr>
          <w:rFonts w:ascii="Times New Roman" w:eastAsia="ＭＳ ゴシック" w:hAnsi="Times New Roman" w:cs="Tahoma"/>
          <w:kern w:val="3"/>
          <w:sz w:val="40"/>
          <w:szCs w:val="40"/>
          <w:lang w:bidi="en-US"/>
        </w:rPr>
        <w:sectPr w:rsidR="00CC085D" w:rsidRPr="00CC085D" w:rsidSect="00CC085D">
          <w:footerReference w:type="first" r:id="rId6"/>
          <w:pgSz w:w="11906" w:h="16838"/>
          <w:pgMar w:top="1134" w:right="1134" w:bottom="1134" w:left="1134" w:header="720" w:footer="720" w:gutter="0"/>
          <w:cols w:space="720"/>
          <w:docGrid w:linePitch="326"/>
        </w:sectPr>
      </w:pPr>
      <w:r w:rsidRPr="00CC085D">
        <w:rPr>
          <w:rFonts w:ascii="Times New Roman" w:eastAsia="ＭＳ ゴシック" w:hAnsi="Times New Roman" w:cs="Tahoma"/>
          <w:kern w:val="3"/>
          <w:sz w:val="40"/>
          <w:szCs w:val="40"/>
          <w:lang w:bidi="en-US"/>
        </w:rPr>
        <w:t>甲賀市</w:t>
      </w:r>
    </w:p>
    <w:p w14:paraId="2506898F" w14:textId="77777777" w:rsidR="00CC085D" w:rsidRPr="00CC085D" w:rsidRDefault="00CC085D" w:rsidP="00CC085D">
      <w:pPr>
        <w:suppressAutoHyphens/>
        <w:autoSpaceDN w:val="0"/>
        <w:jc w:val="center"/>
        <w:textAlignment w:val="baseline"/>
        <w:rPr>
          <w:rFonts w:ascii="Times New Roman" w:eastAsia="ＭＳ 明朝" w:hAnsi="Times New Roman" w:cs="Tahoma"/>
          <w:kern w:val="3"/>
          <w:sz w:val="24"/>
          <w:szCs w:val="24"/>
          <w:lang w:bidi="en-US"/>
        </w:rPr>
      </w:pPr>
      <w:r w:rsidRPr="00CC085D">
        <w:rPr>
          <w:rFonts w:ascii="Times New Roman" w:eastAsia="ＭＳ 明朝" w:hAnsi="Times New Roman" w:cs="Tahoma" w:hint="eastAsia"/>
          <w:kern w:val="3"/>
          <w:sz w:val="24"/>
          <w:szCs w:val="24"/>
          <w:lang w:bidi="en-US"/>
        </w:rPr>
        <w:lastRenderedPageBreak/>
        <w:t>目　次</w:t>
      </w:r>
    </w:p>
    <w:p w14:paraId="06D7EBC0" w14:textId="77777777" w:rsidR="00CC085D" w:rsidRPr="00CC085D" w:rsidRDefault="00CC085D" w:rsidP="00CC085D">
      <w:pPr>
        <w:suppressAutoHyphens/>
        <w:autoSpaceDN w:val="0"/>
        <w:jc w:val="left"/>
        <w:textAlignment w:val="baseline"/>
        <w:rPr>
          <w:rFonts w:ascii="ＭＳ 明朝" w:eastAsia="ＭＳ 明朝" w:hAnsi="ＭＳ 明朝" w:cs="Tahoma"/>
          <w:kern w:val="3"/>
          <w:sz w:val="24"/>
          <w:szCs w:val="24"/>
          <w:lang w:bidi="en-US"/>
        </w:rPr>
      </w:pPr>
    </w:p>
    <w:p w14:paraId="247BCC17" w14:textId="26BE12C0" w:rsidR="00CC085D" w:rsidRPr="00CC085D" w:rsidRDefault="00CC085D" w:rsidP="00CC085D">
      <w:pPr>
        <w:tabs>
          <w:tab w:val="right" w:leader="dot" w:pos="9628"/>
        </w:tabs>
        <w:suppressAutoHyphens/>
        <w:autoSpaceDN w:val="0"/>
        <w:textAlignment w:val="baseline"/>
        <w:rPr>
          <w:rFonts w:ascii="ＭＳ 明朝" w:eastAsia="ＭＳ 明朝" w:hAnsi="ＭＳ 明朝"/>
          <w:noProof/>
        </w:rPr>
      </w:pPr>
      <w:r w:rsidRPr="00CC085D">
        <w:rPr>
          <w:rFonts w:ascii="ＭＳ 明朝" w:eastAsia="ＭＳ 明朝" w:hAnsi="ＭＳ 明朝" w:cs="Tahoma"/>
          <w:kern w:val="3"/>
          <w:sz w:val="24"/>
          <w:szCs w:val="24"/>
          <w:lang w:eastAsia="en-US" w:bidi="en-US"/>
        </w:rPr>
        <w:fldChar w:fldCharType="begin"/>
      </w:r>
      <w:r w:rsidRPr="00CC085D">
        <w:rPr>
          <w:rFonts w:ascii="ＭＳ 明朝" w:eastAsia="ＭＳ 明朝" w:hAnsi="ＭＳ 明朝" w:cs="Tahoma"/>
          <w:kern w:val="3"/>
          <w:sz w:val="24"/>
          <w:szCs w:val="24"/>
          <w:lang w:eastAsia="en-US" w:bidi="en-US"/>
        </w:rPr>
        <w:instrText xml:space="preserve"> TOC \o "1-9" \u \l 1-9 \h </w:instrText>
      </w:r>
      <w:r w:rsidRPr="00CC085D">
        <w:rPr>
          <w:rFonts w:ascii="ＭＳ 明朝" w:eastAsia="ＭＳ 明朝" w:hAnsi="ＭＳ 明朝" w:cs="Tahoma"/>
          <w:kern w:val="3"/>
          <w:sz w:val="24"/>
          <w:szCs w:val="24"/>
          <w:lang w:eastAsia="en-US" w:bidi="en-US"/>
        </w:rPr>
        <w:fldChar w:fldCharType="separate"/>
      </w:r>
      <w:hyperlink w:anchor="_Toc42265658" w:history="1">
        <w:r w:rsidRPr="00CC085D">
          <w:rPr>
            <w:rFonts w:ascii="ＭＳ 明朝" w:eastAsia="ＭＳ 明朝" w:hAnsi="ＭＳ 明朝" w:cs="Tahoma"/>
            <w:noProof/>
            <w:color w:val="0563C1" w:themeColor="hyperlink"/>
            <w:kern w:val="3"/>
            <w:sz w:val="24"/>
            <w:szCs w:val="24"/>
            <w:u w:val="single"/>
            <w:lang w:bidi="en-US"/>
          </w:rPr>
          <w:t>１ 本管理運営基準の位置付け</w:t>
        </w:r>
        <w:r w:rsidRPr="00CC085D">
          <w:rPr>
            <w:rFonts w:ascii="ＭＳ 明朝" w:eastAsia="ＭＳ 明朝" w:hAnsi="ＭＳ 明朝" w:cs="Tahoma"/>
            <w:noProof/>
            <w:kern w:val="3"/>
            <w:sz w:val="24"/>
            <w:szCs w:val="24"/>
            <w:lang w:eastAsia="en-US" w:bidi="en-US"/>
          </w:rPr>
          <w:tab/>
        </w:r>
        <w:r w:rsidRPr="00CC085D">
          <w:rPr>
            <w:rFonts w:ascii="ＭＳ 明朝" w:eastAsia="ＭＳ 明朝" w:hAnsi="ＭＳ 明朝" w:cs="Tahoma"/>
            <w:noProof/>
            <w:kern w:val="3"/>
            <w:sz w:val="24"/>
            <w:szCs w:val="24"/>
            <w:lang w:eastAsia="en-US" w:bidi="en-US"/>
          </w:rPr>
          <w:fldChar w:fldCharType="begin"/>
        </w:r>
        <w:r w:rsidRPr="00CC085D">
          <w:rPr>
            <w:rFonts w:ascii="ＭＳ 明朝" w:eastAsia="ＭＳ 明朝" w:hAnsi="ＭＳ 明朝" w:cs="Tahoma"/>
            <w:noProof/>
            <w:kern w:val="3"/>
            <w:sz w:val="24"/>
            <w:szCs w:val="24"/>
            <w:lang w:eastAsia="en-US" w:bidi="en-US"/>
          </w:rPr>
          <w:instrText xml:space="preserve"> PAGEREF _Toc42265658 \h </w:instrText>
        </w:r>
        <w:r w:rsidRPr="00CC085D">
          <w:rPr>
            <w:rFonts w:ascii="ＭＳ 明朝" w:eastAsia="ＭＳ 明朝" w:hAnsi="ＭＳ 明朝" w:cs="Tahoma"/>
            <w:noProof/>
            <w:kern w:val="3"/>
            <w:sz w:val="24"/>
            <w:szCs w:val="24"/>
            <w:lang w:eastAsia="en-US" w:bidi="en-US"/>
          </w:rPr>
        </w:r>
        <w:r w:rsidRPr="00CC085D">
          <w:rPr>
            <w:rFonts w:ascii="ＭＳ 明朝" w:eastAsia="ＭＳ 明朝" w:hAnsi="ＭＳ 明朝" w:cs="Tahoma"/>
            <w:noProof/>
            <w:kern w:val="3"/>
            <w:sz w:val="24"/>
            <w:szCs w:val="24"/>
            <w:lang w:eastAsia="en-US" w:bidi="en-US"/>
          </w:rPr>
          <w:fldChar w:fldCharType="separate"/>
        </w:r>
        <w:r>
          <w:rPr>
            <w:rFonts w:ascii="ＭＳ 明朝" w:eastAsia="ＭＳ 明朝" w:hAnsi="ＭＳ 明朝" w:cs="Tahoma"/>
            <w:noProof/>
            <w:kern w:val="3"/>
            <w:sz w:val="24"/>
            <w:szCs w:val="24"/>
            <w:lang w:eastAsia="en-US" w:bidi="en-US"/>
          </w:rPr>
          <w:t>1</w:t>
        </w:r>
        <w:r w:rsidRPr="00CC085D">
          <w:rPr>
            <w:rFonts w:ascii="ＭＳ 明朝" w:eastAsia="ＭＳ 明朝" w:hAnsi="ＭＳ 明朝" w:cs="Tahoma"/>
            <w:noProof/>
            <w:kern w:val="3"/>
            <w:sz w:val="24"/>
            <w:szCs w:val="24"/>
            <w:lang w:eastAsia="en-US" w:bidi="en-US"/>
          </w:rPr>
          <w:fldChar w:fldCharType="end"/>
        </w:r>
      </w:hyperlink>
    </w:p>
    <w:p w14:paraId="3C514FB2" w14:textId="1677A73A" w:rsidR="00CC085D" w:rsidRPr="00CC085D" w:rsidRDefault="00CC085D" w:rsidP="00CC085D">
      <w:pPr>
        <w:tabs>
          <w:tab w:val="right" w:leader="dot" w:pos="9628"/>
        </w:tabs>
        <w:suppressAutoHyphens/>
        <w:autoSpaceDN w:val="0"/>
        <w:textAlignment w:val="baseline"/>
        <w:rPr>
          <w:rFonts w:ascii="ＭＳ 明朝" w:eastAsia="ＭＳ 明朝" w:hAnsi="ＭＳ 明朝"/>
          <w:noProof/>
        </w:rPr>
      </w:pPr>
      <w:hyperlink w:anchor="_Toc42265659" w:history="1">
        <w:r w:rsidRPr="00CC085D">
          <w:rPr>
            <w:rFonts w:ascii="ＭＳ 明朝" w:eastAsia="ＭＳ 明朝" w:hAnsi="ＭＳ 明朝" w:cs="Tahoma"/>
            <w:noProof/>
            <w:color w:val="0563C1" w:themeColor="hyperlink"/>
            <w:kern w:val="3"/>
            <w:sz w:val="24"/>
            <w:szCs w:val="24"/>
            <w:u w:val="single"/>
            <w:lang w:bidi="en-US"/>
          </w:rPr>
          <w:t>２ 基本方針</w:t>
        </w:r>
        <w:r w:rsidRPr="00CC085D">
          <w:rPr>
            <w:rFonts w:ascii="ＭＳ 明朝" w:eastAsia="ＭＳ 明朝" w:hAnsi="ＭＳ 明朝" w:cs="Tahoma"/>
            <w:noProof/>
            <w:kern w:val="3"/>
            <w:sz w:val="24"/>
            <w:szCs w:val="24"/>
            <w:lang w:eastAsia="en-US" w:bidi="en-US"/>
          </w:rPr>
          <w:tab/>
        </w:r>
        <w:r w:rsidRPr="00CC085D">
          <w:rPr>
            <w:rFonts w:ascii="ＭＳ 明朝" w:eastAsia="ＭＳ 明朝" w:hAnsi="ＭＳ 明朝" w:cs="Tahoma"/>
            <w:noProof/>
            <w:kern w:val="3"/>
            <w:sz w:val="24"/>
            <w:szCs w:val="24"/>
            <w:lang w:eastAsia="en-US" w:bidi="en-US"/>
          </w:rPr>
          <w:fldChar w:fldCharType="begin"/>
        </w:r>
        <w:r w:rsidRPr="00CC085D">
          <w:rPr>
            <w:rFonts w:ascii="ＭＳ 明朝" w:eastAsia="ＭＳ 明朝" w:hAnsi="ＭＳ 明朝" w:cs="Tahoma"/>
            <w:noProof/>
            <w:kern w:val="3"/>
            <w:sz w:val="24"/>
            <w:szCs w:val="24"/>
            <w:lang w:eastAsia="en-US" w:bidi="en-US"/>
          </w:rPr>
          <w:instrText xml:space="preserve"> PAGEREF _Toc42265659 \h </w:instrText>
        </w:r>
        <w:r w:rsidRPr="00CC085D">
          <w:rPr>
            <w:rFonts w:ascii="ＭＳ 明朝" w:eastAsia="ＭＳ 明朝" w:hAnsi="ＭＳ 明朝" w:cs="Tahoma"/>
            <w:noProof/>
            <w:kern w:val="3"/>
            <w:sz w:val="24"/>
            <w:szCs w:val="24"/>
            <w:lang w:eastAsia="en-US" w:bidi="en-US"/>
          </w:rPr>
        </w:r>
        <w:r w:rsidRPr="00CC085D">
          <w:rPr>
            <w:rFonts w:ascii="ＭＳ 明朝" w:eastAsia="ＭＳ 明朝" w:hAnsi="ＭＳ 明朝" w:cs="Tahoma"/>
            <w:noProof/>
            <w:kern w:val="3"/>
            <w:sz w:val="24"/>
            <w:szCs w:val="24"/>
            <w:lang w:eastAsia="en-US" w:bidi="en-US"/>
          </w:rPr>
          <w:fldChar w:fldCharType="separate"/>
        </w:r>
        <w:r>
          <w:rPr>
            <w:rFonts w:ascii="ＭＳ 明朝" w:eastAsia="ＭＳ 明朝" w:hAnsi="ＭＳ 明朝" w:cs="Tahoma"/>
            <w:noProof/>
            <w:kern w:val="3"/>
            <w:sz w:val="24"/>
            <w:szCs w:val="24"/>
            <w:lang w:eastAsia="en-US" w:bidi="en-US"/>
          </w:rPr>
          <w:t>1</w:t>
        </w:r>
        <w:r w:rsidRPr="00CC085D">
          <w:rPr>
            <w:rFonts w:ascii="ＭＳ 明朝" w:eastAsia="ＭＳ 明朝" w:hAnsi="ＭＳ 明朝" w:cs="Tahoma"/>
            <w:noProof/>
            <w:kern w:val="3"/>
            <w:sz w:val="24"/>
            <w:szCs w:val="24"/>
            <w:lang w:eastAsia="en-US" w:bidi="en-US"/>
          </w:rPr>
          <w:fldChar w:fldCharType="end"/>
        </w:r>
      </w:hyperlink>
    </w:p>
    <w:p w14:paraId="166B2221" w14:textId="30C2EDA1" w:rsidR="00CC085D" w:rsidRPr="00CC085D" w:rsidRDefault="00CC085D" w:rsidP="00CC085D">
      <w:pPr>
        <w:tabs>
          <w:tab w:val="right" w:leader="dot" w:pos="9628"/>
        </w:tabs>
        <w:suppressAutoHyphens/>
        <w:autoSpaceDN w:val="0"/>
        <w:textAlignment w:val="baseline"/>
        <w:rPr>
          <w:rFonts w:ascii="ＭＳ 明朝" w:eastAsia="ＭＳ 明朝" w:hAnsi="ＭＳ 明朝"/>
          <w:noProof/>
        </w:rPr>
      </w:pPr>
      <w:hyperlink w:anchor="_Toc42265660" w:history="1">
        <w:r w:rsidRPr="00CC085D">
          <w:rPr>
            <w:rFonts w:ascii="ＭＳ 明朝" w:eastAsia="ＭＳ 明朝" w:hAnsi="ＭＳ 明朝" w:cs="Tahoma"/>
            <w:noProof/>
            <w:color w:val="0563C1" w:themeColor="hyperlink"/>
            <w:kern w:val="3"/>
            <w:sz w:val="24"/>
            <w:szCs w:val="24"/>
            <w:u w:val="single"/>
            <w:lang w:eastAsia="en-US" w:bidi="en-US"/>
          </w:rPr>
          <w:t>３ 施設の概要</w:t>
        </w:r>
        <w:r w:rsidRPr="00CC085D">
          <w:rPr>
            <w:rFonts w:ascii="ＭＳ 明朝" w:eastAsia="ＭＳ 明朝" w:hAnsi="ＭＳ 明朝" w:cs="Tahoma"/>
            <w:noProof/>
            <w:kern w:val="3"/>
            <w:sz w:val="24"/>
            <w:szCs w:val="24"/>
            <w:lang w:eastAsia="en-US" w:bidi="en-US"/>
          </w:rPr>
          <w:tab/>
        </w:r>
        <w:r w:rsidRPr="00CC085D">
          <w:rPr>
            <w:rFonts w:ascii="ＭＳ 明朝" w:eastAsia="ＭＳ 明朝" w:hAnsi="ＭＳ 明朝" w:cs="Tahoma"/>
            <w:noProof/>
            <w:kern w:val="3"/>
            <w:sz w:val="24"/>
            <w:szCs w:val="24"/>
            <w:lang w:eastAsia="en-US" w:bidi="en-US"/>
          </w:rPr>
          <w:fldChar w:fldCharType="begin"/>
        </w:r>
        <w:r w:rsidRPr="00CC085D">
          <w:rPr>
            <w:rFonts w:ascii="ＭＳ 明朝" w:eastAsia="ＭＳ 明朝" w:hAnsi="ＭＳ 明朝" w:cs="Tahoma"/>
            <w:noProof/>
            <w:kern w:val="3"/>
            <w:sz w:val="24"/>
            <w:szCs w:val="24"/>
            <w:lang w:eastAsia="en-US" w:bidi="en-US"/>
          </w:rPr>
          <w:instrText xml:space="preserve"> PAGEREF _Toc42265660 \h </w:instrText>
        </w:r>
        <w:r w:rsidRPr="00CC085D">
          <w:rPr>
            <w:rFonts w:ascii="ＭＳ 明朝" w:eastAsia="ＭＳ 明朝" w:hAnsi="ＭＳ 明朝" w:cs="Tahoma"/>
            <w:noProof/>
            <w:kern w:val="3"/>
            <w:sz w:val="24"/>
            <w:szCs w:val="24"/>
            <w:lang w:eastAsia="en-US" w:bidi="en-US"/>
          </w:rPr>
        </w:r>
        <w:r w:rsidRPr="00CC085D">
          <w:rPr>
            <w:rFonts w:ascii="ＭＳ 明朝" w:eastAsia="ＭＳ 明朝" w:hAnsi="ＭＳ 明朝" w:cs="Tahoma"/>
            <w:noProof/>
            <w:kern w:val="3"/>
            <w:sz w:val="24"/>
            <w:szCs w:val="24"/>
            <w:lang w:eastAsia="en-US" w:bidi="en-US"/>
          </w:rPr>
          <w:fldChar w:fldCharType="separate"/>
        </w:r>
        <w:r>
          <w:rPr>
            <w:rFonts w:ascii="ＭＳ 明朝" w:eastAsia="ＭＳ 明朝" w:hAnsi="ＭＳ 明朝" w:cs="Tahoma"/>
            <w:noProof/>
            <w:kern w:val="3"/>
            <w:sz w:val="24"/>
            <w:szCs w:val="24"/>
            <w:lang w:eastAsia="en-US" w:bidi="en-US"/>
          </w:rPr>
          <w:t>1</w:t>
        </w:r>
        <w:r w:rsidRPr="00CC085D">
          <w:rPr>
            <w:rFonts w:ascii="ＭＳ 明朝" w:eastAsia="ＭＳ 明朝" w:hAnsi="ＭＳ 明朝" w:cs="Tahoma"/>
            <w:noProof/>
            <w:kern w:val="3"/>
            <w:sz w:val="24"/>
            <w:szCs w:val="24"/>
            <w:lang w:eastAsia="en-US" w:bidi="en-US"/>
          </w:rPr>
          <w:fldChar w:fldCharType="end"/>
        </w:r>
      </w:hyperlink>
    </w:p>
    <w:p w14:paraId="270903E3" w14:textId="77EBC33B" w:rsidR="00CC085D" w:rsidRPr="00CC085D" w:rsidRDefault="00CC085D" w:rsidP="00CC085D">
      <w:pPr>
        <w:tabs>
          <w:tab w:val="right" w:leader="dot" w:pos="9628"/>
        </w:tabs>
        <w:suppressAutoHyphens/>
        <w:autoSpaceDN w:val="0"/>
        <w:textAlignment w:val="baseline"/>
        <w:rPr>
          <w:rFonts w:ascii="ＭＳ 明朝" w:eastAsia="ＭＳ 明朝" w:hAnsi="ＭＳ 明朝"/>
          <w:noProof/>
        </w:rPr>
      </w:pPr>
      <w:hyperlink w:anchor="_Toc42265661" w:history="1">
        <w:r w:rsidRPr="00CC085D">
          <w:rPr>
            <w:rFonts w:ascii="ＭＳ 明朝" w:eastAsia="ＭＳ 明朝" w:hAnsi="ＭＳ 明朝" w:cs="Tahoma"/>
            <w:noProof/>
            <w:color w:val="0563C1" w:themeColor="hyperlink"/>
            <w:kern w:val="3"/>
            <w:sz w:val="24"/>
            <w:szCs w:val="24"/>
            <w:u w:val="single"/>
            <w:lang w:eastAsia="en-US" w:bidi="en-US"/>
          </w:rPr>
          <w:t>４ 業務の基準</w:t>
        </w:r>
        <w:r w:rsidRPr="00CC085D">
          <w:rPr>
            <w:rFonts w:ascii="ＭＳ 明朝" w:eastAsia="ＭＳ 明朝" w:hAnsi="ＭＳ 明朝" w:cs="Tahoma"/>
            <w:noProof/>
            <w:kern w:val="3"/>
            <w:sz w:val="24"/>
            <w:szCs w:val="24"/>
            <w:lang w:eastAsia="en-US" w:bidi="en-US"/>
          </w:rPr>
          <w:tab/>
        </w:r>
        <w:r w:rsidRPr="00CC085D">
          <w:rPr>
            <w:rFonts w:ascii="ＭＳ 明朝" w:eastAsia="ＭＳ 明朝" w:hAnsi="ＭＳ 明朝" w:cs="Tahoma"/>
            <w:noProof/>
            <w:kern w:val="3"/>
            <w:sz w:val="24"/>
            <w:szCs w:val="24"/>
            <w:lang w:eastAsia="en-US" w:bidi="en-US"/>
          </w:rPr>
          <w:fldChar w:fldCharType="begin"/>
        </w:r>
        <w:r w:rsidRPr="00CC085D">
          <w:rPr>
            <w:rFonts w:ascii="ＭＳ 明朝" w:eastAsia="ＭＳ 明朝" w:hAnsi="ＭＳ 明朝" w:cs="Tahoma"/>
            <w:noProof/>
            <w:kern w:val="3"/>
            <w:sz w:val="24"/>
            <w:szCs w:val="24"/>
            <w:lang w:eastAsia="en-US" w:bidi="en-US"/>
          </w:rPr>
          <w:instrText xml:space="preserve"> PAGEREF _Toc42265661 \h </w:instrText>
        </w:r>
        <w:r w:rsidRPr="00CC085D">
          <w:rPr>
            <w:rFonts w:ascii="ＭＳ 明朝" w:eastAsia="ＭＳ 明朝" w:hAnsi="ＭＳ 明朝" w:cs="Tahoma"/>
            <w:noProof/>
            <w:kern w:val="3"/>
            <w:sz w:val="24"/>
            <w:szCs w:val="24"/>
            <w:lang w:eastAsia="en-US" w:bidi="en-US"/>
          </w:rPr>
        </w:r>
        <w:r w:rsidRPr="00CC085D">
          <w:rPr>
            <w:rFonts w:ascii="ＭＳ 明朝" w:eastAsia="ＭＳ 明朝" w:hAnsi="ＭＳ 明朝" w:cs="Tahoma"/>
            <w:noProof/>
            <w:kern w:val="3"/>
            <w:sz w:val="24"/>
            <w:szCs w:val="24"/>
            <w:lang w:eastAsia="en-US" w:bidi="en-US"/>
          </w:rPr>
          <w:fldChar w:fldCharType="separate"/>
        </w:r>
        <w:r>
          <w:rPr>
            <w:rFonts w:ascii="ＭＳ 明朝" w:eastAsia="ＭＳ 明朝" w:hAnsi="ＭＳ 明朝" w:cs="Tahoma"/>
            <w:noProof/>
            <w:kern w:val="3"/>
            <w:sz w:val="24"/>
            <w:szCs w:val="24"/>
            <w:lang w:eastAsia="en-US" w:bidi="en-US"/>
          </w:rPr>
          <w:t>1</w:t>
        </w:r>
        <w:r w:rsidRPr="00CC085D">
          <w:rPr>
            <w:rFonts w:ascii="ＭＳ 明朝" w:eastAsia="ＭＳ 明朝" w:hAnsi="ＭＳ 明朝" w:cs="Tahoma"/>
            <w:noProof/>
            <w:kern w:val="3"/>
            <w:sz w:val="24"/>
            <w:szCs w:val="24"/>
            <w:lang w:eastAsia="en-US" w:bidi="en-US"/>
          </w:rPr>
          <w:fldChar w:fldCharType="end"/>
        </w:r>
      </w:hyperlink>
    </w:p>
    <w:p w14:paraId="1FE6E246" w14:textId="61FDACF6" w:rsidR="00CC085D" w:rsidRPr="00CC085D" w:rsidRDefault="00CC085D" w:rsidP="00CC085D">
      <w:pPr>
        <w:tabs>
          <w:tab w:val="right" w:leader="dot" w:pos="9628"/>
        </w:tabs>
        <w:suppressAutoHyphens/>
        <w:autoSpaceDN w:val="0"/>
        <w:ind w:leftChars="100" w:left="210"/>
        <w:textAlignment w:val="baseline"/>
        <w:rPr>
          <w:rFonts w:ascii="ＭＳ 明朝" w:eastAsia="ＭＳ 明朝" w:hAnsi="ＭＳ 明朝"/>
          <w:noProof/>
        </w:rPr>
      </w:pPr>
      <w:hyperlink w:anchor="_Toc42265662" w:history="1">
        <w:r w:rsidRPr="00CC085D">
          <w:rPr>
            <w:rFonts w:ascii="ＭＳ 明朝" w:eastAsia="ＭＳ 明朝" w:hAnsi="ＭＳ 明朝" w:cs="Tahoma"/>
            <w:noProof/>
            <w:color w:val="0563C1" w:themeColor="hyperlink"/>
            <w:kern w:val="3"/>
            <w:sz w:val="24"/>
            <w:szCs w:val="24"/>
            <w:u w:val="single"/>
            <w:lang w:bidi="en-US"/>
          </w:rPr>
          <w:t>１）営業時間及び休館日</w:t>
        </w:r>
        <w:r w:rsidRPr="00CC085D">
          <w:rPr>
            <w:rFonts w:ascii="ＭＳ 明朝" w:eastAsia="ＭＳ 明朝" w:hAnsi="ＭＳ 明朝" w:cs="Tahoma"/>
            <w:noProof/>
            <w:kern w:val="3"/>
            <w:sz w:val="24"/>
            <w:szCs w:val="24"/>
            <w:lang w:eastAsia="en-US" w:bidi="en-US"/>
          </w:rPr>
          <w:tab/>
        </w:r>
        <w:r w:rsidRPr="00CC085D">
          <w:rPr>
            <w:rFonts w:ascii="ＭＳ 明朝" w:eastAsia="ＭＳ 明朝" w:hAnsi="ＭＳ 明朝" w:cs="Tahoma"/>
            <w:noProof/>
            <w:kern w:val="3"/>
            <w:sz w:val="24"/>
            <w:szCs w:val="24"/>
            <w:lang w:eastAsia="en-US" w:bidi="en-US"/>
          </w:rPr>
          <w:fldChar w:fldCharType="begin"/>
        </w:r>
        <w:r w:rsidRPr="00CC085D">
          <w:rPr>
            <w:rFonts w:ascii="ＭＳ 明朝" w:eastAsia="ＭＳ 明朝" w:hAnsi="ＭＳ 明朝" w:cs="Tahoma"/>
            <w:noProof/>
            <w:kern w:val="3"/>
            <w:sz w:val="24"/>
            <w:szCs w:val="24"/>
            <w:lang w:eastAsia="en-US" w:bidi="en-US"/>
          </w:rPr>
          <w:instrText xml:space="preserve"> PAGEREF _Toc42265662 \h </w:instrText>
        </w:r>
        <w:r w:rsidRPr="00CC085D">
          <w:rPr>
            <w:rFonts w:ascii="ＭＳ 明朝" w:eastAsia="ＭＳ 明朝" w:hAnsi="ＭＳ 明朝" w:cs="Tahoma"/>
            <w:noProof/>
            <w:kern w:val="3"/>
            <w:sz w:val="24"/>
            <w:szCs w:val="24"/>
            <w:lang w:eastAsia="en-US" w:bidi="en-US"/>
          </w:rPr>
        </w:r>
        <w:r w:rsidRPr="00CC085D">
          <w:rPr>
            <w:rFonts w:ascii="ＭＳ 明朝" w:eastAsia="ＭＳ 明朝" w:hAnsi="ＭＳ 明朝" w:cs="Tahoma"/>
            <w:noProof/>
            <w:kern w:val="3"/>
            <w:sz w:val="24"/>
            <w:szCs w:val="24"/>
            <w:lang w:eastAsia="en-US" w:bidi="en-US"/>
          </w:rPr>
          <w:fldChar w:fldCharType="separate"/>
        </w:r>
        <w:r>
          <w:rPr>
            <w:rFonts w:ascii="ＭＳ 明朝" w:eastAsia="ＭＳ 明朝" w:hAnsi="ＭＳ 明朝" w:cs="Tahoma"/>
            <w:noProof/>
            <w:kern w:val="3"/>
            <w:sz w:val="24"/>
            <w:szCs w:val="24"/>
            <w:lang w:eastAsia="en-US" w:bidi="en-US"/>
          </w:rPr>
          <w:t>1</w:t>
        </w:r>
        <w:r w:rsidRPr="00CC085D">
          <w:rPr>
            <w:rFonts w:ascii="ＭＳ 明朝" w:eastAsia="ＭＳ 明朝" w:hAnsi="ＭＳ 明朝" w:cs="Tahoma"/>
            <w:noProof/>
            <w:kern w:val="3"/>
            <w:sz w:val="24"/>
            <w:szCs w:val="24"/>
            <w:lang w:eastAsia="en-US" w:bidi="en-US"/>
          </w:rPr>
          <w:fldChar w:fldCharType="end"/>
        </w:r>
      </w:hyperlink>
    </w:p>
    <w:p w14:paraId="778363DA" w14:textId="6AC0DB0D" w:rsidR="00CC085D" w:rsidRPr="00CC085D" w:rsidRDefault="00CC085D" w:rsidP="00CC085D">
      <w:pPr>
        <w:tabs>
          <w:tab w:val="right" w:leader="dot" w:pos="9628"/>
        </w:tabs>
        <w:suppressAutoHyphens/>
        <w:autoSpaceDN w:val="0"/>
        <w:ind w:leftChars="100" w:left="210"/>
        <w:textAlignment w:val="baseline"/>
        <w:rPr>
          <w:rFonts w:ascii="ＭＳ 明朝" w:eastAsia="ＭＳ 明朝" w:hAnsi="ＭＳ 明朝"/>
          <w:noProof/>
        </w:rPr>
      </w:pPr>
      <w:hyperlink w:anchor="_Toc42265663" w:history="1">
        <w:r w:rsidRPr="00CC085D">
          <w:rPr>
            <w:rFonts w:ascii="ＭＳ 明朝" w:eastAsia="ＭＳ 明朝" w:hAnsi="ＭＳ 明朝" w:cs="Tahoma"/>
            <w:noProof/>
            <w:color w:val="0563C1" w:themeColor="hyperlink"/>
            <w:kern w:val="3"/>
            <w:sz w:val="24"/>
            <w:szCs w:val="24"/>
            <w:u w:val="single"/>
            <w:lang w:eastAsia="en-US" w:bidi="en-US"/>
          </w:rPr>
          <w:t>２）使用の許可</w:t>
        </w:r>
        <w:r w:rsidRPr="00CC085D">
          <w:rPr>
            <w:rFonts w:ascii="ＭＳ 明朝" w:eastAsia="ＭＳ 明朝" w:hAnsi="ＭＳ 明朝" w:cs="Tahoma"/>
            <w:noProof/>
            <w:kern w:val="3"/>
            <w:sz w:val="24"/>
            <w:szCs w:val="24"/>
            <w:lang w:eastAsia="en-US" w:bidi="en-US"/>
          </w:rPr>
          <w:tab/>
        </w:r>
        <w:r w:rsidRPr="00CC085D">
          <w:rPr>
            <w:rFonts w:ascii="ＭＳ 明朝" w:eastAsia="ＭＳ 明朝" w:hAnsi="ＭＳ 明朝" w:cs="Tahoma"/>
            <w:noProof/>
            <w:kern w:val="3"/>
            <w:sz w:val="24"/>
            <w:szCs w:val="24"/>
            <w:lang w:eastAsia="en-US" w:bidi="en-US"/>
          </w:rPr>
          <w:fldChar w:fldCharType="begin"/>
        </w:r>
        <w:r w:rsidRPr="00CC085D">
          <w:rPr>
            <w:rFonts w:ascii="ＭＳ 明朝" w:eastAsia="ＭＳ 明朝" w:hAnsi="ＭＳ 明朝" w:cs="Tahoma"/>
            <w:noProof/>
            <w:kern w:val="3"/>
            <w:sz w:val="24"/>
            <w:szCs w:val="24"/>
            <w:lang w:eastAsia="en-US" w:bidi="en-US"/>
          </w:rPr>
          <w:instrText xml:space="preserve"> PAGEREF _Toc42265663 \h </w:instrText>
        </w:r>
        <w:r w:rsidRPr="00CC085D">
          <w:rPr>
            <w:rFonts w:ascii="ＭＳ 明朝" w:eastAsia="ＭＳ 明朝" w:hAnsi="ＭＳ 明朝" w:cs="Tahoma"/>
            <w:noProof/>
            <w:kern w:val="3"/>
            <w:sz w:val="24"/>
            <w:szCs w:val="24"/>
            <w:lang w:eastAsia="en-US" w:bidi="en-US"/>
          </w:rPr>
        </w:r>
        <w:r w:rsidRPr="00CC085D">
          <w:rPr>
            <w:rFonts w:ascii="ＭＳ 明朝" w:eastAsia="ＭＳ 明朝" w:hAnsi="ＭＳ 明朝" w:cs="Tahoma"/>
            <w:noProof/>
            <w:kern w:val="3"/>
            <w:sz w:val="24"/>
            <w:szCs w:val="24"/>
            <w:lang w:eastAsia="en-US" w:bidi="en-US"/>
          </w:rPr>
          <w:fldChar w:fldCharType="separate"/>
        </w:r>
        <w:r>
          <w:rPr>
            <w:rFonts w:ascii="ＭＳ 明朝" w:eastAsia="ＭＳ 明朝" w:hAnsi="ＭＳ 明朝" w:cs="Tahoma"/>
            <w:noProof/>
            <w:kern w:val="3"/>
            <w:sz w:val="24"/>
            <w:szCs w:val="24"/>
            <w:lang w:eastAsia="en-US" w:bidi="en-US"/>
          </w:rPr>
          <w:t>1</w:t>
        </w:r>
        <w:r w:rsidRPr="00CC085D">
          <w:rPr>
            <w:rFonts w:ascii="ＭＳ 明朝" w:eastAsia="ＭＳ 明朝" w:hAnsi="ＭＳ 明朝" w:cs="Tahoma"/>
            <w:noProof/>
            <w:kern w:val="3"/>
            <w:sz w:val="24"/>
            <w:szCs w:val="24"/>
            <w:lang w:eastAsia="en-US" w:bidi="en-US"/>
          </w:rPr>
          <w:fldChar w:fldCharType="end"/>
        </w:r>
      </w:hyperlink>
    </w:p>
    <w:p w14:paraId="069AACE4" w14:textId="3D8BAAF4" w:rsidR="00CC085D" w:rsidRPr="00CC085D" w:rsidRDefault="00CC085D" w:rsidP="00CC085D">
      <w:pPr>
        <w:tabs>
          <w:tab w:val="right" w:leader="dot" w:pos="9628"/>
        </w:tabs>
        <w:suppressAutoHyphens/>
        <w:autoSpaceDN w:val="0"/>
        <w:ind w:leftChars="100" w:left="210"/>
        <w:textAlignment w:val="baseline"/>
        <w:rPr>
          <w:rFonts w:ascii="ＭＳ 明朝" w:eastAsia="ＭＳ 明朝" w:hAnsi="ＭＳ 明朝"/>
          <w:noProof/>
        </w:rPr>
      </w:pPr>
      <w:hyperlink w:anchor="_Toc42265664" w:history="1">
        <w:r w:rsidRPr="00CC085D">
          <w:rPr>
            <w:rFonts w:ascii="ＭＳ 明朝" w:eastAsia="ＭＳ 明朝" w:hAnsi="ＭＳ 明朝" w:cs="Tahoma"/>
            <w:noProof/>
            <w:color w:val="0563C1" w:themeColor="hyperlink"/>
            <w:kern w:val="3"/>
            <w:sz w:val="24"/>
            <w:szCs w:val="24"/>
            <w:u w:val="single"/>
            <w:lang w:bidi="en-US"/>
          </w:rPr>
          <w:t>３）利用料</w:t>
        </w:r>
        <w:r w:rsidRPr="00CC085D">
          <w:rPr>
            <w:rFonts w:ascii="ＭＳ 明朝" w:eastAsia="ＭＳ 明朝" w:hAnsi="ＭＳ 明朝" w:cs="Tahoma"/>
            <w:noProof/>
            <w:kern w:val="3"/>
            <w:sz w:val="24"/>
            <w:szCs w:val="24"/>
            <w:lang w:eastAsia="en-US" w:bidi="en-US"/>
          </w:rPr>
          <w:tab/>
        </w:r>
        <w:r w:rsidRPr="00CC085D">
          <w:rPr>
            <w:rFonts w:ascii="ＭＳ 明朝" w:eastAsia="ＭＳ 明朝" w:hAnsi="ＭＳ 明朝" w:cs="Tahoma"/>
            <w:noProof/>
            <w:kern w:val="3"/>
            <w:sz w:val="24"/>
            <w:szCs w:val="24"/>
            <w:lang w:eastAsia="en-US" w:bidi="en-US"/>
          </w:rPr>
          <w:fldChar w:fldCharType="begin"/>
        </w:r>
        <w:r w:rsidRPr="00CC085D">
          <w:rPr>
            <w:rFonts w:ascii="ＭＳ 明朝" w:eastAsia="ＭＳ 明朝" w:hAnsi="ＭＳ 明朝" w:cs="Tahoma"/>
            <w:noProof/>
            <w:kern w:val="3"/>
            <w:sz w:val="24"/>
            <w:szCs w:val="24"/>
            <w:lang w:eastAsia="en-US" w:bidi="en-US"/>
          </w:rPr>
          <w:instrText xml:space="preserve"> PAGEREF _Toc42265664 \h </w:instrText>
        </w:r>
        <w:r w:rsidRPr="00CC085D">
          <w:rPr>
            <w:rFonts w:ascii="ＭＳ 明朝" w:eastAsia="ＭＳ 明朝" w:hAnsi="ＭＳ 明朝" w:cs="Tahoma"/>
            <w:noProof/>
            <w:kern w:val="3"/>
            <w:sz w:val="24"/>
            <w:szCs w:val="24"/>
            <w:lang w:eastAsia="en-US" w:bidi="en-US"/>
          </w:rPr>
        </w:r>
        <w:r w:rsidRPr="00CC085D">
          <w:rPr>
            <w:rFonts w:ascii="ＭＳ 明朝" w:eastAsia="ＭＳ 明朝" w:hAnsi="ＭＳ 明朝" w:cs="Tahoma"/>
            <w:noProof/>
            <w:kern w:val="3"/>
            <w:sz w:val="24"/>
            <w:szCs w:val="24"/>
            <w:lang w:eastAsia="en-US" w:bidi="en-US"/>
          </w:rPr>
          <w:fldChar w:fldCharType="separate"/>
        </w:r>
        <w:r>
          <w:rPr>
            <w:rFonts w:ascii="ＭＳ 明朝" w:eastAsia="ＭＳ 明朝" w:hAnsi="ＭＳ 明朝" w:cs="Tahoma"/>
            <w:noProof/>
            <w:kern w:val="3"/>
            <w:sz w:val="24"/>
            <w:szCs w:val="24"/>
            <w:lang w:eastAsia="en-US" w:bidi="en-US"/>
          </w:rPr>
          <w:t>2</w:t>
        </w:r>
        <w:r w:rsidRPr="00CC085D">
          <w:rPr>
            <w:rFonts w:ascii="ＭＳ 明朝" w:eastAsia="ＭＳ 明朝" w:hAnsi="ＭＳ 明朝" w:cs="Tahoma"/>
            <w:noProof/>
            <w:kern w:val="3"/>
            <w:sz w:val="24"/>
            <w:szCs w:val="24"/>
            <w:lang w:eastAsia="en-US" w:bidi="en-US"/>
          </w:rPr>
          <w:fldChar w:fldCharType="end"/>
        </w:r>
      </w:hyperlink>
    </w:p>
    <w:p w14:paraId="76E762B1" w14:textId="17695751" w:rsidR="00CC085D" w:rsidRPr="00CC085D" w:rsidRDefault="00CC085D" w:rsidP="00CC085D">
      <w:pPr>
        <w:tabs>
          <w:tab w:val="right" w:leader="dot" w:pos="9628"/>
        </w:tabs>
        <w:suppressAutoHyphens/>
        <w:autoSpaceDN w:val="0"/>
        <w:ind w:leftChars="100" w:left="210"/>
        <w:textAlignment w:val="baseline"/>
        <w:rPr>
          <w:rFonts w:ascii="ＭＳ 明朝" w:eastAsia="ＭＳ 明朝" w:hAnsi="ＭＳ 明朝"/>
          <w:noProof/>
        </w:rPr>
      </w:pPr>
      <w:hyperlink w:anchor="_Toc42265665" w:history="1">
        <w:r w:rsidRPr="00CC085D">
          <w:rPr>
            <w:rFonts w:ascii="ＭＳ 明朝" w:eastAsia="ＭＳ 明朝" w:hAnsi="ＭＳ 明朝" w:cs="Tahoma"/>
            <w:noProof/>
            <w:color w:val="0563C1" w:themeColor="hyperlink"/>
            <w:kern w:val="3"/>
            <w:sz w:val="24"/>
            <w:szCs w:val="24"/>
            <w:u w:val="single"/>
            <w:lang w:eastAsia="en-US" w:bidi="en-US"/>
          </w:rPr>
          <w:t>４）減免規定</w:t>
        </w:r>
        <w:r w:rsidRPr="00CC085D">
          <w:rPr>
            <w:rFonts w:ascii="ＭＳ 明朝" w:eastAsia="ＭＳ 明朝" w:hAnsi="ＭＳ 明朝" w:cs="Tahoma"/>
            <w:noProof/>
            <w:kern w:val="3"/>
            <w:sz w:val="24"/>
            <w:szCs w:val="24"/>
            <w:lang w:eastAsia="en-US" w:bidi="en-US"/>
          </w:rPr>
          <w:tab/>
        </w:r>
        <w:r w:rsidRPr="00CC085D">
          <w:rPr>
            <w:rFonts w:ascii="ＭＳ 明朝" w:eastAsia="ＭＳ 明朝" w:hAnsi="ＭＳ 明朝" w:cs="Tahoma"/>
            <w:noProof/>
            <w:kern w:val="3"/>
            <w:sz w:val="24"/>
            <w:szCs w:val="24"/>
            <w:lang w:eastAsia="en-US" w:bidi="en-US"/>
          </w:rPr>
          <w:fldChar w:fldCharType="begin"/>
        </w:r>
        <w:r w:rsidRPr="00CC085D">
          <w:rPr>
            <w:rFonts w:ascii="ＭＳ 明朝" w:eastAsia="ＭＳ 明朝" w:hAnsi="ＭＳ 明朝" w:cs="Tahoma"/>
            <w:noProof/>
            <w:kern w:val="3"/>
            <w:sz w:val="24"/>
            <w:szCs w:val="24"/>
            <w:lang w:eastAsia="en-US" w:bidi="en-US"/>
          </w:rPr>
          <w:instrText xml:space="preserve"> PAGEREF _Toc42265665 \h </w:instrText>
        </w:r>
        <w:r w:rsidRPr="00CC085D">
          <w:rPr>
            <w:rFonts w:ascii="ＭＳ 明朝" w:eastAsia="ＭＳ 明朝" w:hAnsi="ＭＳ 明朝" w:cs="Tahoma"/>
            <w:noProof/>
            <w:kern w:val="3"/>
            <w:sz w:val="24"/>
            <w:szCs w:val="24"/>
            <w:lang w:eastAsia="en-US" w:bidi="en-US"/>
          </w:rPr>
        </w:r>
        <w:r w:rsidRPr="00CC085D">
          <w:rPr>
            <w:rFonts w:ascii="ＭＳ 明朝" w:eastAsia="ＭＳ 明朝" w:hAnsi="ＭＳ 明朝" w:cs="Tahoma"/>
            <w:noProof/>
            <w:kern w:val="3"/>
            <w:sz w:val="24"/>
            <w:szCs w:val="24"/>
            <w:lang w:eastAsia="en-US" w:bidi="en-US"/>
          </w:rPr>
          <w:fldChar w:fldCharType="separate"/>
        </w:r>
        <w:r>
          <w:rPr>
            <w:rFonts w:ascii="ＭＳ 明朝" w:eastAsia="ＭＳ 明朝" w:hAnsi="ＭＳ 明朝" w:cs="Tahoma"/>
            <w:noProof/>
            <w:kern w:val="3"/>
            <w:sz w:val="24"/>
            <w:szCs w:val="24"/>
            <w:lang w:eastAsia="en-US" w:bidi="en-US"/>
          </w:rPr>
          <w:t>2</w:t>
        </w:r>
        <w:r w:rsidRPr="00CC085D">
          <w:rPr>
            <w:rFonts w:ascii="ＭＳ 明朝" w:eastAsia="ＭＳ 明朝" w:hAnsi="ＭＳ 明朝" w:cs="Tahoma"/>
            <w:noProof/>
            <w:kern w:val="3"/>
            <w:sz w:val="24"/>
            <w:szCs w:val="24"/>
            <w:lang w:eastAsia="en-US" w:bidi="en-US"/>
          </w:rPr>
          <w:fldChar w:fldCharType="end"/>
        </w:r>
      </w:hyperlink>
    </w:p>
    <w:p w14:paraId="25C22586" w14:textId="31C169E9" w:rsidR="00CC085D" w:rsidRPr="00CC085D" w:rsidRDefault="00CC085D" w:rsidP="00CC085D">
      <w:pPr>
        <w:tabs>
          <w:tab w:val="right" w:leader="dot" w:pos="9628"/>
        </w:tabs>
        <w:suppressAutoHyphens/>
        <w:autoSpaceDN w:val="0"/>
        <w:ind w:leftChars="100" w:left="210"/>
        <w:textAlignment w:val="baseline"/>
        <w:rPr>
          <w:rFonts w:ascii="ＭＳ 明朝" w:eastAsia="ＭＳ 明朝" w:hAnsi="ＭＳ 明朝"/>
          <w:noProof/>
        </w:rPr>
      </w:pPr>
      <w:hyperlink w:anchor="_Toc42265666" w:history="1">
        <w:r w:rsidRPr="00CC085D">
          <w:rPr>
            <w:rFonts w:ascii="ＭＳ 明朝" w:eastAsia="ＭＳ 明朝" w:hAnsi="ＭＳ 明朝" w:cs="Tahoma"/>
            <w:noProof/>
            <w:color w:val="0563C1" w:themeColor="hyperlink"/>
            <w:kern w:val="3"/>
            <w:sz w:val="24"/>
            <w:szCs w:val="24"/>
            <w:u w:val="single"/>
            <w:lang w:bidi="en-US"/>
          </w:rPr>
          <w:t>５）その他の留意事項</w:t>
        </w:r>
        <w:r w:rsidRPr="00CC085D">
          <w:rPr>
            <w:rFonts w:ascii="ＭＳ 明朝" w:eastAsia="ＭＳ 明朝" w:hAnsi="ＭＳ 明朝" w:cs="Tahoma"/>
            <w:noProof/>
            <w:kern w:val="3"/>
            <w:sz w:val="24"/>
            <w:szCs w:val="24"/>
            <w:lang w:eastAsia="en-US" w:bidi="en-US"/>
          </w:rPr>
          <w:tab/>
        </w:r>
        <w:r w:rsidRPr="00CC085D">
          <w:rPr>
            <w:rFonts w:ascii="ＭＳ 明朝" w:eastAsia="ＭＳ 明朝" w:hAnsi="ＭＳ 明朝" w:cs="Tahoma"/>
            <w:noProof/>
            <w:kern w:val="3"/>
            <w:sz w:val="24"/>
            <w:szCs w:val="24"/>
            <w:lang w:eastAsia="en-US" w:bidi="en-US"/>
          </w:rPr>
          <w:fldChar w:fldCharType="begin"/>
        </w:r>
        <w:r w:rsidRPr="00CC085D">
          <w:rPr>
            <w:rFonts w:ascii="ＭＳ 明朝" w:eastAsia="ＭＳ 明朝" w:hAnsi="ＭＳ 明朝" w:cs="Tahoma"/>
            <w:noProof/>
            <w:kern w:val="3"/>
            <w:sz w:val="24"/>
            <w:szCs w:val="24"/>
            <w:lang w:eastAsia="en-US" w:bidi="en-US"/>
          </w:rPr>
          <w:instrText xml:space="preserve"> PAGEREF _Toc42265666 \h </w:instrText>
        </w:r>
        <w:r w:rsidRPr="00CC085D">
          <w:rPr>
            <w:rFonts w:ascii="ＭＳ 明朝" w:eastAsia="ＭＳ 明朝" w:hAnsi="ＭＳ 明朝" w:cs="Tahoma"/>
            <w:noProof/>
            <w:kern w:val="3"/>
            <w:sz w:val="24"/>
            <w:szCs w:val="24"/>
            <w:lang w:eastAsia="en-US" w:bidi="en-US"/>
          </w:rPr>
        </w:r>
        <w:r w:rsidRPr="00CC085D">
          <w:rPr>
            <w:rFonts w:ascii="ＭＳ 明朝" w:eastAsia="ＭＳ 明朝" w:hAnsi="ＭＳ 明朝" w:cs="Tahoma"/>
            <w:noProof/>
            <w:kern w:val="3"/>
            <w:sz w:val="24"/>
            <w:szCs w:val="24"/>
            <w:lang w:eastAsia="en-US" w:bidi="en-US"/>
          </w:rPr>
          <w:fldChar w:fldCharType="separate"/>
        </w:r>
        <w:r>
          <w:rPr>
            <w:rFonts w:ascii="ＭＳ 明朝" w:eastAsia="ＭＳ 明朝" w:hAnsi="ＭＳ 明朝" w:cs="Tahoma"/>
            <w:noProof/>
            <w:kern w:val="3"/>
            <w:sz w:val="24"/>
            <w:szCs w:val="24"/>
            <w:lang w:eastAsia="en-US" w:bidi="en-US"/>
          </w:rPr>
          <w:t>2</w:t>
        </w:r>
        <w:r w:rsidRPr="00CC085D">
          <w:rPr>
            <w:rFonts w:ascii="ＭＳ 明朝" w:eastAsia="ＭＳ 明朝" w:hAnsi="ＭＳ 明朝" w:cs="Tahoma"/>
            <w:noProof/>
            <w:kern w:val="3"/>
            <w:sz w:val="24"/>
            <w:szCs w:val="24"/>
            <w:lang w:eastAsia="en-US" w:bidi="en-US"/>
          </w:rPr>
          <w:fldChar w:fldCharType="end"/>
        </w:r>
      </w:hyperlink>
    </w:p>
    <w:p w14:paraId="24265E06" w14:textId="453FA83A" w:rsidR="00CC085D" w:rsidRPr="00CC085D" w:rsidRDefault="00CC085D" w:rsidP="00CC085D">
      <w:pPr>
        <w:tabs>
          <w:tab w:val="right" w:leader="dot" w:pos="9628"/>
        </w:tabs>
        <w:suppressAutoHyphens/>
        <w:autoSpaceDN w:val="0"/>
        <w:textAlignment w:val="baseline"/>
        <w:rPr>
          <w:rFonts w:ascii="ＭＳ 明朝" w:eastAsia="ＭＳ 明朝" w:hAnsi="ＭＳ 明朝"/>
          <w:noProof/>
        </w:rPr>
      </w:pPr>
      <w:hyperlink w:anchor="_Toc42265667" w:history="1">
        <w:r w:rsidRPr="00CC085D">
          <w:rPr>
            <w:rFonts w:ascii="ＭＳ 明朝" w:eastAsia="ＭＳ 明朝" w:hAnsi="ＭＳ 明朝" w:cs="Tahoma"/>
            <w:noProof/>
            <w:color w:val="0563C1" w:themeColor="hyperlink"/>
            <w:kern w:val="3"/>
            <w:sz w:val="24"/>
            <w:szCs w:val="24"/>
            <w:u w:val="single"/>
            <w:lang w:bidi="en-US"/>
          </w:rPr>
          <w:t>５ 関係法令の遵守</w:t>
        </w:r>
        <w:r w:rsidRPr="00CC085D">
          <w:rPr>
            <w:rFonts w:ascii="ＭＳ 明朝" w:eastAsia="ＭＳ 明朝" w:hAnsi="ＭＳ 明朝" w:cs="Tahoma"/>
            <w:noProof/>
            <w:kern w:val="3"/>
            <w:sz w:val="24"/>
            <w:szCs w:val="24"/>
            <w:lang w:eastAsia="en-US" w:bidi="en-US"/>
          </w:rPr>
          <w:tab/>
        </w:r>
        <w:r w:rsidRPr="00CC085D">
          <w:rPr>
            <w:rFonts w:ascii="ＭＳ 明朝" w:eastAsia="ＭＳ 明朝" w:hAnsi="ＭＳ 明朝" w:cs="Tahoma"/>
            <w:noProof/>
            <w:kern w:val="3"/>
            <w:sz w:val="24"/>
            <w:szCs w:val="24"/>
            <w:lang w:eastAsia="en-US" w:bidi="en-US"/>
          </w:rPr>
          <w:fldChar w:fldCharType="begin"/>
        </w:r>
        <w:r w:rsidRPr="00CC085D">
          <w:rPr>
            <w:rFonts w:ascii="ＭＳ 明朝" w:eastAsia="ＭＳ 明朝" w:hAnsi="ＭＳ 明朝" w:cs="Tahoma"/>
            <w:noProof/>
            <w:kern w:val="3"/>
            <w:sz w:val="24"/>
            <w:szCs w:val="24"/>
            <w:lang w:eastAsia="en-US" w:bidi="en-US"/>
          </w:rPr>
          <w:instrText xml:space="preserve"> PAGEREF _Toc42265667 \h </w:instrText>
        </w:r>
        <w:r w:rsidRPr="00CC085D">
          <w:rPr>
            <w:rFonts w:ascii="ＭＳ 明朝" w:eastAsia="ＭＳ 明朝" w:hAnsi="ＭＳ 明朝" w:cs="Tahoma"/>
            <w:noProof/>
            <w:kern w:val="3"/>
            <w:sz w:val="24"/>
            <w:szCs w:val="24"/>
            <w:lang w:eastAsia="en-US" w:bidi="en-US"/>
          </w:rPr>
        </w:r>
        <w:r w:rsidRPr="00CC085D">
          <w:rPr>
            <w:rFonts w:ascii="ＭＳ 明朝" w:eastAsia="ＭＳ 明朝" w:hAnsi="ＭＳ 明朝" w:cs="Tahoma"/>
            <w:noProof/>
            <w:kern w:val="3"/>
            <w:sz w:val="24"/>
            <w:szCs w:val="24"/>
            <w:lang w:eastAsia="en-US" w:bidi="en-US"/>
          </w:rPr>
          <w:fldChar w:fldCharType="separate"/>
        </w:r>
        <w:r>
          <w:rPr>
            <w:rFonts w:ascii="ＭＳ 明朝" w:eastAsia="ＭＳ 明朝" w:hAnsi="ＭＳ 明朝" w:cs="Tahoma"/>
            <w:noProof/>
            <w:kern w:val="3"/>
            <w:sz w:val="24"/>
            <w:szCs w:val="24"/>
            <w:lang w:eastAsia="en-US" w:bidi="en-US"/>
          </w:rPr>
          <w:t>3</w:t>
        </w:r>
        <w:r w:rsidRPr="00CC085D">
          <w:rPr>
            <w:rFonts w:ascii="ＭＳ 明朝" w:eastAsia="ＭＳ 明朝" w:hAnsi="ＭＳ 明朝" w:cs="Tahoma"/>
            <w:noProof/>
            <w:kern w:val="3"/>
            <w:sz w:val="24"/>
            <w:szCs w:val="24"/>
            <w:lang w:eastAsia="en-US" w:bidi="en-US"/>
          </w:rPr>
          <w:fldChar w:fldCharType="end"/>
        </w:r>
      </w:hyperlink>
    </w:p>
    <w:p w14:paraId="6EF1C592" w14:textId="5B03207F" w:rsidR="00CC085D" w:rsidRPr="00CC085D" w:rsidRDefault="00CC085D" w:rsidP="00CC085D">
      <w:pPr>
        <w:tabs>
          <w:tab w:val="right" w:leader="dot" w:pos="9628"/>
        </w:tabs>
        <w:suppressAutoHyphens/>
        <w:autoSpaceDN w:val="0"/>
        <w:textAlignment w:val="baseline"/>
        <w:rPr>
          <w:rFonts w:ascii="ＭＳ 明朝" w:eastAsia="ＭＳ 明朝" w:hAnsi="ＭＳ 明朝"/>
          <w:noProof/>
        </w:rPr>
      </w:pPr>
      <w:hyperlink w:anchor="_Toc42265668" w:history="1">
        <w:r w:rsidRPr="00CC085D">
          <w:rPr>
            <w:rFonts w:ascii="ＭＳ 明朝" w:eastAsia="ＭＳ 明朝" w:hAnsi="ＭＳ 明朝" w:cs="Tahoma"/>
            <w:noProof/>
            <w:color w:val="0563C1" w:themeColor="hyperlink"/>
            <w:kern w:val="3"/>
            <w:sz w:val="24"/>
            <w:szCs w:val="24"/>
            <w:u w:val="single"/>
            <w:lang w:bidi="en-US"/>
          </w:rPr>
          <w:t>６ 指定管理者が行う業務の範囲</w:t>
        </w:r>
        <w:r w:rsidRPr="00CC085D">
          <w:rPr>
            <w:rFonts w:ascii="ＭＳ 明朝" w:eastAsia="ＭＳ 明朝" w:hAnsi="ＭＳ 明朝" w:cs="Tahoma"/>
            <w:noProof/>
            <w:kern w:val="3"/>
            <w:sz w:val="24"/>
            <w:szCs w:val="24"/>
            <w:lang w:eastAsia="en-US" w:bidi="en-US"/>
          </w:rPr>
          <w:tab/>
        </w:r>
        <w:r w:rsidRPr="00CC085D">
          <w:rPr>
            <w:rFonts w:ascii="ＭＳ 明朝" w:eastAsia="ＭＳ 明朝" w:hAnsi="ＭＳ 明朝" w:cs="Tahoma"/>
            <w:noProof/>
            <w:kern w:val="3"/>
            <w:sz w:val="24"/>
            <w:szCs w:val="24"/>
            <w:lang w:eastAsia="en-US" w:bidi="en-US"/>
          </w:rPr>
          <w:fldChar w:fldCharType="begin"/>
        </w:r>
        <w:r w:rsidRPr="00CC085D">
          <w:rPr>
            <w:rFonts w:ascii="ＭＳ 明朝" w:eastAsia="ＭＳ 明朝" w:hAnsi="ＭＳ 明朝" w:cs="Tahoma"/>
            <w:noProof/>
            <w:kern w:val="3"/>
            <w:sz w:val="24"/>
            <w:szCs w:val="24"/>
            <w:lang w:eastAsia="en-US" w:bidi="en-US"/>
          </w:rPr>
          <w:instrText xml:space="preserve"> PAGEREF _Toc42265668 \h </w:instrText>
        </w:r>
        <w:r w:rsidRPr="00CC085D">
          <w:rPr>
            <w:rFonts w:ascii="ＭＳ 明朝" w:eastAsia="ＭＳ 明朝" w:hAnsi="ＭＳ 明朝" w:cs="Tahoma"/>
            <w:noProof/>
            <w:kern w:val="3"/>
            <w:sz w:val="24"/>
            <w:szCs w:val="24"/>
            <w:lang w:eastAsia="en-US" w:bidi="en-US"/>
          </w:rPr>
        </w:r>
        <w:r w:rsidRPr="00CC085D">
          <w:rPr>
            <w:rFonts w:ascii="ＭＳ 明朝" w:eastAsia="ＭＳ 明朝" w:hAnsi="ＭＳ 明朝" w:cs="Tahoma"/>
            <w:noProof/>
            <w:kern w:val="3"/>
            <w:sz w:val="24"/>
            <w:szCs w:val="24"/>
            <w:lang w:eastAsia="en-US" w:bidi="en-US"/>
          </w:rPr>
          <w:fldChar w:fldCharType="separate"/>
        </w:r>
        <w:r>
          <w:rPr>
            <w:rFonts w:ascii="ＭＳ 明朝" w:eastAsia="ＭＳ 明朝" w:hAnsi="ＭＳ 明朝" w:cs="Tahoma"/>
            <w:noProof/>
            <w:kern w:val="3"/>
            <w:sz w:val="24"/>
            <w:szCs w:val="24"/>
            <w:lang w:eastAsia="en-US" w:bidi="en-US"/>
          </w:rPr>
          <w:t>3</w:t>
        </w:r>
        <w:r w:rsidRPr="00CC085D">
          <w:rPr>
            <w:rFonts w:ascii="ＭＳ 明朝" w:eastAsia="ＭＳ 明朝" w:hAnsi="ＭＳ 明朝" w:cs="Tahoma"/>
            <w:noProof/>
            <w:kern w:val="3"/>
            <w:sz w:val="24"/>
            <w:szCs w:val="24"/>
            <w:lang w:eastAsia="en-US" w:bidi="en-US"/>
          </w:rPr>
          <w:fldChar w:fldCharType="end"/>
        </w:r>
      </w:hyperlink>
    </w:p>
    <w:p w14:paraId="4C35777C" w14:textId="56243B46" w:rsidR="00CC085D" w:rsidRPr="00CC085D" w:rsidRDefault="00CC085D" w:rsidP="00CC085D">
      <w:pPr>
        <w:tabs>
          <w:tab w:val="right" w:leader="dot" w:pos="9628"/>
        </w:tabs>
        <w:suppressAutoHyphens/>
        <w:autoSpaceDN w:val="0"/>
        <w:ind w:leftChars="100" w:left="210"/>
        <w:textAlignment w:val="baseline"/>
        <w:rPr>
          <w:rFonts w:ascii="ＭＳ 明朝" w:eastAsia="ＭＳ 明朝" w:hAnsi="ＭＳ 明朝"/>
          <w:noProof/>
        </w:rPr>
      </w:pPr>
      <w:hyperlink w:anchor="_Toc42265669" w:history="1">
        <w:r w:rsidRPr="00CC085D">
          <w:rPr>
            <w:rFonts w:ascii="ＭＳ 明朝" w:eastAsia="ＭＳ 明朝" w:hAnsi="ＭＳ 明朝" w:cs="Tahoma"/>
            <w:noProof/>
            <w:color w:val="0563C1" w:themeColor="hyperlink"/>
            <w:kern w:val="3"/>
            <w:sz w:val="24"/>
            <w:szCs w:val="24"/>
            <w:u w:val="single"/>
            <w:lang w:bidi="en-US"/>
          </w:rPr>
          <w:t>１）本施設の運営に関する業務</w:t>
        </w:r>
        <w:r w:rsidRPr="00CC085D">
          <w:rPr>
            <w:rFonts w:ascii="ＭＳ 明朝" w:eastAsia="ＭＳ 明朝" w:hAnsi="ＭＳ 明朝" w:cs="Tahoma"/>
            <w:noProof/>
            <w:kern w:val="3"/>
            <w:sz w:val="24"/>
            <w:szCs w:val="24"/>
            <w:lang w:eastAsia="en-US" w:bidi="en-US"/>
          </w:rPr>
          <w:tab/>
        </w:r>
        <w:r w:rsidRPr="00CC085D">
          <w:rPr>
            <w:rFonts w:ascii="ＭＳ 明朝" w:eastAsia="ＭＳ 明朝" w:hAnsi="ＭＳ 明朝" w:cs="Tahoma"/>
            <w:noProof/>
            <w:kern w:val="3"/>
            <w:sz w:val="24"/>
            <w:szCs w:val="24"/>
            <w:lang w:eastAsia="en-US" w:bidi="en-US"/>
          </w:rPr>
          <w:fldChar w:fldCharType="begin"/>
        </w:r>
        <w:r w:rsidRPr="00CC085D">
          <w:rPr>
            <w:rFonts w:ascii="ＭＳ 明朝" w:eastAsia="ＭＳ 明朝" w:hAnsi="ＭＳ 明朝" w:cs="Tahoma"/>
            <w:noProof/>
            <w:kern w:val="3"/>
            <w:sz w:val="24"/>
            <w:szCs w:val="24"/>
            <w:lang w:eastAsia="en-US" w:bidi="en-US"/>
          </w:rPr>
          <w:instrText xml:space="preserve"> PAGEREF _Toc42265669 \h </w:instrText>
        </w:r>
        <w:r w:rsidRPr="00CC085D">
          <w:rPr>
            <w:rFonts w:ascii="ＭＳ 明朝" w:eastAsia="ＭＳ 明朝" w:hAnsi="ＭＳ 明朝" w:cs="Tahoma"/>
            <w:noProof/>
            <w:kern w:val="3"/>
            <w:sz w:val="24"/>
            <w:szCs w:val="24"/>
            <w:lang w:eastAsia="en-US" w:bidi="en-US"/>
          </w:rPr>
        </w:r>
        <w:r w:rsidRPr="00CC085D">
          <w:rPr>
            <w:rFonts w:ascii="ＭＳ 明朝" w:eastAsia="ＭＳ 明朝" w:hAnsi="ＭＳ 明朝" w:cs="Tahoma"/>
            <w:noProof/>
            <w:kern w:val="3"/>
            <w:sz w:val="24"/>
            <w:szCs w:val="24"/>
            <w:lang w:eastAsia="en-US" w:bidi="en-US"/>
          </w:rPr>
          <w:fldChar w:fldCharType="separate"/>
        </w:r>
        <w:r>
          <w:rPr>
            <w:rFonts w:ascii="ＭＳ 明朝" w:eastAsia="ＭＳ 明朝" w:hAnsi="ＭＳ 明朝" w:cs="Tahoma"/>
            <w:noProof/>
            <w:kern w:val="3"/>
            <w:sz w:val="24"/>
            <w:szCs w:val="24"/>
            <w:lang w:eastAsia="en-US" w:bidi="en-US"/>
          </w:rPr>
          <w:t>3</w:t>
        </w:r>
        <w:r w:rsidRPr="00CC085D">
          <w:rPr>
            <w:rFonts w:ascii="ＭＳ 明朝" w:eastAsia="ＭＳ 明朝" w:hAnsi="ＭＳ 明朝" w:cs="Tahoma"/>
            <w:noProof/>
            <w:kern w:val="3"/>
            <w:sz w:val="24"/>
            <w:szCs w:val="24"/>
            <w:lang w:eastAsia="en-US" w:bidi="en-US"/>
          </w:rPr>
          <w:fldChar w:fldCharType="end"/>
        </w:r>
      </w:hyperlink>
    </w:p>
    <w:p w14:paraId="3A35BD38" w14:textId="535FD580" w:rsidR="00CC085D" w:rsidRPr="00CC085D" w:rsidRDefault="00CC085D" w:rsidP="00CC085D">
      <w:pPr>
        <w:tabs>
          <w:tab w:val="right" w:leader="dot" w:pos="9628"/>
        </w:tabs>
        <w:suppressAutoHyphens/>
        <w:autoSpaceDN w:val="0"/>
        <w:ind w:leftChars="100" w:left="210"/>
        <w:textAlignment w:val="baseline"/>
        <w:rPr>
          <w:rFonts w:ascii="ＭＳ 明朝" w:eastAsia="ＭＳ 明朝" w:hAnsi="ＭＳ 明朝"/>
          <w:noProof/>
        </w:rPr>
      </w:pPr>
      <w:hyperlink w:anchor="_Toc42265670" w:history="1">
        <w:r w:rsidRPr="00CC085D">
          <w:rPr>
            <w:rFonts w:ascii="ＭＳ 明朝" w:eastAsia="ＭＳ 明朝" w:hAnsi="ＭＳ 明朝" w:cs="Tahoma"/>
            <w:noProof/>
            <w:color w:val="0563C1" w:themeColor="hyperlink"/>
            <w:kern w:val="3"/>
            <w:sz w:val="24"/>
            <w:szCs w:val="24"/>
            <w:u w:val="single"/>
            <w:lang w:bidi="en-US"/>
          </w:rPr>
          <w:t>２）本施設の維持管理に関する業務</w:t>
        </w:r>
        <w:r w:rsidRPr="00CC085D">
          <w:rPr>
            <w:rFonts w:ascii="ＭＳ 明朝" w:eastAsia="ＭＳ 明朝" w:hAnsi="ＭＳ 明朝" w:cs="Tahoma"/>
            <w:noProof/>
            <w:kern w:val="3"/>
            <w:sz w:val="24"/>
            <w:szCs w:val="24"/>
            <w:lang w:eastAsia="en-US" w:bidi="en-US"/>
          </w:rPr>
          <w:tab/>
        </w:r>
        <w:r w:rsidRPr="00CC085D">
          <w:rPr>
            <w:rFonts w:ascii="ＭＳ 明朝" w:eastAsia="ＭＳ 明朝" w:hAnsi="ＭＳ 明朝" w:cs="Tahoma"/>
            <w:noProof/>
            <w:kern w:val="3"/>
            <w:sz w:val="24"/>
            <w:szCs w:val="24"/>
            <w:lang w:eastAsia="en-US" w:bidi="en-US"/>
          </w:rPr>
          <w:fldChar w:fldCharType="begin"/>
        </w:r>
        <w:r w:rsidRPr="00CC085D">
          <w:rPr>
            <w:rFonts w:ascii="ＭＳ 明朝" w:eastAsia="ＭＳ 明朝" w:hAnsi="ＭＳ 明朝" w:cs="Tahoma"/>
            <w:noProof/>
            <w:kern w:val="3"/>
            <w:sz w:val="24"/>
            <w:szCs w:val="24"/>
            <w:lang w:eastAsia="en-US" w:bidi="en-US"/>
          </w:rPr>
          <w:instrText xml:space="preserve"> PAGEREF _Toc42265670 \h </w:instrText>
        </w:r>
        <w:r w:rsidRPr="00CC085D">
          <w:rPr>
            <w:rFonts w:ascii="ＭＳ 明朝" w:eastAsia="ＭＳ 明朝" w:hAnsi="ＭＳ 明朝" w:cs="Tahoma"/>
            <w:noProof/>
            <w:kern w:val="3"/>
            <w:sz w:val="24"/>
            <w:szCs w:val="24"/>
            <w:lang w:eastAsia="en-US" w:bidi="en-US"/>
          </w:rPr>
        </w:r>
        <w:r w:rsidRPr="00CC085D">
          <w:rPr>
            <w:rFonts w:ascii="ＭＳ 明朝" w:eastAsia="ＭＳ 明朝" w:hAnsi="ＭＳ 明朝" w:cs="Tahoma"/>
            <w:noProof/>
            <w:kern w:val="3"/>
            <w:sz w:val="24"/>
            <w:szCs w:val="24"/>
            <w:lang w:eastAsia="en-US" w:bidi="en-US"/>
          </w:rPr>
          <w:fldChar w:fldCharType="separate"/>
        </w:r>
        <w:r>
          <w:rPr>
            <w:rFonts w:ascii="ＭＳ 明朝" w:eastAsia="ＭＳ 明朝" w:hAnsi="ＭＳ 明朝" w:cs="Tahoma"/>
            <w:noProof/>
            <w:kern w:val="3"/>
            <w:sz w:val="24"/>
            <w:szCs w:val="24"/>
            <w:lang w:eastAsia="en-US" w:bidi="en-US"/>
          </w:rPr>
          <w:t>3</w:t>
        </w:r>
        <w:r w:rsidRPr="00CC085D">
          <w:rPr>
            <w:rFonts w:ascii="ＭＳ 明朝" w:eastAsia="ＭＳ 明朝" w:hAnsi="ＭＳ 明朝" w:cs="Tahoma"/>
            <w:noProof/>
            <w:kern w:val="3"/>
            <w:sz w:val="24"/>
            <w:szCs w:val="24"/>
            <w:lang w:eastAsia="en-US" w:bidi="en-US"/>
          </w:rPr>
          <w:fldChar w:fldCharType="end"/>
        </w:r>
      </w:hyperlink>
    </w:p>
    <w:p w14:paraId="3AA8D9C5" w14:textId="5A9C870F" w:rsidR="00CC085D" w:rsidRPr="00CC085D" w:rsidRDefault="00CC085D" w:rsidP="00CC085D">
      <w:pPr>
        <w:tabs>
          <w:tab w:val="right" w:leader="dot" w:pos="9628"/>
        </w:tabs>
        <w:suppressAutoHyphens/>
        <w:autoSpaceDN w:val="0"/>
        <w:textAlignment w:val="baseline"/>
        <w:rPr>
          <w:rFonts w:ascii="ＭＳ 明朝" w:eastAsia="ＭＳ 明朝" w:hAnsi="ＭＳ 明朝"/>
          <w:noProof/>
        </w:rPr>
      </w:pPr>
      <w:hyperlink w:anchor="_Toc42265671" w:history="1">
        <w:r w:rsidRPr="00CC085D">
          <w:rPr>
            <w:rFonts w:ascii="ＭＳ 明朝" w:eastAsia="ＭＳ 明朝" w:hAnsi="ＭＳ 明朝" w:cs="Tahoma"/>
            <w:noProof/>
            <w:color w:val="0563C1" w:themeColor="hyperlink"/>
            <w:kern w:val="3"/>
            <w:sz w:val="24"/>
            <w:szCs w:val="24"/>
            <w:u w:val="single"/>
            <w:lang w:bidi="en-US"/>
          </w:rPr>
          <w:t>７ 本施設の運営に関する業務</w:t>
        </w:r>
        <w:r w:rsidRPr="00CC085D">
          <w:rPr>
            <w:rFonts w:ascii="ＭＳ 明朝" w:eastAsia="ＭＳ 明朝" w:hAnsi="ＭＳ 明朝" w:cs="Tahoma"/>
            <w:noProof/>
            <w:kern w:val="3"/>
            <w:sz w:val="24"/>
            <w:szCs w:val="24"/>
            <w:lang w:eastAsia="en-US" w:bidi="en-US"/>
          </w:rPr>
          <w:tab/>
        </w:r>
        <w:r w:rsidRPr="00CC085D">
          <w:rPr>
            <w:rFonts w:ascii="ＭＳ 明朝" w:eastAsia="ＭＳ 明朝" w:hAnsi="ＭＳ 明朝" w:cs="Tahoma"/>
            <w:noProof/>
            <w:kern w:val="3"/>
            <w:sz w:val="24"/>
            <w:szCs w:val="24"/>
            <w:lang w:eastAsia="en-US" w:bidi="en-US"/>
          </w:rPr>
          <w:fldChar w:fldCharType="begin"/>
        </w:r>
        <w:r w:rsidRPr="00CC085D">
          <w:rPr>
            <w:rFonts w:ascii="ＭＳ 明朝" w:eastAsia="ＭＳ 明朝" w:hAnsi="ＭＳ 明朝" w:cs="Tahoma"/>
            <w:noProof/>
            <w:kern w:val="3"/>
            <w:sz w:val="24"/>
            <w:szCs w:val="24"/>
            <w:lang w:eastAsia="en-US" w:bidi="en-US"/>
          </w:rPr>
          <w:instrText xml:space="preserve"> PAGEREF _Toc42265671 \h </w:instrText>
        </w:r>
        <w:r w:rsidRPr="00CC085D">
          <w:rPr>
            <w:rFonts w:ascii="ＭＳ 明朝" w:eastAsia="ＭＳ 明朝" w:hAnsi="ＭＳ 明朝" w:cs="Tahoma"/>
            <w:noProof/>
            <w:kern w:val="3"/>
            <w:sz w:val="24"/>
            <w:szCs w:val="24"/>
            <w:lang w:eastAsia="en-US" w:bidi="en-US"/>
          </w:rPr>
        </w:r>
        <w:r w:rsidRPr="00CC085D">
          <w:rPr>
            <w:rFonts w:ascii="ＭＳ 明朝" w:eastAsia="ＭＳ 明朝" w:hAnsi="ＭＳ 明朝" w:cs="Tahoma"/>
            <w:noProof/>
            <w:kern w:val="3"/>
            <w:sz w:val="24"/>
            <w:szCs w:val="24"/>
            <w:lang w:eastAsia="en-US" w:bidi="en-US"/>
          </w:rPr>
          <w:fldChar w:fldCharType="separate"/>
        </w:r>
        <w:r>
          <w:rPr>
            <w:rFonts w:ascii="ＭＳ 明朝" w:eastAsia="ＭＳ 明朝" w:hAnsi="ＭＳ 明朝" w:cs="Tahoma"/>
            <w:noProof/>
            <w:kern w:val="3"/>
            <w:sz w:val="24"/>
            <w:szCs w:val="24"/>
            <w:lang w:eastAsia="en-US" w:bidi="en-US"/>
          </w:rPr>
          <w:t>4</w:t>
        </w:r>
        <w:r w:rsidRPr="00CC085D">
          <w:rPr>
            <w:rFonts w:ascii="ＭＳ 明朝" w:eastAsia="ＭＳ 明朝" w:hAnsi="ＭＳ 明朝" w:cs="Tahoma"/>
            <w:noProof/>
            <w:kern w:val="3"/>
            <w:sz w:val="24"/>
            <w:szCs w:val="24"/>
            <w:lang w:eastAsia="en-US" w:bidi="en-US"/>
          </w:rPr>
          <w:fldChar w:fldCharType="end"/>
        </w:r>
      </w:hyperlink>
    </w:p>
    <w:p w14:paraId="7AB73EE4" w14:textId="1B1759D7" w:rsidR="00CC085D" w:rsidRPr="00CC085D" w:rsidRDefault="00CC085D" w:rsidP="00CC085D">
      <w:pPr>
        <w:tabs>
          <w:tab w:val="right" w:leader="dot" w:pos="9628"/>
        </w:tabs>
        <w:suppressAutoHyphens/>
        <w:autoSpaceDN w:val="0"/>
        <w:ind w:leftChars="100" w:left="210"/>
        <w:textAlignment w:val="baseline"/>
        <w:rPr>
          <w:rFonts w:ascii="ＭＳ 明朝" w:eastAsia="ＭＳ 明朝" w:hAnsi="ＭＳ 明朝"/>
          <w:noProof/>
        </w:rPr>
      </w:pPr>
      <w:hyperlink w:anchor="_Toc42265672" w:history="1">
        <w:r w:rsidRPr="00CC085D">
          <w:rPr>
            <w:rFonts w:ascii="ＭＳ 明朝" w:eastAsia="ＭＳ 明朝" w:hAnsi="ＭＳ 明朝" w:cs="Tahoma"/>
            <w:noProof/>
            <w:color w:val="0563C1" w:themeColor="hyperlink"/>
            <w:kern w:val="3"/>
            <w:sz w:val="24"/>
            <w:szCs w:val="24"/>
            <w:u w:val="single"/>
            <w:lang w:bidi="en-US"/>
          </w:rPr>
          <w:t>１）一般事項</w:t>
        </w:r>
        <w:r w:rsidRPr="00CC085D">
          <w:rPr>
            <w:rFonts w:ascii="ＭＳ 明朝" w:eastAsia="ＭＳ 明朝" w:hAnsi="ＭＳ 明朝" w:cs="Tahoma"/>
            <w:noProof/>
            <w:kern w:val="3"/>
            <w:sz w:val="24"/>
            <w:szCs w:val="24"/>
            <w:lang w:eastAsia="en-US" w:bidi="en-US"/>
          </w:rPr>
          <w:tab/>
        </w:r>
        <w:r w:rsidRPr="00CC085D">
          <w:rPr>
            <w:rFonts w:ascii="ＭＳ 明朝" w:eastAsia="ＭＳ 明朝" w:hAnsi="ＭＳ 明朝" w:cs="Tahoma"/>
            <w:noProof/>
            <w:kern w:val="3"/>
            <w:sz w:val="24"/>
            <w:szCs w:val="24"/>
            <w:lang w:eastAsia="en-US" w:bidi="en-US"/>
          </w:rPr>
          <w:fldChar w:fldCharType="begin"/>
        </w:r>
        <w:r w:rsidRPr="00CC085D">
          <w:rPr>
            <w:rFonts w:ascii="ＭＳ 明朝" w:eastAsia="ＭＳ 明朝" w:hAnsi="ＭＳ 明朝" w:cs="Tahoma"/>
            <w:noProof/>
            <w:kern w:val="3"/>
            <w:sz w:val="24"/>
            <w:szCs w:val="24"/>
            <w:lang w:eastAsia="en-US" w:bidi="en-US"/>
          </w:rPr>
          <w:instrText xml:space="preserve"> PAGEREF _Toc42265672 \h </w:instrText>
        </w:r>
        <w:r w:rsidRPr="00CC085D">
          <w:rPr>
            <w:rFonts w:ascii="ＭＳ 明朝" w:eastAsia="ＭＳ 明朝" w:hAnsi="ＭＳ 明朝" w:cs="Tahoma"/>
            <w:noProof/>
            <w:kern w:val="3"/>
            <w:sz w:val="24"/>
            <w:szCs w:val="24"/>
            <w:lang w:eastAsia="en-US" w:bidi="en-US"/>
          </w:rPr>
        </w:r>
        <w:r w:rsidRPr="00CC085D">
          <w:rPr>
            <w:rFonts w:ascii="ＭＳ 明朝" w:eastAsia="ＭＳ 明朝" w:hAnsi="ＭＳ 明朝" w:cs="Tahoma"/>
            <w:noProof/>
            <w:kern w:val="3"/>
            <w:sz w:val="24"/>
            <w:szCs w:val="24"/>
            <w:lang w:eastAsia="en-US" w:bidi="en-US"/>
          </w:rPr>
          <w:fldChar w:fldCharType="separate"/>
        </w:r>
        <w:r>
          <w:rPr>
            <w:rFonts w:ascii="ＭＳ 明朝" w:eastAsia="ＭＳ 明朝" w:hAnsi="ＭＳ 明朝" w:cs="Tahoma"/>
            <w:noProof/>
            <w:kern w:val="3"/>
            <w:sz w:val="24"/>
            <w:szCs w:val="24"/>
            <w:lang w:eastAsia="en-US" w:bidi="en-US"/>
          </w:rPr>
          <w:t>4</w:t>
        </w:r>
        <w:r w:rsidRPr="00CC085D">
          <w:rPr>
            <w:rFonts w:ascii="ＭＳ 明朝" w:eastAsia="ＭＳ 明朝" w:hAnsi="ＭＳ 明朝" w:cs="Tahoma"/>
            <w:noProof/>
            <w:kern w:val="3"/>
            <w:sz w:val="24"/>
            <w:szCs w:val="24"/>
            <w:lang w:eastAsia="en-US" w:bidi="en-US"/>
          </w:rPr>
          <w:fldChar w:fldCharType="end"/>
        </w:r>
      </w:hyperlink>
    </w:p>
    <w:p w14:paraId="62F4B958" w14:textId="1296554F" w:rsidR="00CC085D" w:rsidRPr="00CC085D" w:rsidRDefault="00CC085D" w:rsidP="00CC085D">
      <w:pPr>
        <w:tabs>
          <w:tab w:val="right" w:leader="dot" w:pos="9628"/>
        </w:tabs>
        <w:suppressAutoHyphens/>
        <w:autoSpaceDN w:val="0"/>
        <w:ind w:leftChars="100" w:left="210"/>
        <w:textAlignment w:val="baseline"/>
        <w:rPr>
          <w:rFonts w:ascii="ＭＳ 明朝" w:eastAsia="ＭＳ 明朝" w:hAnsi="ＭＳ 明朝"/>
          <w:noProof/>
        </w:rPr>
      </w:pPr>
      <w:hyperlink w:anchor="_Toc42265673" w:history="1">
        <w:r w:rsidRPr="00CC085D">
          <w:rPr>
            <w:rFonts w:ascii="ＭＳ 明朝" w:eastAsia="ＭＳ 明朝" w:hAnsi="ＭＳ 明朝" w:cs="Tahoma"/>
            <w:noProof/>
            <w:color w:val="0563C1" w:themeColor="hyperlink"/>
            <w:kern w:val="3"/>
            <w:sz w:val="24"/>
            <w:szCs w:val="24"/>
            <w:u w:val="single"/>
            <w:lang w:bidi="en-US"/>
          </w:rPr>
          <w:t>２）</w:t>
        </w:r>
        <w:r w:rsidRPr="00CC085D">
          <w:rPr>
            <w:rFonts w:ascii="ＭＳ 明朝" w:eastAsia="ＭＳ 明朝" w:hAnsi="ＭＳ 明朝" w:cs="Tahoma" w:hint="eastAsia"/>
            <w:noProof/>
            <w:color w:val="0563C1" w:themeColor="hyperlink"/>
            <w:kern w:val="3"/>
            <w:sz w:val="24"/>
            <w:szCs w:val="24"/>
            <w:u w:val="single"/>
            <w:lang w:bidi="en-US"/>
          </w:rPr>
          <w:t>デイサービスセンター事業</w:t>
        </w:r>
        <w:r w:rsidRPr="00CC085D">
          <w:rPr>
            <w:rFonts w:ascii="ＭＳ 明朝" w:eastAsia="ＭＳ 明朝" w:hAnsi="ＭＳ 明朝" w:cs="Tahoma"/>
            <w:noProof/>
            <w:kern w:val="3"/>
            <w:sz w:val="24"/>
            <w:szCs w:val="24"/>
            <w:lang w:eastAsia="en-US" w:bidi="en-US"/>
          </w:rPr>
          <w:tab/>
        </w:r>
        <w:r w:rsidRPr="00CC085D">
          <w:rPr>
            <w:rFonts w:ascii="ＭＳ 明朝" w:eastAsia="ＭＳ 明朝" w:hAnsi="ＭＳ 明朝" w:cs="Tahoma"/>
            <w:noProof/>
            <w:kern w:val="3"/>
            <w:sz w:val="24"/>
            <w:szCs w:val="24"/>
            <w:lang w:eastAsia="en-US" w:bidi="en-US"/>
          </w:rPr>
          <w:fldChar w:fldCharType="begin"/>
        </w:r>
        <w:r w:rsidRPr="00CC085D">
          <w:rPr>
            <w:rFonts w:ascii="ＭＳ 明朝" w:eastAsia="ＭＳ 明朝" w:hAnsi="ＭＳ 明朝" w:cs="Tahoma"/>
            <w:noProof/>
            <w:kern w:val="3"/>
            <w:sz w:val="24"/>
            <w:szCs w:val="24"/>
            <w:lang w:eastAsia="en-US" w:bidi="en-US"/>
          </w:rPr>
          <w:instrText xml:space="preserve"> PAGEREF _Toc42265673 \h </w:instrText>
        </w:r>
        <w:r w:rsidRPr="00CC085D">
          <w:rPr>
            <w:rFonts w:ascii="ＭＳ 明朝" w:eastAsia="ＭＳ 明朝" w:hAnsi="ＭＳ 明朝" w:cs="Tahoma"/>
            <w:noProof/>
            <w:kern w:val="3"/>
            <w:sz w:val="24"/>
            <w:szCs w:val="24"/>
            <w:lang w:eastAsia="en-US" w:bidi="en-US"/>
          </w:rPr>
        </w:r>
        <w:r w:rsidRPr="00CC085D">
          <w:rPr>
            <w:rFonts w:ascii="ＭＳ 明朝" w:eastAsia="ＭＳ 明朝" w:hAnsi="ＭＳ 明朝" w:cs="Tahoma"/>
            <w:noProof/>
            <w:kern w:val="3"/>
            <w:sz w:val="24"/>
            <w:szCs w:val="24"/>
            <w:lang w:eastAsia="en-US" w:bidi="en-US"/>
          </w:rPr>
          <w:fldChar w:fldCharType="separate"/>
        </w:r>
        <w:r>
          <w:rPr>
            <w:rFonts w:ascii="ＭＳ 明朝" w:eastAsia="ＭＳ 明朝" w:hAnsi="ＭＳ 明朝" w:cs="Tahoma"/>
            <w:noProof/>
            <w:kern w:val="3"/>
            <w:sz w:val="24"/>
            <w:szCs w:val="24"/>
            <w:lang w:eastAsia="en-US" w:bidi="en-US"/>
          </w:rPr>
          <w:t>4</w:t>
        </w:r>
        <w:r w:rsidRPr="00CC085D">
          <w:rPr>
            <w:rFonts w:ascii="ＭＳ 明朝" w:eastAsia="ＭＳ 明朝" w:hAnsi="ＭＳ 明朝" w:cs="Tahoma"/>
            <w:noProof/>
            <w:kern w:val="3"/>
            <w:sz w:val="24"/>
            <w:szCs w:val="24"/>
            <w:lang w:eastAsia="en-US" w:bidi="en-US"/>
          </w:rPr>
          <w:fldChar w:fldCharType="end"/>
        </w:r>
      </w:hyperlink>
    </w:p>
    <w:p w14:paraId="6177635F" w14:textId="1591628D" w:rsidR="00CC085D" w:rsidRPr="00CC085D" w:rsidRDefault="00CC085D" w:rsidP="00CC085D">
      <w:pPr>
        <w:tabs>
          <w:tab w:val="right" w:leader="dot" w:pos="9628"/>
        </w:tabs>
        <w:suppressAutoHyphens/>
        <w:autoSpaceDN w:val="0"/>
        <w:ind w:leftChars="100" w:left="210"/>
        <w:textAlignment w:val="baseline"/>
        <w:rPr>
          <w:rFonts w:ascii="ＭＳ 明朝" w:eastAsia="ＭＳ 明朝" w:hAnsi="ＭＳ 明朝"/>
          <w:noProof/>
        </w:rPr>
      </w:pPr>
      <w:hyperlink w:anchor="_Toc42265674" w:history="1">
        <w:r w:rsidRPr="00CC085D">
          <w:rPr>
            <w:rFonts w:ascii="ＭＳ 明朝" w:eastAsia="ＭＳ 明朝" w:hAnsi="ＭＳ 明朝" w:cs="Tahoma"/>
            <w:noProof/>
            <w:color w:val="0563C1" w:themeColor="hyperlink"/>
            <w:kern w:val="3"/>
            <w:sz w:val="24"/>
            <w:szCs w:val="24"/>
            <w:u w:val="single"/>
            <w:lang w:bidi="en-US"/>
          </w:rPr>
          <w:t>３）</w:t>
        </w:r>
        <w:r w:rsidRPr="00CC085D">
          <w:rPr>
            <w:rFonts w:ascii="ＭＳ 明朝" w:eastAsia="ＭＳ 明朝" w:hAnsi="ＭＳ 明朝" w:cs="Tahoma" w:hint="eastAsia"/>
            <w:noProof/>
            <w:color w:val="0563C1" w:themeColor="hyperlink"/>
            <w:kern w:val="3"/>
            <w:sz w:val="24"/>
            <w:szCs w:val="24"/>
            <w:u w:val="single"/>
            <w:lang w:bidi="en-US"/>
          </w:rPr>
          <w:t>提案事業</w:t>
        </w:r>
        <w:r w:rsidRPr="00CC085D">
          <w:rPr>
            <w:rFonts w:ascii="ＭＳ 明朝" w:eastAsia="ＭＳ 明朝" w:hAnsi="ＭＳ 明朝" w:cs="Tahoma"/>
            <w:noProof/>
            <w:kern w:val="3"/>
            <w:sz w:val="24"/>
            <w:szCs w:val="24"/>
            <w:lang w:eastAsia="en-US" w:bidi="en-US"/>
          </w:rPr>
          <w:tab/>
        </w:r>
        <w:r w:rsidRPr="00CC085D">
          <w:rPr>
            <w:rFonts w:ascii="ＭＳ 明朝" w:eastAsia="ＭＳ 明朝" w:hAnsi="ＭＳ 明朝" w:cs="Tahoma"/>
            <w:noProof/>
            <w:kern w:val="3"/>
            <w:sz w:val="24"/>
            <w:szCs w:val="24"/>
            <w:lang w:eastAsia="en-US" w:bidi="en-US"/>
          </w:rPr>
          <w:fldChar w:fldCharType="begin"/>
        </w:r>
        <w:r w:rsidRPr="00CC085D">
          <w:rPr>
            <w:rFonts w:ascii="ＭＳ 明朝" w:eastAsia="ＭＳ 明朝" w:hAnsi="ＭＳ 明朝" w:cs="Tahoma"/>
            <w:noProof/>
            <w:kern w:val="3"/>
            <w:sz w:val="24"/>
            <w:szCs w:val="24"/>
            <w:lang w:eastAsia="en-US" w:bidi="en-US"/>
          </w:rPr>
          <w:instrText xml:space="preserve"> PAGEREF _Toc42265674 \h </w:instrText>
        </w:r>
        <w:r w:rsidRPr="00CC085D">
          <w:rPr>
            <w:rFonts w:ascii="ＭＳ 明朝" w:eastAsia="ＭＳ 明朝" w:hAnsi="ＭＳ 明朝" w:cs="Tahoma"/>
            <w:noProof/>
            <w:kern w:val="3"/>
            <w:sz w:val="24"/>
            <w:szCs w:val="24"/>
            <w:lang w:eastAsia="en-US" w:bidi="en-US"/>
          </w:rPr>
        </w:r>
        <w:r w:rsidRPr="00CC085D">
          <w:rPr>
            <w:rFonts w:ascii="ＭＳ 明朝" w:eastAsia="ＭＳ 明朝" w:hAnsi="ＭＳ 明朝" w:cs="Tahoma"/>
            <w:noProof/>
            <w:kern w:val="3"/>
            <w:sz w:val="24"/>
            <w:szCs w:val="24"/>
            <w:lang w:eastAsia="en-US" w:bidi="en-US"/>
          </w:rPr>
          <w:fldChar w:fldCharType="separate"/>
        </w:r>
        <w:r>
          <w:rPr>
            <w:rFonts w:ascii="ＭＳ 明朝" w:eastAsia="ＭＳ 明朝" w:hAnsi="ＭＳ 明朝" w:cs="Tahoma"/>
            <w:noProof/>
            <w:kern w:val="3"/>
            <w:sz w:val="24"/>
            <w:szCs w:val="24"/>
            <w:lang w:eastAsia="en-US" w:bidi="en-US"/>
          </w:rPr>
          <w:t>4</w:t>
        </w:r>
        <w:r w:rsidRPr="00CC085D">
          <w:rPr>
            <w:rFonts w:ascii="ＭＳ 明朝" w:eastAsia="ＭＳ 明朝" w:hAnsi="ＭＳ 明朝" w:cs="Tahoma"/>
            <w:noProof/>
            <w:kern w:val="3"/>
            <w:sz w:val="24"/>
            <w:szCs w:val="24"/>
            <w:lang w:eastAsia="en-US" w:bidi="en-US"/>
          </w:rPr>
          <w:fldChar w:fldCharType="end"/>
        </w:r>
      </w:hyperlink>
    </w:p>
    <w:p w14:paraId="3C2C1DC3" w14:textId="5F9D2CDC" w:rsidR="00CC085D" w:rsidRPr="00CC085D" w:rsidRDefault="00CC085D" w:rsidP="00CC085D">
      <w:pPr>
        <w:tabs>
          <w:tab w:val="right" w:leader="dot" w:pos="9628"/>
        </w:tabs>
        <w:suppressAutoHyphens/>
        <w:autoSpaceDN w:val="0"/>
        <w:textAlignment w:val="baseline"/>
        <w:rPr>
          <w:rFonts w:ascii="ＭＳ 明朝" w:eastAsia="ＭＳ 明朝" w:hAnsi="ＭＳ 明朝"/>
          <w:noProof/>
        </w:rPr>
      </w:pPr>
      <w:hyperlink w:anchor="_Toc42265679" w:history="1">
        <w:r w:rsidRPr="00CC085D">
          <w:rPr>
            <w:rFonts w:ascii="ＭＳ 明朝" w:eastAsia="ＭＳ 明朝" w:hAnsi="ＭＳ 明朝" w:cs="Tahoma"/>
            <w:noProof/>
            <w:color w:val="0563C1" w:themeColor="hyperlink"/>
            <w:kern w:val="3"/>
            <w:sz w:val="24"/>
            <w:szCs w:val="24"/>
            <w:u w:val="single"/>
            <w:lang w:bidi="en-US"/>
          </w:rPr>
          <w:t>８ 本施設の維持管理に関する業務</w:t>
        </w:r>
        <w:r w:rsidRPr="00CC085D">
          <w:rPr>
            <w:rFonts w:ascii="ＭＳ 明朝" w:eastAsia="ＭＳ 明朝" w:hAnsi="ＭＳ 明朝" w:cs="Tahoma"/>
            <w:noProof/>
            <w:kern w:val="3"/>
            <w:sz w:val="24"/>
            <w:szCs w:val="24"/>
            <w:lang w:eastAsia="en-US" w:bidi="en-US"/>
          </w:rPr>
          <w:tab/>
        </w:r>
        <w:r w:rsidRPr="00CC085D">
          <w:rPr>
            <w:rFonts w:ascii="ＭＳ 明朝" w:eastAsia="ＭＳ 明朝" w:hAnsi="ＭＳ 明朝" w:cs="Tahoma"/>
            <w:noProof/>
            <w:kern w:val="3"/>
            <w:sz w:val="24"/>
            <w:szCs w:val="24"/>
            <w:lang w:eastAsia="en-US" w:bidi="en-US"/>
          </w:rPr>
          <w:fldChar w:fldCharType="begin"/>
        </w:r>
        <w:r w:rsidRPr="00CC085D">
          <w:rPr>
            <w:rFonts w:ascii="ＭＳ 明朝" w:eastAsia="ＭＳ 明朝" w:hAnsi="ＭＳ 明朝" w:cs="Tahoma"/>
            <w:noProof/>
            <w:kern w:val="3"/>
            <w:sz w:val="24"/>
            <w:szCs w:val="24"/>
            <w:lang w:eastAsia="en-US" w:bidi="en-US"/>
          </w:rPr>
          <w:instrText xml:space="preserve"> PAGEREF _Toc42265679 \h </w:instrText>
        </w:r>
        <w:r w:rsidRPr="00CC085D">
          <w:rPr>
            <w:rFonts w:ascii="ＭＳ 明朝" w:eastAsia="ＭＳ 明朝" w:hAnsi="ＭＳ 明朝" w:cs="Tahoma"/>
            <w:noProof/>
            <w:kern w:val="3"/>
            <w:sz w:val="24"/>
            <w:szCs w:val="24"/>
            <w:lang w:eastAsia="en-US" w:bidi="en-US"/>
          </w:rPr>
        </w:r>
        <w:r w:rsidRPr="00CC085D">
          <w:rPr>
            <w:rFonts w:ascii="ＭＳ 明朝" w:eastAsia="ＭＳ 明朝" w:hAnsi="ＭＳ 明朝" w:cs="Tahoma"/>
            <w:noProof/>
            <w:kern w:val="3"/>
            <w:sz w:val="24"/>
            <w:szCs w:val="24"/>
            <w:lang w:eastAsia="en-US" w:bidi="en-US"/>
          </w:rPr>
          <w:fldChar w:fldCharType="separate"/>
        </w:r>
        <w:r>
          <w:rPr>
            <w:rFonts w:ascii="ＭＳ 明朝" w:eastAsia="ＭＳ 明朝" w:hAnsi="ＭＳ 明朝" w:cs="Tahoma"/>
            <w:noProof/>
            <w:kern w:val="3"/>
            <w:sz w:val="24"/>
            <w:szCs w:val="24"/>
            <w:lang w:eastAsia="en-US" w:bidi="en-US"/>
          </w:rPr>
          <w:t>4</w:t>
        </w:r>
        <w:r w:rsidRPr="00CC085D">
          <w:rPr>
            <w:rFonts w:ascii="ＭＳ 明朝" w:eastAsia="ＭＳ 明朝" w:hAnsi="ＭＳ 明朝" w:cs="Tahoma"/>
            <w:noProof/>
            <w:kern w:val="3"/>
            <w:sz w:val="24"/>
            <w:szCs w:val="24"/>
            <w:lang w:eastAsia="en-US" w:bidi="en-US"/>
          </w:rPr>
          <w:fldChar w:fldCharType="end"/>
        </w:r>
      </w:hyperlink>
    </w:p>
    <w:p w14:paraId="037E8B0C" w14:textId="3A8FC2CB" w:rsidR="00CC085D" w:rsidRPr="00CC085D" w:rsidRDefault="00CC085D" w:rsidP="00CC085D">
      <w:pPr>
        <w:tabs>
          <w:tab w:val="right" w:leader="dot" w:pos="9628"/>
        </w:tabs>
        <w:suppressAutoHyphens/>
        <w:autoSpaceDN w:val="0"/>
        <w:ind w:leftChars="100" w:left="210"/>
        <w:textAlignment w:val="baseline"/>
        <w:rPr>
          <w:rFonts w:ascii="ＭＳ 明朝" w:eastAsia="ＭＳ 明朝" w:hAnsi="ＭＳ 明朝"/>
          <w:noProof/>
        </w:rPr>
      </w:pPr>
      <w:hyperlink w:anchor="_Toc42265680" w:history="1">
        <w:r w:rsidRPr="00CC085D">
          <w:rPr>
            <w:rFonts w:ascii="ＭＳ 明朝" w:eastAsia="ＭＳ 明朝" w:hAnsi="ＭＳ 明朝" w:cs="Tahoma"/>
            <w:noProof/>
            <w:color w:val="0563C1" w:themeColor="hyperlink"/>
            <w:kern w:val="3"/>
            <w:sz w:val="24"/>
            <w:szCs w:val="24"/>
            <w:u w:val="single"/>
            <w:lang w:bidi="en-US"/>
          </w:rPr>
          <w:t>１）建築物保守管理業務</w:t>
        </w:r>
        <w:r w:rsidRPr="00CC085D">
          <w:rPr>
            <w:rFonts w:ascii="ＭＳ 明朝" w:eastAsia="ＭＳ 明朝" w:hAnsi="ＭＳ 明朝" w:cs="Tahoma"/>
            <w:noProof/>
            <w:kern w:val="3"/>
            <w:sz w:val="24"/>
            <w:szCs w:val="24"/>
            <w:lang w:eastAsia="en-US" w:bidi="en-US"/>
          </w:rPr>
          <w:tab/>
        </w:r>
        <w:r w:rsidRPr="00CC085D">
          <w:rPr>
            <w:rFonts w:ascii="ＭＳ 明朝" w:eastAsia="ＭＳ 明朝" w:hAnsi="ＭＳ 明朝" w:cs="Tahoma"/>
            <w:noProof/>
            <w:kern w:val="3"/>
            <w:sz w:val="24"/>
            <w:szCs w:val="24"/>
            <w:lang w:eastAsia="en-US" w:bidi="en-US"/>
          </w:rPr>
          <w:fldChar w:fldCharType="begin"/>
        </w:r>
        <w:r w:rsidRPr="00CC085D">
          <w:rPr>
            <w:rFonts w:ascii="ＭＳ 明朝" w:eastAsia="ＭＳ 明朝" w:hAnsi="ＭＳ 明朝" w:cs="Tahoma"/>
            <w:noProof/>
            <w:kern w:val="3"/>
            <w:sz w:val="24"/>
            <w:szCs w:val="24"/>
            <w:lang w:eastAsia="en-US" w:bidi="en-US"/>
          </w:rPr>
          <w:instrText xml:space="preserve"> PAGEREF _Toc42265680 \h </w:instrText>
        </w:r>
        <w:r w:rsidRPr="00CC085D">
          <w:rPr>
            <w:rFonts w:ascii="ＭＳ 明朝" w:eastAsia="ＭＳ 明朝" w:hAnsi="ＭＳ 明朝" w:cs="Tahoma"/>
            <w:noProof/>
            <w:kern w:val="3"/>
            <w:sz w:val="24"/>
            <w:szCs w:val="24"/>
            <w:lang w:eastAsia="en-US" w:bidi="en-US"/>
          </w:rPr>
        </w:r>
        <w:r w:rsidRPr="00CC085D">
          <w:rPr>
            <w:rFonts w:ascii="ＭＳ 明朝" w:eastAsia="ＭＳ 明朝" w:hAnsi="ＭＳ 明朝" w:cs="Tahoma"/>
            <w:noProof/>
            <w:kern w:val="3"/>
            <w:sz w:val="24"/>
            <w:szCs w:val="24"/>
            <w:lang w:eastAsia="en-US" w:bidi="en-US"/>
          </w:rPr>
          <w:fldChar w:fldCharType="separate"/>
        </w:r>
        <w:r>
          <w:rPr>
            <w:rFonts w:ascii="ＭＳ 明朝" w:eastAsia="ＭＳ 明朝" w:hAnsi="ＭＳ 明朝" w:cs="Tahoma"/>
            <w:noProof/>
            <w:kern w:val="3"/>
            <w:sz w:val="24"/>
            <w:szCs w:val="24"/>
            <w:lang w:eastAsia="en-US" w:bidi="en-US"/>
          </w:rPr>
          <w:t>4</w:t>
        </w:r>
        <w:r w:rsidRPr="00CC085D">
          <w:rPr>
            <w:rFonts w:ascii="ＭＳ 明朝" w:eastAsia="ＭＳ 明朝" w:hAnsi="ＭＳ 明朝" w:cs="Tahoma"/>
            <w:noProof/>
            <w:kern w:val="3"/>
            <w:sz w:val="24"/>
            <w:szCs w:val="24"/>
            <w:lang w:eastAsia="en-US" w:bidi="en-US"/>
          </w:rPr>
          <w:fldChar w:fldCharType="end"/>
        </w:r>
      </w:hyperlink>
    </w:p>
    <w:p w14:paraId="28A91098" w14:textId="401BDBB5" w:rsidR="00CC085D" w:rsidRPr="00CC085D" w:rsidRDefault="00CC085D" w:rsidP="00CC085D">
      <w:pPr>
        <w:tabs>
          <w:tab w:val="right" w:leader="dot" w:pos="9628"/>
        </w:tabs>
        <w:suppressAutoHyphens/>
        <w:autoSpaceDN w:val="0"/>
        <w:ind w:leftChars="100" w:left="210"/>
        <w:textAlignment w:val="baseline"/>
        <w:rPr>
          <w:rFonts w:ascii="ＭＳ 明朝" w:eastAsia="ＭＳ 明朝" w:hAnsi="ＭＳ 明朝"/>
          <w:noProof/>
        </w:rPr>
      </w:pPr>
      <w:hyperlink w:anchor="_Toc42265681" w:history="1">
        <w:r w:rsidRPr="00CC085D">
          <w:rPr>
            <w:rFonts w:ascii="ＭＳ 明朝" w:eastAsia="ＭＳ 明朝" w:hAnsi="ＭＳ 明朝" w:cs="Tahoma"/>
            <w:noProof/>
            <w:color w:val="0563C1" w:themeColor="hyperlink"/>
            <w:kern w:val="3"/>
            <w:sz w:val="24"/>
            <w:szCs w:val="24"/>
            <w:u w:val="single"/>
            <w:lang w:bidi="en-US"/>
          </w:rPr>
          <w:t>２）建築設備保守管理業務</w:t>
        </w:r>
        <w:r w:rsidRPr="00CC085D">
          <w:rPr>
            <w:rFonts w:ascii="ＭＳ 明朝" w:eastAsia="ＭＳ 明朝" w:hAnsi="ＭＳ 明朝" w:cs="Tahoma"/>
            <w:noProof/>
            <w:kern w:val="3"/>
            <w:sz w:val="24"/>
            <w:szCs w:val="24"/>
            <w:lang w:eastAsia="en-US" w:bidi="en-US"/>
          </w:rPr>
          <w:tab/>
        </w:r>
        <w:r w:rsidRPr="00CC085D">
          <w:rPr>
            <w:rFonts w:ascii="ＭＳ 明朝" w:eastAsia="ＭＳ 明朝" w:hAnsi="ＭＳ 明朝" w:cs="Tahoma"/>
            <w:noProof/>
            <w:kern w:val="3"/>
            <w:sz w:val="24"/>
            <w:szCs w:val="24"/>
            <w:lang w:eastAsia="en-US" w:bidi="en-US"/>
          </w:rPr>
          <w:fldChar w:fldCharType="begin"/>
        </w:r>
        <w:r w:rsidRPr="00CC085D">
          <w:rPr>
            <w:rFonts w:ascii="ＭＳ 明朝" w:eastAsia="ＭＳ 明朝" w:hAnsi="ＭＳ 明朝" w:cs="Tahoma"/>
            <w:noProof/>
            <w:kern w:val="3"/>
            <w:sz w:val="24"/>
            <w:szCs w:val="24"/>
            <w:lang w:eastAsia="en-US" w:bidi="en-US"/>
          </w:rPr>
          <w:instrText xml:space="preserve"> PAGEREF _Toc42265681 \h </w:instrText>
        </w:r>
        <w:r w:rsidRPr="00CC085D">
          <w:rPr>
            <w:rFonts w:ascii="ＭＳ 明朝" w:eastAsia="ＭＳ 明朝" w:hAnsi="ＭＳ 明朝" w:cs="Tahoma"/>
            <w:noProof/>
            <w:kern w:val="3"/>
            <w:sz w:val="24"/>
            <w:szCs w:val="24"/>
            <w:lang w:eastAsia="en-US" w:bidi="en-US"/>
          </w:rPr>
        </w:r>
        <w:r w:rsidRPr="00CC085D">
          <w:rPr>
            <w:rFonts w:ascii="ＭＳ 明朝" w:eastAsia="ＭＳ 明朝" w:hAnsi="ＭＳ 明朝" w:cs="Tahoma"/>
            <w:noProof/>
            <w:kern w:val="3"/>
            <w:sz w:val="24"/>
            <w:szCs w:val="24"/>
            <w:lang w:eastAsia="en-US" w:bidi="en-US"/>
          </w:rPr>
          <w:fldChar w:fldCharType="separate"/>
        </w:r>
        <w:r>
          <w:rPr>
            <w:rFonts w:ascii="ＭＳ 明朝" w:eastAsia="ＭＳ 明朝" w:hAnsi="ＭＳ 明朝" w:cs="Tahoma"/>
            <w:noProof/>
            <w:kern w:val="3"/>
            <w:sz w:val="24"/>
            <w:szCs w:val="24"/>
            <w:lang w:eastAsia="en-US" w:bidi="en-US"/>
          </w:rPr>
          <w:t>5</w:t>
        </w:r>
        <w:r w:rsidRPr="00CC085D">
          <w:rPr>
            <w:rFonts w:ascii="ＭＳ 明朝" w:eastAsia="ＭＳ 明朝" w:hAnsi="ＭＳ 明朝" w:cs="Tahoma"/>
            <w:noProof/>
            <w:kern w:val="3"/>
            <w:sz w:val="24"/>
            <w:szCs w:val="24"/>
            <w:lang w:eastAsia="en-US" w:bidi="en-US"/>
          </w:rPr>
          <w:fldChar w:fldCharType="end"/>
        </w:r>
      </w:hyperlink>
    </w:p>
    <w:p w14:paraId="78EE6AC3" w14:textId="3585C5DD" w:rsidR="00CC085D" w:rsidRPr="00CC085D" w:rsidRDefault="00CC085D" w:rsidP="00CC085D">
      <w:pPr>
        <w:tabs>
          <w:tab w:val="right" w:leader="dot" w:pos="9628"/>
        </w:tabs>
        <w:suppressAutoHyphens/>
        <w:autoSpaceDN w:val="0"/>
        <w:ind w:leftChars="100" w:left="210"/>
        <w:textAlignment w:val="baseline"/>
        <w:rPr>
          <w:rFonts w:ascii="ＭＳ 明朝" w:eastAsia="ＭＳ 明朝" w:hAnsi="ＭＳ 明朝"/>
          <w:noProof/>
        </w:rPr>
      </w:pPr>
      <w:hyperlink w:anchor="_Toc42265682" w:history="1">
        <w:r w:rsidRPr="00CC085D">
          <w:rPr>
            <w:rFonts w:ascii="ＭＳ 明朝" w:eastAsia="ＭＳ 明朝" w:hAnsi="ＭＳ 明朝" w:cs="Tahoma"/>
            <w:noProof/>
            <w:color w:val="0563C1" w:themeColor="hyperlink"/>
            <w:kern w:val="3"/>
            <w:sz w:val="24"/>
            <w:szCs w:val="24"/>
            <w:u w:val="single"/>
            <w:lang w:bidi="en-US"/>
          </w:rPr>
          <w:t>３）備品等保守管理業務</w:t>
        </w:r>
        <w:r w:rsidRPr="00CC085D">
          <w:rPr>
            <w:rFonts w:ascii="ＭＳ 明朝" w:eastAsia="ＭＳ 明朝" w:hAnsi="ＭＳ 明朝" w:cs="Tahoma"/>
            <w:noProof/>
            <w:kern w:val="3"/>
            <w:sz w:val="24"/>
            <w:szCs w:val="24"/>
            <w:lang w:eastAsia="en-US" w:bidi="en-US"/>
          </w:rPr>
          <w:tab/>
        </w:r>
        <w:r w:rsidRPr="00CC085D">
          <w:rPr>
            <w:rFonts w:ascii="ＭＳ 明朝" w:eastAsia="ＭＳ 明朝" w:hAnsi="ＭＳ 明朝" w:cs="Tahoma"/>
            <w:noProof/>
            <w:kern w:val="3"/>
            <w:sz w:val="24"/>
            <w:szCs w:val="24"/>
            <w:lang w:eastAsia="en-US" w:bidi="en-US"/>
          </w:rPr>
          <w:fldChar w:fldCharType="begin"/>
        </w:r>
        <w:r w:rsidRPr="00CC085D">
          <w:rPr>
            <w:rFonts w:ascii="ＭＳ 明朝" w:eastAsia="ＭＳ 明朝" w:hAnsi="ＭＳ 明朝" w:cs="Tahoma"/>
            <w:noProof/>
            <w:kern w:val="3"/>
            <w:sz w:val="24"/>
            <w:szCs w:val="24"/>
            <w:lang w:eastAsia="en-US" w:bidi="en-US"/>
          </w:rPr>
          <w:instrText xml:space="preserve"> PAGEREF _Toc42265682 \h </w:instrText>
        </w:r>
        <w:r w:rsidRPr="00CC085D">
          <w:rPr>
            <w:rFonts w:ascii="ＭＳ 明朝" w:eastAsia="ＭＳ 明朝" w:hAnsi="ＭＳ 明朝" w:cs="Tahoma"/>
            <w:noProof/>
            <w:kern w:val="3"/>
            <w:sz w:val="24"/>
            <w:szCs w:val="24"/>
            <w:lang w:eastAsia="en-US" w:bidi="en-US"/>
          </w:rPr>
        </w:r>
        <w:r w:rsidRPr="00CC085D">
          <w:rPr>
            <w:rFonts w:ascii="ＭＳ 明朝" w:eastAsia="ＭＳ 明朝" w:hAnsi="ＭＳ 明朝" w:cs="Tahoma"/>
            <w:noProof/>
            <w:kern w:val="3"/>
            <w:sz w:val="24"/>
            <w:szCs w:val="24"/>
            <w:lang w:eastAsia="en-US" w:bidi="en-US"/>
          </w:rPr>
          <w:fldChar w:fldCharType="separate"/>
        </w:r>
        <w:r>
          <w:rPr>
            <w:rFonts w:ascii="ＭＳ 明朝" w:eastAsia="ＭＳ 明朝" w:hAnsi="ＭＳ 明朝" w:cs="Tahoma"/>
            <w:noProof/>
            <w:kern w:val="3"/>
            <w:sz w:val="24"/>
            <w:szCs w:val="24"/>
            <w:lang w:eastAsia="en-US" w:bidi="en-US"/>
          </w:rPr>
          <w:t>5</w:t>
        </w:r>
        <w:r w:rsidRPr="00CC085D">
          <w:rPr>
            <w:rFonts w:ascii="ＭＳ 明朝" w:eastAsia="ＭＳ 明朝" w:hAnsi="ＭＳ 明朝" w:cs="Tahoma"/>
            <w:noProof/>
            <w:kern w:val="3"/>
            <w:sz w:val="24"/>
            <w:szCs w:val="24"/>
            <w:lang w:eastAsia="en-US" w:bidi="en-US"/>
          </w:rPr>
          <w:fldChar w:fldCharType="end"/>
        </w:r>
      </w:hyperlink>
    </w:p>
    <w:p w14:paraId="6D82A8FB" w14:textId="0E6420F3" w:rsidR="00CC085D" w:rsidRPr="00CC085D" w:rsidRDefault="00CC085D" w:rsidP="00CC085D">
      <w:pPr>
        <w:tabs>
          <w:tab w:val="right" w:leader="dot" w:pos="9628"/>
        </w:tabs>
        <w:suppressAutoHyphens/>
        <w:autoSpaceDN w:val="0"/>
        <w:ind w:leftChars="100" w:left="210"/>
        <w:textAlignment w:val="baseline"/>
        <w:rPr>
          <w:rFonts w:ascii="ＭＳ 明朝" w:eastAsia="ＭＳ 明朝" w:hAnsi="ＭＳ 明朝"/>
          <w:noProof/>
        </w:rPr>
      </w:pPr>
      <w:hyperlink w:anchor="_Toc42265683" w:history="1">
        <w:r w:rsidRPr="00CC085D">
          <w:rPr>
            <w:rFonts w:ascii="ＭＳ 明朝" w:eastAsia="ＭＳ 明朝" w:hAnsi="ＭＳ 明朝" w:cs="Tahoma"/>
            <w:noProof/>
            <w:color w:val="0563C1" w:themeColor="hyperlink"/>
            <w:kern w:val="3"/>
            <w:sz w:val="24"/>
            <w:szCs w:val="24"/>
            <w:u w:val="single"/>
            <w:lang w:bidi="en-US"/>
          </w:rPr>
          <w:t>４）駐車場保守管理業務</w:t>
        </w:r>
        <w:r w:rsidRPr="00CC085D">
          <w:rPr>
            <w:rFonts w:ascii="ＭＳ 明朝" w:eastAsia="ＭＳ 明朝" w:hAnsi="ＭＳ 明朝" w:cs="Tahoma"/>
            <w:noProof/>
            <w:kern w:val="3"/>
            <w:sz w:val="24"/>
            <w:szCs w:val="24"/>
            <w:lang w:eastAsia="en-US" w:bidi="en-US"/>
          </w:rPr>
          <w:tab/>
        </w:r>
        <w:r w:rsidRPr="00CC085D">
          <w:rPr>
            <w:rFonts w:ascii="ＭＳ 明朝" w:eastAsia="ＭＳ 明朝" w:hAnsi="ＭＳ 明朝" w:cs="Tahoma"/>
            <w:noProof/>
            <w:kern w:val="3"/>
            <w:sz w:val="24"/>
            <w:szCs w:val="24"/>
            <w:lang w:eastAsia="en-US" w:bidi="en-US"/>
          </w:rPr>
          <w:fldChar w:fldCharType="begin"/>
        </w:r>
        <w:r w:rsidRPr="00CC085D">
          <w:rPr>
            <w:rFonts w:ascii="ＭＳ 明朝" w:eastAsia="ＭＳ 明朝" w:hAnsi="ＭＳ 明朝" w:cs="Tahoma"/>
            <w:noProof/>
            <w:kern w:val="3"/>
            <w:sz w:val="24"/>
            <w:szCs w:val="24"/>
            <w:lang w:eastAsia="en-US" w:bidi="en-US"/>
          </w:rPr>
          <w:instrText xml:space="preserve"> PAGEREF _Toc42265683 \h </w:instrText>
        </w:r>
        <w:r w:rsidRPr="00CC085D">
          <w:rPr>
            <w:rFonts w:ascii="ＭＳ 明朝" w:eastAsia="ＭＳ 明朝" w:hAnsi="ＭＳ 明朝" w:cs="Tahoma"/>
            <w:noProof/>
            <w:kern w:val="3"/>
            <w:sz w:val="24"/>
            <w:szCs w:val="24"/>
            <w:lang w:eastAsia="en-US" w:bidi="en-US"/>
          </w:rPr>
        </w:r>
        <w:r w:rsidRPr="00CC085D">
          <w:rPr>
            <w:rFonts w:ascii="ＭＳ 明朝" w:eastAsia="ＭＳ 明朝" w:hAnsi="ＭＳ 明朝" w:cs="Tahoma"/>
            <w:noProof/>
            <w:kern w:val="3"/>
            <w:sz w:val="24"/>
            <w:szCs w:val="24"/>
            <w:lang w:eastAsia="en-US" w:bidi="en-US"/>
          </w:rPr>
          <w:fldChar w:fldCharType="separate"/>
        </w:r>
        <w:r>
          <w:rPr>
            <w:rFonts w:ascii="ＭＳ 明朝" w:eastAsia="ＭＳ 明朝" w:hAnsi="ＭＳ 明朝" w:cs="Tahoma"/>
            <w:noProof/>
            <w:kern w:val="3"/>
            <w:sz w:val="24"/>
            <w:szCs w:val="24"/>
            <w:lang w:eastAsia="en-US" w:bidi="en-US"/>
          </w:rPr>
          <w:t>5</w:t>
        </w:r>
        <w:r w:rsidRPr="00CC085D">
          <w:rPr>
            <w:rFonts w:ascii="ＭＳ 明朝" w:eastAsia="ＭＳ 明朝" w:hAnsi="ＭＳ 明朝" w:cs="Tahoma"/>
            <w:noProof/>
            <w:kern w:val="3"/>
            <w:sz w:val="24"/>
            <w:szCs w:val="24"/>
            <w:lang w:eastAsia="en-US" w:bidi="en-US"/>
          </w:rPr>
          <w:fldChar w:fldCharType="end"/>
        </w:r>
      </w:hyperlink>
    </w:p>
    <w:p w14:paraId="4899A5FC" w14:textId="611EA92B" w:rsidR="00CC085D" w:rsidRPr="00CC085D" w:rsidRDefault="00CC085D" w:rsidP="00CC085D">
      <w:pPr>
        <w:tabs>
          <w:tab w:val="right" w:leader="dot" w:pos="9628"/>
        </w:tabs>
        <w:suppressAutoHyphens/>
        <w:autoSpaceDN w:val="0"/>
        <w:ind w:leftChars="100" w:left="210"/>
        <w:textAlignment w:val="baseline"/>
        <w:rPr>
          <w:rFonts w:ascii="ＭＳ 明朝" w:eastAsia="ＭＳ 明朝" w:hAnsi="ＭＳ 明朝"/>
          <w:noProof/>
        </w:rPr>
      </w:pPr>
      <w:hyperlink w:anchor="_Toc42265684" w:history="1">
        <w:r w:rsidRPr="00CC085D">
          <w:rPr>
            <w:rFonts w:ascii="ＭＳ 明朝" w:eastAsia="ＭＳ 明朝" w:hAnsi="ＭＳ 明朝" w:cs="Tahoma"/>
            <w:noProof/>
            <w:color w:val="0563C1" w:themeColor="hyperlink"/>
            <w:kern w:val="3"/>
            <w:sz w:val="24"/>
            <w:szCs w:val="24"/>
            <w:u w:val="single"/>
            <w:lang w:bidi="en-US"/>
          </w:rPr>
          <w:t>５）清掃業務</w:t>
        </w:r>
        <w:r w:rsidRPr="00CC085D">
          <w:rPr>
            <w:rFonts w:ascii="ＭＳ 明朝" w:eastAsia="ＭＳ 明朝" w:hAnsi="ＭＳ 明朝" w:cs="Tahoma"/>
            <w:noProof/>
            <w:kern w:val="3"/>
            <w:sz w:val="24"/>
            <w:szCs w:val="24"/>
            <w:lang w:eastAsia="en-US" w:bidi="en-US"/>
          </w:rPr>
          <w:tab/>
        </w:r>
        <w:r w:rsidRPr="00CC085D">
          <w:rPr>
            <w:rFonts w:ascii="ＭＳ 明朝" w:eastAsia="ＭＳ 明朝" w:hAnsi="ＭＳ 明朝" w:cs="Tahoma"/>
            <w:noProof/>
            <w:kern w:val="3"/>
            <w:sz w:val="24"/>
            <w:szCs w:val="24"/>
            <w:lang w:eastAsia="en-US" w:bidi="en-US"/>
          </w:rPr>
          <w:fldChar w:fldCharType="begin"/>
        </w:r>
        <w:r w:rsidRPr="00CC085D">
          <w:rPr>
            <w:rFonts w:ascii="ＭＳ 明朝" w:eastAsia="ＭＳ 明朝" w:hAnsi="ＭＳ 明朝" w:cs="Tahoma"/>
            <w:noProof/>
            <w:kern w:val="3"/>
            <w:sz w:val="24"/>
            <w:szCs w:val="24"/>
            <w:lang w:eastAsia="en-US" w:bidi="en-US"/>
          </w:rPr>
          <w:instrText xml:space="preserve"> PAGEREF _Toc42265684 \h </w:instrText>
        </w:r>
        <w:r w:rsidRPr="00CC085D">
          <w:rPr>
            <w:rFonts w:ascii="ＭＳ 明朝" w:eastAsia="ＭＳ 明朝" w:hAnsi="ＭＳ 明朝" w:cs="Tahoma"/>
            <w:noProof/>
            <w:kern w:val="3"/>
            <w:sz w:val="24"/>
            <w:szCs w:val="24"/>
            <w:lang w:eastAsia="en-US" w:bidi="en-US"/>
          </w:rPr>
        </w:r>
        <w:r w:rsidRPr="00CC085D">
          <w:rPr>
            <w:rFonts w:ascii="ＭＳ 明朝" w:eastAsia="ＭＳ 明朝" w:hAnsi="ＭＳ 明朝" w:cs="Tahoma"/>
            <w:noProof/>
            <w:kern w:val="3"/>
            <w:sz w:val="24"/>
            <w:szCs w:val="24"/>
            <w:lang w:eastAsia="en-US" w:bidi="en-US"/>
          </w:rPr>
          <w:fldChar w:fldCharType="separate"/>
        </w:r>
        <w:r>
          <w:rPr>
            <w:rFonts w:ascii="ＭＳ 明朝" w:eastAsia="ＭＳ 明朝" w:hAnsi="ＭＳ 明朝" w:cs="Tahoma"/>
            <w:noProof/>
            <w:kern w:val="3"/>
            <w:sz w:val="24"/>
            <w:szCs w:val="24"/>
            <w:lang w:eastAsia="en-US" w:bidi="en-US"/>
          </w:rPr>
          <w:t>6</w:t>
        </w:r>
        <w:r w:rsidRPr="00CC085D">
          <w:rPr>
            <w:rFonts w:ascii="ＭＳ 明朝" w:eastAsia="ＭＳ 明朝" w:hAnsi="ＭＳ 明朝" w:cs="Tahoma"/>
            <w:noProof/>
            <w:kern w:val="3"/>
            <w:sz w:val="24"/>
            <w:szCs w:val="24"/>
            <w:lang w:eastAsia="en-US" w:bidi="en-US"/>
          </w:rPr>
          <w:fldChar w:fldCharType="end"/>
        </w:r>
      </w:hyperlink>
    </w:p>
    <w:p w14:paraId="498197AD" w14:textId="4B5676CE" w:rsidR="00CC085D" w:rsidRPr="00CC085D" w:rsidRDefault="00CC085D" w:rsidP="00CC085D">
      <w:pPr>
        <w:tabs>
          <w:tab w:val="right" w:leader="dot" w:pos="9628"/>
        </w:tabs>
        <w:suppressAutoHyphens/>
        <w:autoSpaceDN w:val="0"/>
        <w:ind w:leftChars="100" w:left="210"/>
        <w:textAlignment w:val="baseline"/>
        <w:rPr>
          <w:rFonts w:ascii="ＭＳ 明朝" w:eastAsia="ＭＳ 明朝" w:hAnsi="ＭＳ 明朝"/>
          <w:noProof/>
        </w:rPr>
      </w:pPr>
      <w:hyperlink w:anchor="_Toc42265685" w:history="1">
        <w:r w:rsidRPr="00CC085D">
          <w:rPr>
            <w:rFonts w:ascii="ＭＳ 明朝" w:eastAsia="ＭＳ 明朝" w:hAnsi="ＭＳ 明朝" w:cs="Tahoma"/>
            <w:noProof/>
            <w:color w:val="0563C1" w:themeColor="hyperlink"/>
            <w:kern w:val="3"/>
            <w:sz w:val="24"/>
            <w:szCs w:val="24"/>
            <w:u w:val="single"/>
            <w:lang w:bidi="en-US"/>
          </w:rPr>
          <w:t>６）外構保守管理業務</w:t>
        </w:r>
        <w:r w:rsidRPr="00CC085D">
          <w:rPr>
            <w:rFonts w:ascii="ＭＳ 明朝" w:eastAsia="ＭＳ 明朝" w:hAnsi="ＭＳ 明朝" w:cs="Tahoma"/>
            <w:noProof/>
            <w:kern w:val="3"/>
            <w:sz w:val="24"/>
            <w:szCs w:val="24"/>
            <w:lang w:eastAsia="en-US" w:bidi="en-US"/>
          </w:rPr>
          <w:tab/>
        </w:r>
        <w:r w:rsidRPr="00CC085D">
          <w:rPr>
            <w:rFonts w:ascii="ＭＳ 明朝" w:eastAsia="ＭＳ 明朝" w:hAnsi="ＭＳ 明朝" w:cs="Tahoma"/>
            <w:noProof/>
            <w:kern w:val="3"/>
            <w:sz w:val="24"/>
            <w:szCs w:val="24"/>
            <w:lang w:eastAsia="en-US" w:bidi="en-US"/>
          </w:rPr>
          <w:fldChar w:fldCharType="begin"/>
        </w:r>
        <w:r w:rsidRPr="00CC085D">
          <w:rPr>
            <w:rFonts w:ascii="ＭＳ 明朝" w:eastAsia="ＭＳ 明朝" w:hAnsi="ＭＳ 明朝" w:cs="Tahoma"/>
            <w:noProof/>
            <w:kern w:val="3"/>
            <w:sz w:val="24"/>
            <w:szCs w:val="24"/>
            <w:lang w:eastAsia="en-US" w:bidi="en-US"/>
          </w:rPr>
          <w:instrText xml:space="preserve"> PAGEREF _Toc42265685 \h </w:instrText>
        </w:r>
        <w:r w:rsidRPr="00CC085D">
          <w:rPr>
            <w:rFonts w:ascii="ＭＳ 明朝" w:eastAsia="ＭＳ 明朝" w:hAnsi="ＭＳ 明朝" w:cs="Tahoma"/>
            <w:noProof/>
            <w:kern w:val="3"/>
            <w:sz w:val="24"/>
            <w:szCs w:val="24"/>
            <w:lang w:eastAsia="en-US" w:bidi="en-US"/>
          </w:rPr>
        </w:r>
        <w:r w:rsidRPr="00CC085D">
          <w:rPr>
            <w:rFonts w:ascii="ＭＳ 明朝" w:eastAsia="ＭＳ 明朝" w:hAnsi="ＭＳ 明朝" w:cs="Tahoma"/>
            <w:noProof/>
            <w:kern w:val="3"/>
            <w:sz w:val="24"/>
            <w:szCs w:val="24"/>
            <w:lang w:eastAsia="en-US" w:bidi="en-US"/>
          </w:rPr>
          <w:fldChar w:fldCharType="separate"/>
        </w:r>
        <w:r>
          <w:rPr>
            <w:rFonts w:ascii="ＭＳ 明朝" w:eastAsia="ＭＳ 明朝" w:hAnsi="ＭＳ 明朝" w:cs="Tahoma"/>
            <w:noProof/>
            <w:kern w:val="3"/>
            <w:sz w:val="24"/>
            <w:szCs w:val="24"/>
            <w:lang w:eastAsia="en-US" w:bidi="en-US"/>
          </w:rPr>
          <w:t>6</w:t>
        </w:r>
        <w:r w:rsidRPr="00CC085D">
          <w:rPr>
            <w:rFonts w:ascii="ＭＳ 明朝" w:eastAsia="ＭＳ 明朝" w:hAnsi="ＭＳ 明朝" w:cs="Tahoma"/>
            <w:noProof/>
            <w:kern w:val="3"/>
            <w:sz w:val="24"/>
            <w:szCs w:val="24"/>
            <w:lang w:eastAsia="en-US" w:bidi="en-US"/>
          </w:rPr>
          <w:fldChar w:fldCharType="end"/>
        </w:r>
      </w:hyperlink>
    </w:p>
    <w:p w14:paraId="0BA4AD9B" w14:textId="7B20161F" w:rsidR="00CC085D" w:rsidRPr="00CC085D" w:rsidRDefault="00CC085D" w:rsidP="00CC085D">
      <w:pPr>
        <w:tabs>
          <w:tab w:val="right" w:leader="dot" w:pos="9628"/>
        </w:tabs>
        <w:suppressAutoHyphens/>
        <w:autoSpaceDN w:val="0"/>
        <w:ind w:leftChars="100" w:left="210"/>
        <w:textAlignment w:val="baseline"/>
        <w:rPr>
          <w:rFonts w:ascii="ＭＳ 明朝" w:eastAsia="ＭＳ 明朝" w:hAnsi="ＭＳ 明朝"/>
          <w:noProof/>
        </w:rPr>
      </w:pPr>
      <w:hyperlink w:anchor="_Toc42265686" w:history="1">
        <w:r w:rsidRPr="00CC085D">
          <w:rPr>
            <w:rFonts w:ascii="ＭＳ 明朝" w:eastAsia="ＭＳ 明朝" w:hAnsi="ＭＳ 明朝" w:cs="Tahoma"/>
            <w:noProof/>
            <w:color w:val="0563C1" w:themeColor="hyperlink"/>
            <w:kern w:val="3"/>
            <w:sz w:val="24"/>
            <w:szCs w:val="24"/>
            <w:u w:val="single"/>
            <w:lang w:bidi="en-US"/>
          </w:rPr>
          <w:t>７）植栽管理業務</w:t>
        </w:r>
        <w:r w:rsidRPr="00CC085D">
          <w:rPr>
            <w:rFonts w:ascii="ＭＳ 明朝" w:eastAsia="ＭＳ 明朝" w:hAnsi="ＭＳ 明朝" w:cs="Tahoma"/>
            <w:noProof/>
            <w:kern w:val="3"/>
            <w:sz w:val="24"/>
            <w:szCs w:val="24"/>
            <w:lang w:eastAsia="en-US" w:bidi="en-US"/>
          </w:rPr>
          <w:tab/>
        </w:r>
        <w:r w:rsidRPr="00CC085D">
          <w:rPr>
            <w:rFonts w:ascii="ＭＳ 明朝" w:eastAsia="ＭＳ 明朝" w:hAnsi="ＭＳ 明朝" w:cs="Tahoma"/>
            <w:noProof/>
            <w:kern w:val="3"/>
            <w:sz w:val="24"/>
            <w:szCs w:val="24"/>
            <w:lang w:eastAsia="en-US" w:bidi="en-US"/>
          </w:rPr>
          <w:fldChar w:fldCharType="begin"/>
        </w:r>
        <w:r w:rsidRPr="00CC085D">
          <w:rPr>
            <w:rFonts w:ascii="ＭＳ 明朝" w:eastAsia="ＭＳ 明朝" w:hAnsi="ＭＳ 明朝" w:cs="Tahoma"/>
            <w:noProof/>
            <w:kern w:val="3"/>
            <w:sz w:val="24"/>
            <w:szCs w:val="24"/>
            <w:lang w:eastAsia="en-US" w:bidi="en-US"/>
          </w:rPr>
          <w:instrText xml:space="preserve"> PAGEREF _Toc42265686 \h </w:instrText>
        </w:r>
        <w:r w:rsidRPr="00CC085D">
          <w:rPr>
            <w:rFonts w:ascii="ＭＳ 明朝" w:eastAsia="ＭＳ 明朝" w:hAnsi="ＭＳ 明朝" w:cs="Tahoma"/>
            <w:noProof/>
            <w:kern w:val="3"/>
            <w:sz w:val="24"/>
            <w:szCs w:val="24"/>
            <w:lang w:eastAsia="en-US" w:bidi="en-US"/>
          </w:rPr>
        </w:r>
        <w:r w:rsidRPr="00CC085D">
          <w:rPr>
            <w:rFonts w:ascii="ＭＳ 明朝" w:eastAsia="ＭＳ 明朝" w:hAnsi="ＭＳ 明朝" w:cs="Tahoma"/>
            <w:noProof/>
            <w:kern w:val="3"/>
            <w:sz w:val="24"/>
            <w:szCs w:val="24"/>
            <w:lang w:eastAsia="en-US" w:bidi="en-US"/>
          </w:rPr>
          <w:fldChar w:fldCharType="separate"/>
        </w:r>
        <w:r>
          <w:rPr>
            <w:rFonts w:ascii="ＭＳ 明朝" w:eastAsia="ＭＳ 明朝" w:hAnsi="ＭＳ 明朝" w:cs="Tahoma"/>
            <w:noProof/>
            <w:kern w:val="3"/>
            <w:sz w:val="24"/>
            <w:szCs w:val="24"/>
            <w:lang w:eastAsia="en-US" w:bidi="en-US"/>
          </w:rPr>
          <w:t>6</w:t>
        </w:r>
        <w:r w:rsidRPr="00CC085D">
          <w:rPr>
            <w:rFonts w:ascii="ＭＳ 明朝" w:eastAsia="ＭＳ 明朝" w:hAnsi="ＭＳ 明朝" w:cs="Tahoma"/>
            <w:noProof/>
            <w:kern w:val="3"/>
            <w:sz w:val="24"/>
            <w:szCs w:val="24"/>
            <w:lang w:eastAsia="en-US" w:bidi="en-US"/>
          </w:rPr>
          <w:fldChar w:fldCharType="end"/>
        </w:r>
      </w:hyperlink>
    </w:p>
    <w:p w14:paraId="47A4BA0C" w14:textId="56F04CE8" w:rsidR="00CC085D" w:rsidRPr="00CC085D" w:rsidRDefault="00CC085D" w:rsidP="00CC085D">
      <w:pPr>
        <w:tabs>
          <w:tab w:val="right" w:leader="dot" w:pos="9628"/>
        </w:tabs>
        <w:suppressAutoHyphens/>
        <w:autoSpaceDN w:val="0"/>
        <w:ind w:leftChars="100" w:left="210"/>
        <w:textAlignment w:val="baseline"/>
        <w:rPr>
          <w:rFonts w:ascii="ＭＳ 明朝" w:eastAsia="ＭＳ 明朝" w:hAnsi="ＭＳ 明朝"/>
          <w:noProof/>
        </w:rPr>
      </w:pPr>
      <w:hyperlink w:anchor="_Toc42265687" w:history="1">
        <w:r w:rsidRPr="00CC085D">
          <w:rPr>
            <w:rFonts w:ascii="ＭＳ 明朝" w:eastAsia="ＭＳ 明朝" w:hAnsi="ＭＳ 明朝" w:cs="Tahoma"/>
            <w:noProof/>
            <w:color w:val="0563C1" w:themeColor="hyperlink"/>
            <w:kern w:val="3"/>
            <w:sz w:val="24"/>
            <w:szCs w:val="24"/>
            <w:u w:val="single"/>
            <w:lang w:bidi="en-US"/>
          </w:rPr>
          <w:t>８）保安警備業務</w:t>
        </w:r>
        <w:r w:rsidRPr="00CC085D">
          <w:rPr>
            <w:rFonts w:ascii="ＭＳ 明朝" w:eastAsia="ＭＳ 明朝" w:hAnsi="ＭＳ 明朝" w:cs="Tahoma"/>
            <w:noProof/>
            <w:kern w:val="3"/>
            <w:sz w:val="24"/>
            <w:szCs w:val="24"/>
            <w:lang w:eastAsia="en-US" w:bidi="en-US"/>
          </w:rPr>
          <w:tab/>
        </w:r>
        <w:r w:rsidRPr="00CC085D">
          <w:rPr>
            <w:rFonts w:ascii="ＭＳ 明朝" w:eastAsia="ＭＳ 明朝" w:hAnsi="ＭＳ 明朝" w:cs="Tahoma"/>
            <w:noProof/>
            <w:kern w:val="3"/>
            <w:sz w:val="24"/>
            <w:szCs w:val="24"/>
            <w:lang w:eastAsia="en-US" w:bidi="en-US"/>
          </w:rPr>
          <w:fldChar w:fldCharType="begin"/>
        </w:r>
        <w:r w:rsidRPr="00CC085D">
          <w:rPr>
            <w:rFonts w:ascii="ＭＳ 明朝" w:eastAsia="ＭＳ 明朝" w:hAnsi="ＭＳ 明朝" w:cs="Tahoma"/>
            <w:noProof/>
            <w:kern w:val="3"/>
            <w:sz w:val="24"/>
            <w:szCs w:val="24"/>
            <w:lang w:eastAsia="en-US" w:bidi="en-US"/>
          </w:rPr>
          <w:instrText xml:space="preserve"> PAGEREF _Toc42265687 \h </w:instrText>
        </w:r>
        <w:r w:rsidRPr="00CC085D">
          <w:rPr>
            <w:rFonts w:ascii="ＭＳ 明朝" w:eastAsia="ＭＳ 明朝" w:hAnsi="ＭＳ 明朝" w:cs="Tahoma"/>
            <w:noProof/>
            <w:kern w:val="3"/>
            <w:sz w:val="24"/>
            <w:szCs w:val="24"/>
            <w:lang w:eastAsia="en-US" w:bidi="en-US"/>
          </w:rPr>
        </w:r>
        <w:r w:rsidRPr="00CC085D">
          <w:rPr>
            <w:rFonts w:ascii="ＭＳ 明朝" w:eastAsia="ＭＳ 明朝" w:hAnsi="ＭＳ 明朝" w:cs="Tahoma"/>
            <w:noProof/>
            <w:kern w:val="3"/>
            <w:sz w:val="24"/>
            <w:szCs w:val="24"/>
            <w:lang w:eastAsia="en-US" w:bidi="en-US"/>
          </w:rPr>
          <w:fldChar w:fldCharType="separate"/>
        </w:r>
        <w:r>
          <w:rPr>
            <w:rFonts w:ascii="ＭＳ 明朝" w:eastAsia="ＭＳ 明朝" w:hAnsi="ＭＳ 明朝" w:cs="Tahoma"/>
            <w:noProof/>
            <w:kern w:val="3"/>
            <w:sz w:val="24"/>
            <w:szCs w:val="24"/>
            <w:lang w:eastAsia="en-US" w:bidi="en-US"/>
          </w:rPr>
          <w:t>7</w:t>
        </w:r>
        <w:r w:rsidRPr="00CC085D">
          <w:rPr>
            <w:rFonts w:ascii="ＭＳ 明朝" w:eastAsia="ＭＳ 明朝" w:hAnsi="ＭＳ 明朝" w:cs="Tahoma"/>
            <w:noProof/>
            <w:kern w:val="3"/>
            <w:sz w:val="24"/>
            <w:szCs w:val="24"/>
            <w:lang w:eastAsia="en-US" w:bidi="en-US"/>
          </w:rPr>
          <w:fldChar w:fldCharType="end"/>
        </w:r>
      </w:hyperlink>
    </w:p>
    <w:p w14:paraId="158234AE" w14:textId="6B8B2994" w:rsidR="00CC085D" w:rsidRPr="00CC085D" w:rsidRDefault="00CC085D" w:rsidP="00CC085D">
      <w:pPr>
        <w:tabs>
          <w:tab w:val="right" w:leader="dot" w:pos="9628"/>
        </w:tabs>
        <w:suppressAutoHyphens/>
        <w:autoSpaceDN w:val="0"/>
        <w:ind w:leftChars="100" w:left="210"/>
        <w:textAlignment w:val="baseline"/>
        <w:rPr>
          <w:rFonts w:ascii="ＭＳ 明朝" w:eastAsia="ＭＳ 明朝" w:hAnsi="ＭＳ 明朝"/>
          <w:noProof/>
        </w:rPr>
      </w:pPr>
      <w:hyperlink w:anchor="_Toc42265688" w:history="1">
        <w:r w:rsidRPr="00CC085D">
          <w:rPr>
            <w:rFonts w:ascii="ＭＳ 明朝" w:eastAsia="ＭＳ 明朝" w:hAnsi="ＭＳ 明朝" w:cs="Tahoma"/>
            <w:noProof/>
            <w:color w:val="0563C1" w:themeColor="hyperlink"/>
            <w:kern w:val="3"/>
            <w:sz w:val="24"/>
            <w:szCs w:val="24"/>
            <w:u w:val="single"/>
            <w:lang w:bidi="en-US"/>
          </w:rPr>
          <w:t>９）環境衛生管理業務</w:t>
        </w:r>
        <w:r w:rsidRPr="00CC085D">
          <w:rPr>
            <w:rFonts w:ascii="ＭＳ 明朝" w:eastAsia="ＭＳ 明朝" w:hAnsi="ＭＳ 明朝" w:cs="Tahoma"/>
            <w:noProof/>
            <w:kern w:val="3"/>
            <w:sz w:val="24"/>
            <w:szCs w:val="24"/>
            <w:lang w:eastAsia="en-US" w:bidi="en-US"/>
          </w:rPr>
          <w:tab/>
        </w:r>
        <w:r w:rsidRPr="00CC085D">
          <w:rPr>
            <w:rFonts w:ascii="ＭＳ 明朝" w:eastAsia="ＭＳ 明朝" w:hAnsi="ＭＳ 明朝" w:cs="Tahoma"/>
            <w:noProof/>
            <w:kern w:val="3"/>
            <w:sz w:val="24"/>
            <w:szCs w:val="24"/>
            <w:lang w:eastAsia="en-US" w:bidi="en-US"/>
          </w:rPr>
          <w:fldChar w:fldCharType="begin"/>
        </w:r>
        <w:r w:rsidRPr="00CC085D">
          <w:rPr>
            <w:rFonts w:ascii="ＭＳ 明朝" w:eastAsia="ＭＳ 明朝" w:hAnsi="ＭＳ 明朝" w:cs="Tahoma"/>
            <w:noProof/>
            <w:kern w:val="3"/>
            <w:sz w:val="24"/>
            <w:szCs w:val="24"/>
            <w:lang w:eastAsia="en-US" w:bidi="en-US"/>
          </w:rPr>
          <w:instrText xml:space="preserve"> PAGEREF _Toc42265688 \h </w:instrText>
        </w:r>
        <w:r w:rsidRPr="00CC085D">
          <w:rPr>
            <w:rFonts w:ascii="ＭＳ 明朝" w:eastAsia="ＭＳ 明朝" w:hAnsi="ＭＳ 明朝" w:cs="Tahoma"/>
            <w:noProof/>
            <w:kern w:val="3"/>
            <w:sz w:val="24"/>
            <w:szCs w:val="24"/>
            <w:lang w:eastAsia="en-US" w:bidi="en-US"/>
          </w:rPr>
        </w:r>
        <w:r w:rsidRPr="00CC085D">
          <w:rPr>
            <w:rFonts w:ascii="ＭＳ 明朝" w:eastAsia="ＭＳ 明朝" w:hAnsi="ＭＳ 明朝" w:cs="Tahoma"/>
            <w:noProof/>
            <w:kern w:val="3"/>
            <w:sz w:val="24"/>
            <w:szCs w:val="24"/>
            <w:lang w:eastAsia="en-US" w:bidi="en-US"/>
          </w:rPr>
          <w:fldChar w:fldCharType="separate"/>
        </w:r>
        <w:r>
          <w:rPr>
            <w:rFonts w:ascii="ＭＳ 明朝" w:eastAsia="ＭＳ 明朝" w:hAnsi="ＭＳ 明朝" w:cs="Tahoma"/>
            <w:noProof/>
            <w:kern w:val="3"/>
            <w:sz w:val="24"/>
            <w:szCs w:val="24"/>
            <w:lang w:eastAsia="en-US" w:bidi="en-US"/>
          </w:rPr>
          <w:t>7</w:t>
        </w:r>
        <w:r w:rsidRPr="00CC085D">
          <w:rPr>
            <w:rFonts w:ascii="ＭＳ 明朝" w:eastAsia="ＭＳ 明朝" w:hAnsi="ＭＳ 明朝" w:cs="Tahoma"/>
            <w:noProof/>
            <w:kern w:val="3"/>
            <w:sz w:val="24"/>
            <w:szCs w:val="24"/>
            <w:lang w:eastAsia="en-US" w:bidi="en-US"/>
          </w:rPr>
          <w:fldChar w:fldCharType="end"/>
        </w:r>
      </w:hyperlink>
    </w:p>
    <w:p w14:paraId="3F2BB447" w14:textId="71750530" w:rsidR="00CC085D" w:rsidRPr="00CC085D" w:rsidRDefault="00CC085D" w:rsidP="00CC085D">
      <w:pPr>
        <w:tabs>
          <w:tab w:val="right" w:leader="dot" w:pos="9628"/>
        </w:tabs>
        <w:suppressAutoHyphens/>
        <w:autoSpaceDN w:val="0"/>
        <w:textAlignment w:val="baseline"/>
        <w:rPr>
          <w:rFonts w:ascii="ＭＳ 明朝" w:eastAsia="ＭＳ 明朝" w:hAnsi="ＭＳ 明朝"/>
          <w:noProof/>
        </w:rPr>
      </w:pPr>
      <w:hyperlink w:anchor="_Toc42265689" w:history="1">
        <w:r w:rsidRPr="00CC085D">
          <w:rPr>
            <w:rFonts w:ascii="ＭＳ 明朝" w:eastAsia="ＭＳ 明朝" w:hAnsi="ＭＳ 明朝" w:cs="Tahoma"/>
            <w:noProof/>
            <w:color w:val="0563C1" w:themeColor="hyperlink"/>
            <w:kern w:val="3"/>
            <w:sz w:val="24"/>
            <w:szCs w:val="24"/>
            <w:u w:val="single"/>
            <w:lang w:bidi="en-US"/>
          </w:rPr>
          <w:t>９ 本施設の経営管理に関する業務</w:t>
        </w:r>
        <w:r w:rsidRPr="00CC085D">
          <w:rPr>
            <w:rFonts w:ascii="ＭＳ 明朝" w:eastAsia="ＭＳ 明朝" w:hAnsi="ＭＳ 明朝" w:cs="Tahoma"/>
            <w:noProof/>
            <w:kern w:val="3"/>
            <w:sz w:val="24"/>
            <w:szCs w:val="24"/>
            <w:lang w:eastAsia="en-US" w:bidi="en-US"/>
          </w:rPr>
          <w:tab/>
        </w:r>
        <w:r w:rsidRPr="00CC085D">
          <w:rPr>
            <w:rFonts w:ascii="ＭＳ 明朝" w:eastAsia="ＭＳ 明朝" w:hAnsi="ＭＳ 明朝" w:cs="Tahoma"/>
            <w:noProof/>
            <w:kern w:val="3"/>
            <w:sz w:val="24"/>
            <w:szCs w:val="24"/>
            <w:lang w:eastAsia="en-US" w:bidi="en-US"/>
          </w:rPr>
          <w:fldChar w:fldCharType="begin"/>
        </w:r>
        <w:r w:rsidRPr="00CC085D">
          <w:rPr>
            <w:rFonts w:ascii="ＭＳ 明朝" w:eastAsia="ＭＳ 明朝" w:hAnsi="ＭＳ 明朝" w:cs="Tahoma"/>
            <w:noProof/>
            <w:kern w:val="3"/>
            <w:sz w:val="24"/>
            <w:szCs w:val="24"/>
            <w:lang w:eastAsia="en-US" w:bidi="en-US"/>
          </w:rPr>
          <w:instrText xml:space="preserve"> PAGEREF _Toc42265689 \h </w:instrText>
        </w:r>
        <w:r w:rsidRPr="00CC085D">
          <w:rPr>
            <w:rFonts w:ascii="ＭＳ 明朝" w:eastAsia="ＭＳ 明朝" w:hAnsi="ＭＳ 明朝" w:cs="Tahoma"/>
            <w:noProof/>
            <w:kern w:val="3"/>
            <w:sz w:val="24"/>
            <w:szCs w:val="24"/>
            <w:lang w:eastAsia="en-US" w:bidi="en-US"/>
          </w:rPr>
        </w:r>
        <w:r w:rsidRPr="00CC085D">
          <w:rPr>
            <w:rFonts w:ascii="ＭＳ 明朝" w:eastAsia="ＭＳ 明朝" w:hAnsi="ＭＳ 明朝" w:cs="Tahoma"/>
            <w:noProof/>
            <w:kern w:val="3"/>
            <w:sz w:val="24"/>
            <w:szCs w:val="24"/>
            <w:lang w:eastAsia="en-US" w:bidi="en-US"/>
          </w:rPr>
          <w:fldChar w:fldCharType="separate"/>
        </w:r>
        <w:r>
          <w:rPr>
            <w:rFonts w:ascii="ＭＳ 明朝" w:eastAsia="ＭＳ 明朝" w:hAnsi="ＭＳ 明朝" w:cs="Tahoma"/>
            <w:noProof/>
            <w:kern w:val="3"/>
            <w:sz w:val="24"/>
            <w:szCs w:val="24"/>
            <w:lang w:eastAsia="en-US" w:bidi="en-US"/>
          </w:rPr>
          <w:t>7</w:t>
        </w:r>
        <w:r w:rsidRPr="00CC085D">
          <w:rPr>
            <w:rFonts w:ascii="ＭＳ 明朝" w:eastAsia="ＭＳ 明朝" w:hAnsi="ＭＳ 明朝" w:cs="Tahoma"/>
            <w:noProof/>
            <w:kern w:val="3"/>
            <w:sz w:val="24"/>
            <w:szCs w:val="24"/>
            <w:lang w:eastAsia="en-US" w:bidi="en-US"/>
          </w:rPr>
          <w:fldChar w:fldCharType="end"/>
        </w:r>
      </w:hyperlink>
    </w:p>
    <w:p w14:paraId="0AAFE30F" w14:textId="25DA3953" w:rsidR="00CC085D" w:rsidRPr="00CC085D" w:rsidRDefault="00CC085D" w:rsidP="00CC085D">
      <w:pPr>
        <w:tabs>
          <w:tab w:val="right" w:leader="dot" w:pos="9628"/>
        </w:tabs>
        <w:suppressAutoHyphens/>
        <w:autoSpaceDN w:val="0"/>
        <w:ind w:leftChars="100" w:left="210"/>
        <w:textAlignment w:val="baseline"/>
        <w:rPr>
          <w:rFonts w:ascii="ＭＳ 明朝" w:eastAsia="ＭＳ 明朝" w:hAnsi="ＭＳ 明朝"/>
          <w:noProof/>
        </w:rPr>
      </w:pPr>
      <w:hyperlink w:anchor="_Toc42265690" w:history="1">
        <w:r w:rsidRPr="00CC085D">
          <w:rPr>
            <w:rFonts w:ascii="ＭＳ 明朝" w:eastAsia="ＭＳ 明朝" w:hAnsi="ＭＳ 明朝" w:cs="Tahoma"/>
            <w:noProof/>
            <w:color w:val="0563C1" w:themeColor="hyperlink"/>
            <w:kern w:val="3"/>
            <w:sz w:val="24"/>
            <w:szCs w:val="24"/>
            <w:u w:val="single"/>
            <w:lang w:bidi="en-US"/>
          </w:rPr>
          <w:t>１）指定期間前準備業務及び基本協定の締結</w:t>
        </w:r>
        <w:r w:rsidRPr="00CC085D">
          <w:rPr>
            <w:rFonts w:ascii="ＭＳ 明朝" w:eastAsia="ＭＳ 明朝" w:hAnsi="ＭＳ 明朝" w:cs="Tahoma"/>
            <w:noProof/>
            <w:kern w:val="3"/>
            <w:sz w:val="24"/>
            <w:szCs w:val="24"/>
            <w:lang w:eastAsia="en-US" w:bidi="en-US"/>
          </w:rPr>
          <w:tab/>
        </w:r>
        <w:r w:rsidRPr="00CC085D">
          <w:rPr>
            <w:rFonts w:ascii="ＭＳ 明朝" w:eastAsia="ＭＳ 明朝" w:hAnsi="ＭＳ 明朝" w:cs="Tahoma"/>
            <w:noProof/>
            <w:kern w:val="3"/>
            <w:sz w:val="24"/>
            <w:szCs w:val="24"/>
            <w:lang w:eastAsia="en-US" w:bidi="en-US"/>
          </w:rPr>
          <w:fldChar w:fldCharType="begin"/>
        </w:r>
        <w:r w:rsidRPr="00CC085D">
          <w:rPr>
            <w:rFonts w:ascii="ＭＳ 明朝" w:eastAsia="ＭＳ 明朝" w:hAnsi="ＭＳ 明朝" w:cs="Tahoma"/>
            <w:noProof/>
            <w:kern w:val="3"/>
            <w:sz w:val="24"/>
            <w:szCs w:val="24"/>
            <w:lang w:eastAsia="en-US" w:bidi="en-US"/>
          </w:rPr>
          <w:instrText xml:space="preserve"> PAGEREF _Toc42265690 \h </w:instrText>
        </w:r>
        <w:r w:rsidRPr="00CC085D">
          <w:rPr>
            <w:rFonts w:ascii="ＭＳ 明朝" w:eastAsia="ＭＳ 明朝" w:hAnsi="ＭＳ 明朝" w:cs="Tahoma"/>
            <w:noProof/>
            <w:kern w:val="3"/>
            <w:sz w:val="24"/>
            <w:szCs w:val="24"/>
            <w:lang w:eastAsia="en-US" w:bidi="en-US"/>
          </w:rPr>
        </w:r>
        <w:r w:rsidRPr="00CC085D">
          <w:rPr>
            <w:rFonts w:ascii="ＭＳ 明朝" w:eastAsia="ＭＳ 明朝" w:hAnsi="ＭＳ 明朝" w:cs="Tahoma"/>
            <w:noProof/>
            <w:kern w:val="3"/>
            <w:sz w:val="24"/>
            <w:szCs w:val="24"/>
            <w:lang w:eastAsia="en-US" w:bidi="en-US"/>
          </w:rPr>
          <w:fldChar w:fldCharType="separate"/>
        </w:r>
        <w:r>
          <w:rPr>
            <w:rFonts w:ascii="ＭＳ 明朝" w:eastAsia="ＭＳ 明朝" w:hAnsi="ＭＳ 明朝" w:cs="Tahoma"/>
            <w:noProof/>
            <w:kern w:val="3"/>
            <w:sz w:val="24"/>
            <w:szCs w:val="24"/>
            <w:lang w:eastAsia="en-US" w:bidi="en-US"/>
          </w:rPr>
          <w:t>7</w:t>
        </w:r>
        <w:r w:rsidRPr="00CC085D">
          <w:rPr>
            <w:rFonts w:ascii="ＭＳ 明朝" w:eastAsia="ＭＳ 明朝" w:hAnsi="ＭＳ 明朝" w:cs="Tahoma"/>
            <w:noProof/>
            <w:kern w:val="3"/>
            <w:sz w:val="24"/>
            <w:szCs w:val="24"/>
            <w:lang w:eastAsia="en-US" w:bidi="en-US"/>
          </w:rPr>
          <w:fldChar w:fldCharType="end"/>
        </w:r>
      </w:hyperlink>
    </w:p>
    <w:p w14:paraId="18A67312" w14:textId="0BA1F61E" w:rsidR="00CC085D" w:rsidRPr="00CC085D" w:rsidRDefault="00CC085D" w:rsidP="00CC085D">
      <w:pPr>
        <w:tabs>
          <w:tab w:val="right" w:leader="dot" w:pos="9628"/>
        </w:tabs>
        <w:suppressAutoHyphens/>
        <w:autoSpaceDN w:val="0"/>
        <w:ind w:leftChars="100" w:left="210"/>
        <w:textAlignment w:val="baseline"/>
        <w:rPr>
          <w:rFonts w:ascii="ＭＳ 明朝" w:eastAsia="ＭＳ 明朝" w:hAnsi="ＭＳ 明朝"/>
          <w:noProof/>
        </w:rPr>
      </w:pPr>
      <w:hyperlink w:anchor="_Toc42265691" w:history="1">
        <w:r w:rsidRPr="00CC085D">
          <w:rPr>
            <w:rFonts w:ascii="ＭＳ 明朝" w:eastAsia="ＭＳ 明朝" w:hAnsi="ＭＳ 明朝" w:cs="Tahoma"/>
            <w:noProof/>
            <w:color w:val="0563C1" w:themeColor="hyperlink"/>
            <w:kern w:val="3"/>
            <w:sz w:val="24"/>
            <w:szCs w:val="24"/>
            <w:u w:val="single"/>
            <w:lang w:bidi="en-US"/>
          </w:rPr>
          <w:t>２）業務計画書及び収支計画書の作成</w:t>
        </w:r>
        <w:r w:rsidRPr="00CC085D">
          <w:rPr>
            <w:rFonts w:ascii="ＭＳ 明朝" w:eastAsia="ＭＳ 明朝" w:hAnsi="ＭＳ 明朝" w:cs="Tahoma"/>
            <w:noProof/>
            <w:kern w:val="3"/>
            <w:sz w:val="24"/>
            <w:szCs w:val="24"/>
            <w:lang w:eastAsia="en-US" w:bidi="en-US"/>
          </w:rPr>
          <w:tab/>
        </w:r>
        <w:r w:rsidRPr="00CC085D">
          <w:rPr>
            <w:rFonts w:ascii="ＭＳ 明朝" w:eastAsia="ＭＳ 明朝" w:hAnsi="ＭＳ 明朝" w:cs="Tahoma"/>
            <w:noProof/>
            <w:kern w:val="3"/>
            <w:sz w:val="24"/>
            <w:szCs w:val="24"/>
            <w:lang w:eastAsia="en-US" w:bidi="en-US"/>
          </w:rPr>
          <w:fldChar w:fldCharType="begin"/>
        </w:r>
        <w:r w:rsidRPr="00CC085D">
          <w:rPr>
            <w:rFonts w:ascii="ＭＳ 明朝" w:eastAsia="ＭＳ 明朝" w:hAnsi="ＭＳ 明朝" w:cs="Tahoma"/>
            <w:noProof/>
            <w:kern w:val="3"/>
            <w:sz w:val="24"/>
            <w:szCs w:val="24"/>
            <w:lang w:eastAsia="en-US" w:bidi="en-US"/>
          </w:rPr>
          <w:instrText xml:space="preserve"> PAGEREF _Toc42265691 \h </w:instrText>
        </w:r>
        <w:r w:rsidRPr="00CC085D">
          <w:rPr>
            <w:rFonts w:ascii="ＭＳ 明朝" w:eastAsia="ＭＳ 明朝" w:hAnsi="ＭＳ 明朝" w:cs="Tahoma"/>
            <w:noProof/>
            <w:kern w:val="3"/>
            <w:sz w:val="24"/>
            <w:szCs w:val="24"/>
            <w:lang w:eastAsia="en-US" w:bidi="en-US"/>
          </w:rPr>
        </w:r>
        <w:r w:rsidRPr="00CC085D">
          <w:rPr>
            <w:rFonts w:ascii="ＭＳ 明朝" w:eastAsia="ＭＳ 明朝" w:hAnsi="ＭＳ 明朝" w:cs="Tahoma"/>
            <w:noProof/>
            <w:kern w:val="3"/>
            <w:sz w:val="24"/>
            <w:szCs w:val="24"/>
            <w:lang w:eastAsia="en-US" w:bidi="en-US"/>
          </w:rPr>
          <w:fldChar w:fldCharType="separate"/>
        </w:r>
        <w:r>
          <w:rPr>
            <w:rFonts w:ascii="ＭＳ 明朝" w:eastAsia="ＭＳ 明朝" w:hAnsi="ＭＳ 明朝" w:cs="Tahoma"/>
            <w:noProof/>
            <w:kern w:val="3"/>
            <w:sz w:val="24"/>
            <w:szCs w:val="24"/>
            <w:lang w:eastAsia="en-US" w:bidi="en-US"/>
          </w:rPr>
          <w:t>7</w:t>
        </w:r>
        <w:r w:rsidRPr="00CC085D">
          <w:rPr>
            <w:rFonts w:ascii="ＭＳ 明朝" w:eastAsia="ＭＳ 明朝" w:hAnsi="ＭＳ 明朝" w:cs="Tahoma"/>
            <w:noProof/>
            <w:kern w:val="3"/>
            <w:sz w:val="24"/>
            <w:szCs w:val="24"/>
            <w:lang w:eastAsia="en-US" w:bidi="en-US"/>
          </w:rPr>
          <w:fldChar w:fldCharType="end"/>
        </w:r>
      </w:hyperlink>
    </w:p>
    <w:p w14:paraId="44992AFE" w14:textId="3E7FCE2D" w:rsidR="00CC085D" w:rsidRPr="00CC085D" w:rsidRDefault="00CC085D" w:rsidP="00CC085D">
      <w:pPr>
        <w:tabs>
          <w:tab w:val="right" w:leader="dot" w:pos="9628"/>
        </w:tabs>
        <w:suppressAutoHyphens/>
        <w:autoSpaceDN w:val="0"/>
        <w:ind w:leftChars="100" w:left="210"/>
        <w:textAlignment w:val="baseline"/>
        <w:rPr>
          <w:rFonts w:ascii="ＭＳ 明朝" w:eastAsia="ＭＳ 明朝" w:hAnsi="ＭＳ 明朝"/>
          <w:noProof/>
        </w:rPr>
      </w:pPr>
      <w:hyperlink w:anchor="_Toc42265693" w:history="1">
        <w:r w:rsidRPr="00CC085D">
          <w:rPr>
            <w:rFonts w:ascii="ＭＳ 明朝" w:eastAsia="ＭＳ 明朝" w:hAnsi="ＭＳ 明朝" w:cs="Tahoma" w:hint="eastAsia"/>
            <w:noProof/>
            <w:color w:val="0563C1" w:themeColor="hyperlink"/>
            <w:kern w:val="3"/>
            <w:sz w:val="24"/>
            <w:szCs w:val="24"/>
            <w:u w:val="single"/>
            <w:lang w:bidi="en-US"/>
          </w:rPr>
          <w:t>３</w:t>
        </w:r>
        <w:r w:rsidRPr="00CC085D">
          <w:rPr>
            <w:rFonts w:ascii="ＭＳ 明朝" w:eastAsia="ＭＳ 明朝" w:hAnsi="ＭＳ 明朝" w:cs="Tahoma"/>
            <w:noProof/>
            <w:color w:val="0563C1" w:themeColor="hyperlink"/>
            <w:kern w:val="3"/>
            <w:sz w:val="24"/>
            <w:szCs w:val="24"/>
            <w:u w:val="single"/>
            <w:lang w:bidi="en-US"/>
          </w:rPr>
          <w:t>）業務報告書の提出</w:t>
        </w:r>
        <w:r w:rsidRPr="00CC085D">
          <w:rPr>
            <w:rFonts w:ascii="ＭＳ 明朝" w:eastAsia="ＭＳ 明朝" w:hAnsi="ＭＳ 明朝" w:cs="Tahoma"/>
            <w:noProof/>
            <w:kern w:val="3"/>
            <w:sz w:val="24"/>
            <w:szCs w:val="24"/>
            <w:lang w:eastAsia="en-US" w:bidi="en-US"/>
          </w:rPr>
          <w:tab/>
        </w:r>
        <w:r w:rsidRPr="00CC085D">
          <w:rPr>
            <w:rFonts w:ascii="ＭＳ 明朝" w:eastAsia="ＭＳ 明朝" w:hAnsi="ＭＳ 明朝" w:cs="Tahoma"/>
            <w:noProof/>
            <w:kern w:val="3"/>
            <w:sz w:val="24"/>
            <w:szCs w:val="24"/>
            <w:lang w:eastAsia="en-US" w:bidi="en-US"/>
          </w:rPr>
          <w:fldChar w:fldCharType="begin"/>
        </w:r>
        <w:r w:rsidRPr="00CC085D">
          <w:rPr>
            <w:rFonts w:ascii="ＭＳ 明朝" w:eastAsia="ＭＳ 明朝" w:hAnsi="ＭＳ 明朝" w:cs="Tahoma"/>
            <w:noProof/>
            <w:kern w:val="3"/>
            <w:sz w:val="24"/>
            <w:szCs w:val="24"/>
            <w:lang w:eastAsia="en-US" w:bidi="en-US"/>
          </w:rPr>
          <w:instrText xml:space="preserve"> PAGEREF _Toc42265693 \h </w:instrText>
        </w:r>
        <w:r w:rsidRPr="00CC085D">
          <w:rPr>
            <w:rFonts w:ascii="ＭＳ 明朝" w:eastAsia="ＭＳ 明朝" w:hAnsi="ＭＳ 明朝" w:cs="Tahoma"/>
            <w:noProof/>
            <w:kern w:val="3"/>
            <w:sz w:val="24"/>
            <w:szCs w:val="24"/>
            <w:lang w:eastAsia="en-US" w:bidi="en-US"/>
          </w:rPr>
        </w:r>
        <w:r w:rsidRPr="00CC085D">
          <w:rPr>
            <w:rFonts w:ascii="ＭＳ 明朝" w:eastAsia="ＭＳ 明朝" w:hAnsi="ＭＳ 明朝" w:cs="Tahoma"/>
            <w:noProof/>
            <w:kern w:val="3"/>
            <w:sz w:val="24"/>
            <w:szCs w:val="24"/>
            <w:lang w:eastAsia="en-US" w:bidi="en-US"/>
          </w:rPr>
          <w:fldChar w:fldCharType="separate"/>
        </w:r>
        <w:r>
          <w:rPr>
            <w:rFonts w:ascii="ＭＳ 明朝" w:eastAsia="ＭＳ 明朝" w:hAnsi="ＭＳ 明朝" w:cs="Tahoma"/>
            <w:noProof/>
            <w:kern w:val="3"/>
            <w:sz w:val="24"/>
            <w:szCs w:val="24"/>
            <w:lang w:eastAsia="en-US" w:bidi="en-US"/>
          </w:rPr>
          <w:t>8</w:t>
        </w:r>
        <w:r w:rsidRPr="00CC085D">
          <w:rPr>
            <w:rFonts w:ascii="ＭＳ 明朝" w:eastAsia="ＭＳ 明朝" w:hAnsi="ＭＳ 明朝" w:cs="Tahoma"/>
            <w:noProof/>
            <w:kern w:val="3"/>
            <w:sz w:val="24"/>
            <w:szCs w:val="24"/>
            <w:lang w:eastAsia="en-US" w:bidi="en-US"/>
          </w:rPr>
          <w:fldChar w:fldCharType="end"/>
        </w:r>
      </w:hyperlink>
    </w:p>
    <w:p w14:paraId="4313279E" w14:textId="75C4408D" w:rsidR="00CC085D" w:rsidRPr="00CC085D" w:rsidRDefault="00CC085D" w:rsidP="00CC085D">
      <w:pPr>
        <w:tabs>
          <w:tab w:val="right" w:leader="dot" w:pos="9628"/>
        </w:tabs>
        <w:suppressAutoHyphens/>
        <w:autoSpaceDN w:val="0"/>
        <w:ind w:leftChars="100" w:left="210"/>
        <w:textAlignment w:val="baseline"/>
        <w:rPr>
          <w:rFonts w:ascii="ＭＳ 明朝" w:eastAsia="ＭＳ 明朝" w:hAnsi="ＭＳ 明朝"/>
          <w:noProof/>
        </w:rPr>
      </w:pPr>
      <w:hyperlink w:anchor="_Toc42265694" w:history="1">
        <w:r w:rsidRPr="00CC085D">
          <w:rPr>
            <w:rFonts w:ascii="ＭＳ 明朝" w:eastAsia="ＭＳ 明朝" w:hAnsi="ＭＳ 明朝" w:cs="Tahoma" w:hint="eastAsia"/>
            <w:noProof/>
            <w:color w:val="0563C1" w:themeColor="hyperlink"/>
            <w:kern w:val="3"/>
            <w:sz w:val="24"/>
            <w:szCs w:val="24"/>
            <w:u w:val="single"/>
            <w:lang w:bidi="en-US"/>
          </w:rPr>
          <w:t>４</w:t>
        </w:r>
        <w:r w:rsidRPr="00CC085D">
          <w:rPr>
            <w:rFonts w:ascii="ＭＳ 明朝" w:eastAsia="ＭＳ 明朝" w:hAnsi="ＭＳ 明朝" w:cs="Tahoma"/>
            <w:noProof/>
            <w:color w:val="0563C1" w:themeColor="hyperlink"/>
            <w:kern w:val="3"/>
            <w:sz w:val="24"/>
            <w:szCs w:val="24"/>
            <w:u w:val="single"/>
            <w:lang w:bidi="en-US"/>
          </w:rPr>
          <w:t>）事業評価</w:t>
        </w:r>
        <w:r w:rsidRPr="00CC085D">
          <w:rPr>
            <w:rFonts w:ascii="ＭＳ 明朝" w:eastAsia="ＭＳ 明朝" w:hAnsi="ＭＳ 明朝" w:cs="Tahoma"/>
            <w:noProof/>
            <w:kern w:val="3"/>
            <w:sz w:val="24"/>
            <w:szCs w:val="24"/>
            <w:lang w:eastAsia="en-US" w:bidi="en-US"/>
          </w:rPr>
          <w:tab/>
        </w:r>
        <w:r w:rsidRPr="00CC085D">
          <w:rPr>
            <w:rFonts w:ascii="ＭＳ 明朝" w:eastAsia="ＭＳ 明朝" w:hAnsi="ＭＳ 明朝" w:cs="Tahoma"/>
            <w:noProof/>
            <w:kern w:val="3"/>
            <w:sz w:val="24"/>
            <w:szCs w:val="24"/>
            <w:lang w:eastAsia="en-US" w:bidi="en-US"/>
          </w:rPr>
          <w:fldChar w:fldCharType="begin"/>
        </w:r>
        <w:r w:rsidRPr="00CC085D">
          <w:rPr>
            <w:rFonts w:ascii="ＭＳ 明朝" w:eastAsia="ＭＳ 明朝" w:hAnsi="ＭＳ 明朝" w:cs="Tahoma"/>
            <w:noProof/>
            <w:kern w:val="3"/>
            <w:sz w:val="24"/>
            <w:szCs w:val="24"/>
            <w:lang w:eastAsia="en-US" w:bidi="en-US"/>
          </w:rPr>
          <w:instrText xml:space="preserve"> PAGEREF _Toc42265694 \h </w:instrText>
        </w:r>
        <w:r w:rsidRPr="00CC085D">
          <w:rPr>
            <w:rFonts w:ascii="ＭＳ 明朝" w:eastAsia="ＭＳ 明朝" w:hAnsi="ＭＳ 明朝" w:cs="Tahoma"/>
            <w:noProof/>
            <w:kern w:val="3"/>
            <w:sz w:val="24"/>
            <w:szCs w:val="24"/>
            <w:lang w:eastAsia="en-US" w:bidi="en-US"/>
          </w:rPr>
        </w:r>
        <w:r w:rsidRPr="00CC085D">
          <w:rPr>
            <w:rFonts w:ascii="ＭＳ 明朝" w:eastAsia="ＭＳ 明朝" w:hAnsi="ＭＳ 明朝" w:cs="Tahoma"/>
            <w:noProof/>
            <w:kern w:val="3"/>
            <w:sz w:val="24"/>
            <w:szCs w:val="24"/>
            <w:lang w:eastAsia="en-US" w:bidi="en-US"/>
          </w:rPr>
          <w:fldChar w:fldCharType="separate"/>
        </w:r>
        <w:r>
          <w:rPr>
            <w:rFonts w:ascii="ＭＳ 明朝" w:eastAsia="ＭＳ 明朝" w:hAnsi="ＭＳ 明朝" w:cs="Tahoma"/>
            <w:noProof/>
            <w:kern w:val="3"/>
            <w:sz w:val="24"/>
            <w:szCs w:val="24"/>
            <w:lang w:eastAsia="en-US" w:bidi="en-US"/>
          </w:rPr>
          <w:t>8</w:t>
        </w:r>
        <w:r w:rsidRPr="00CC085D">
          <w:rPr>
            <w:rFonts w:ascii="ＭＳ 明朝" w:eastAsia="ＭＳ 明朝" w:hAnsi="ＭＳ 明朝" w:cs="Tahoma"/>
            <w:noProof/>
            <w:kern w:val="3"/>
            <w:sz w:val="24"/>
            <w:szCs w:val="24"/>
            <w:lang w:eastAsia="en-US" w:bidi="en-US"/>
          </w:rPr>
          <w:fldChar w:fldCharType="end"/>
        </w:r>
      </w:hyperlink>
    </w:p>
    <w:p w14:paraId="50E3ADF7" w14:textId="205254B2" w:rsidR="00CC085D" w:rsidRPr="00CC085D" w:rsidRDefault="00CC085D" w:rsidP="00CC085D">
      <w:pPr>
        <w:tabs>
          <w:tab w:val="right" w:leader="dot" w:pos="9628"/>
        </w:tabs>
        <w:suppressAutoHyphens/>
        <w:autoSpaceDN w:val="0"/>
        <w:ind w:leftChars="100" w:left="210"/>
        <w:textAlignment w:val="baseline"/>
        <w:rPr>
          <w:rFonts w:ascii="ＭＳ 明朝" w:eastAsia="ＭＳ 明朝" w:hAnsi="ＭＳ 明朝"/>
          <w:noProof/>
        </w:rPr>
      </w:pPr>
      <w:hyperlink w:anchor="_Toc42265695" w:history="1">
        <w:r w:rsidRPr="00CC085D">
          <w:rPr>
            <w:rFonts w:ascii="ＭＳ 明朝" w:eastAsia="ＭＳ 明朝" w:hAnsi="ＭＳ 明朝" w:cs="Tahoma" w:hint="eastAsia"/>
            <w:noProof/>
            <w:color w:val="0563C1" w:themeColor="hyperlink"/>
            <w:kern w:val="3"/>
            <w:sz w:val="24"/>
            <w:szCs w:val="24"/>
            <w:u w:val="single"/>
            <w:lang w:bidi="en-US"/>
          </w:rPr>
          <w:t>５</w:t>
        </w:r>
        <w:r w:rsidRPr="00CC085D">
          <w:rPr>
            <w:rFonts w:ascii="ＭＳ 明朝" w:eastAsia="ＭＳ 明朝" w:hAnsi="ＭＳ 明朝" w:cs="Tahoma"/>
            <w:noProof/>
            <w:color w:val="0563C1" w:themeColor="hyperlink"/>
            <w:kern w:val="3"/>
            <w:sz w:val="24"/>
            <w:szCs w:val="24"/>
            <w:u w:val="single"/>
            <w:lang w:bidi="en-US"/>
          </w:rPr>
          <w:t>）市からの要請への協力</w:t>
        </w:r>
        <w:r w:rsidRPr="00CC085D">
          <w:rPr>
            <w:rFonts w:ascii="ＭＳ 明朝" w:eastAsia="ＭＳ 明朝" w:hAnsi="ＭＳ 明朝" w:cs="Tahoma"/>
            <w:noProof/>
            <w:kern w:val="3"/>
            <w:sz w:val="24"/>
            <w:szCs w:val="24"/>
            <w:lang w:eastAsia="en-US" w:bidi="en-US"/>
          </w:rPr>
          <w:tab/>
        </w:r>
        <w:r w:rsidRPr="00CC085D">
          <w:rPr>
            <w:rFonts w:ascii="ＭＳ 明朝" w:eastAsia="ＭＳ 明朝" w:hAnsi="ＭＳ 明朝" w:cs="Tahoma"/>
            <w:noProof/>
            <w:kern w:val="3"/>
            <w:sz w:val="24"/>
            <w:szCs w:val="24"/>
            <w:lang w:eastAsia="en-US" w:bidi="en-US"/>
          </w:rPr>
          <w:fldChar w:fldCharType="begin"/>
        </w:r>
        <w:r w:rsidRPr="00CC085D">
          <w:rPr>
            <w:rFonts w:ascii="ＭＳ 明朝" w:eastAsia="ＭＳ 明朝" w:hAnsi="ＭＳ 明朝" w:cs="Tahoma"/>
            <w:noProof/>
            <w:kern w:val="3"/>
            <w:sz w:val="24"/>
            <w:szCs w:val="24"/>
            <w:lang w:eastAsia="en-US" w:bidi="en-US"/>
          </w:rPr>
          <w:instrText xml:space="preserve"> PAGEREF _Toc42265695 \h </w:instrText>
        </w:r>
        <w:r w:rsidRPr="00CC085D">
          <w:rPr>
            <w:rFonts w:ascii="ＭＳ 明朝" w:eastAsia="ＭＳ 明朝" w:hAnsi="ＭＳ 明朝" w:cs="Tahoma"/>
            <w:noProof/>
            <w:kern w:val="3"/>
            <w:sz w:val="24"/>
            <w:szCs w:val="24"/>
            <w:lang w:eastAsia="en-US" w:bidi="en-US"/>
          </w:rPr>
        </w:r>
        <w:r w:rsidRPr="00CC085D">
          <w:rPr>
            <w:rFonts w:ascii="ＭＳ 明朝" w:eastAsia="ＭＳ 明朝" w:hAnsi="ＭＳ 明朝" w:cs="Tahoma"/>
            <w:noProof/>
            <w:kern w:val="3"/>
            <w:sz w:val="24"/>
            <w:szCs w:val="24"/>
            <w:lang w:eastAsia="en-US" w:bidi="en-US"/>
          </w:rPr>
          <w:fldChar w:fldCharType="separate"/>
        </w:r>
        <w:r>
          <w:rPr>
            <w:rFonts w:ascii="ＭＳ 明朝" w:eastAsia="ＭＳ 明朝" w:hAnsi="ＭＳ 明朝" w:cs="Tahoma"/>
            <w:noProof/>
            <w:kern w:val="3"/>
            <w:sz w:val="24"/>
            <w:szCs w:val="24"/>
            <w:lang w:eastAsia="en-US" w:bidi="en-US"/>
          </w:rPr>
          <w:t>8</w:t>
        </w:r>
        <w:r w:rsidRPr="00CC085D">
          <w:rPr>
            <w:rFonts w:ascii="ＭＳ 明朝" w:eastAsia="ＭＳ 明朝" w:hAnsi="ＭＳ 明朝" w:cs="Tahoma"/>
            <w:noProof/>
            <w:kern w:val="3"/>
            <w:sz w:val="24"/>
            <w:szCs w:val="24"/>
            <w:lang w:eastAsia="en-US" w:bidi="en-US"/>
          </w:rPr>
          <w:fldChar w:fldCharType="end"/>
        </w:r>
      </w:hyperlink>
    </w:p>
    <w:p w14:paraId="4995C734" w14:textId="28E880FB" w:rsidR="00CC085D" w:rsidRPr="00CC085D" w:rsidRDefault="00CC085D" w:rsidP="00CC085D">
      <w:pPr>
        <w:tabs>
          <w:tab w:val="right" w:leader="dot" w:pos="9628"/>
        </w:tabs>
        <w:suppressAutoHyphens/>
        <w:autoSpaceDN w:val="0"/>
        <w:ind w:leftChars="100" w:left="210"/>
        <w:textAlignment w:val="baseline"/>
        <w:rPr>
          <w:rFonts w:ascii="ＭＳ 明朝" w:eastAsia="ＭＳ 明朝" w:hAnsi="ＭＳ 明朝"/>
          <w:noProof/>
        </w:rPr>
      </w:pPr>
      <w:hyperlink w:anchor="_Toc42265696" w:history="1">
        <w:r w:rsidRPr="00CC085D">
          <w:rPr>
            <w:rFonts w:ascii="ＭＳ 明朝" w:eastAsia="ＭＳ 明朝" w:hAnsi="ＭＳ 明朝" w:cs="Tahoma" w:hint="eastAsia"/>
            <w:noProof/>
            <w:color w:val="0563C1" w:themeColor="hyperlink"/>
            <w:kern w:val="3"/>
            <w:sz w:val="24"/>
            <w:szCs w:val="24"/>
            <w:u w:val="single"/>
            <w:lang w:bidi="en-US"/>
          </w:rPr>
          <w:t>６</w:t>
        </w:r>
        <w:r w:rsidRPr="00CC085D">
          <w:rPr>
            <w:rFonts w:ascii="ＭＳ 明朝" w:eastAsia="ＭＳ 明朝" w:hAnsi="ＭＳ 明朝" w:cs="Tahoma"/>
            <w:noProof/>
            <w:color w:val="0563C1" w:themeColor="hyperlink"/>
            <w:kern w:val="3"/>
            <w:sz w:val="24"/>
            <w:szCs w:val="24"/>
            <w:u w:val="single"/>
            <w:lang w:bidi="en-US"/>
          </w:rPr>
          <w:t>）指定管理期間終了後の引継業務</w:t>
        </w:r>
        <w:r w:rsidRPr="00CC085D">
          <w:rPr>
            <w:rFonts w:ascii="ＭＳ 明朝" w:eastAsia="ＭＳ 明朝" w:hAnsi="ＭＳ 明朝" w:cs="Tahoma"/>
            <w:noProof/>
            <w:kern w:val="3"/>
            <w:sz w:val="24"/>
            <w:szCs w:val="24"/>
            <w:lang w:eastAsia="en-US" w:bidi="en-US"/>
          </w:rPr>
          <w:tab/>
        </w:r>
        <w:r w:rsidRPr="00CC085D">
          <w:rPr>
            <w:rFonts w:ascii="ＭＳ 明朝" w:eastAsia="ＭＳ 明朝" w:hAnsi="ＭＳ 明朝" w:cs="Tahoma"/>
            <w:noProof/>
            <w:kern w:val="3"/>
            <w:sz w:val="24"/>
            <w:szCs w:val="24"/>
            <w:lang w:eastAsia="en-US" w:bidi="en-US"/>
          </w:rPr>
          <w:fldChar w:fldCharType="begin"/>
        </w:r>
        <w:r w:rsidRPr="00CC085D">
          <w:rPr>
            <w:rFonts w:ascii="ＭＳ 明朝" w:eastAsia="ＭＳ 明朝" w:hAnsi="ＭＳ 明朝" w:cs="Tahoma"/>
            <w:noProof/>
            <w:kern w:val="3"/>
            <w:sz w:val="24"/>
            <w:szCs w:val="24"/>
            <w:lang w:eastAsia="en-US" w:bidi="en-US"/>
          </w:rPr>
          <w:instrText xml:space="preserve"> PAGEREF _Toc42265696 \h </w:instrText>
        </w:r>
        <w:r w:rsidRPr="00CC085D">
          <w:rPr>
            <w:rFonts w:ascii="ＭＳ 明朝" w:eastAsia="ＭＳ 明朝" w:hAnsi="ＭＳ 明朝" w:cs="Tahoma"/>
            <w:noProof/>
            <w:kern w:val="3"/>
            <w:sz w:val="24"/>
            <w:szCs w:val="24"/>
            <w:lang w:eastAsia="en-US" w:bidi="en-US"/>
          </w:rPr>
        </w:r>
        <w:r w:rsidRPr="00CC085D">
          <w:rPr>
            <w:rFonts w:ascii="ＭＳ 明朝" w:eastAsia="ＭＳ 明朝" w:hAnsi="ＭＳ 明朝" w:cs="Tahoma"/>
            <w:noProof/>
            <w:kern w:val="3"/>
            <w:sz w:val="24"/>
            <w:szCs w:val="24"/>
            <w:lang w:eastAsia="en-US" w:bidi="en-US"/>
          </w:rPr>
          <w:fldChar w:fldCharType="separate"/>
        </w:r>
        <w:r>
          <w:rPr>
            <w:rFonts w:ascii="ＭＳ 明朝" w:eastAsia="ＭＳ 明朝" w:hAnsi="ＭＳ 明朝" w:cs="Tahoma"/>
            <w:noProof/>
            <w:kern w:val="3"/>
            <w:sz w:val="24"/>
            <w:szCs w:val="24"/>
            <w:lang w:eastAsia="en-US" w:bidi="en-US"/>
          </w:rPr>
          <w:t>8</w:t>
        </w:r>
        <w:r w:rsidRPr="00CC085D">
          <w:rPr>
            <w:rFonts w:ascii="ＭＳ 明朝" w:eastAsia="ＭＳ 明朝" w:hAnsi="ＭＳ 明朝" w:cs="Tahoma"/>
            <w:noProof/>
            <w:kern w:val="3"/>
            <w:sz w:val="24"/>
            <w:szCs w:val="24"/>
            <w:lang w:eastAsia="en-US" w:bidi="en-US"/>
          </w:rPr>
          <w:fldChar w:fldCharType="end"/>
        </w:r>
      </w:hyperlink>
    </w:p>
    <w:p w14:paraId="1207F401" w14:textId="3B0601CC" w:rsidR="00CC085D" w:rsidRPr="00CC085D" w:rsidRDefault="00CC085D" w:rsidP="00CC085D">
      <w:pPr>
        <w:tabs>
          <w:tab w:val="right" w:leader="dot" w:pos="9628"/>
        </w:tabs>
        <w:suppressAutoHyphens/>
        <w:autoSpaceDN w:val="0"/>
        <w:textAlignment w:val="baseline"/>
        <w:rPr>
          <w:rFonts w:ascii="ＭＳ 明朝" w:eastAsia="ＭＳ 明朝" w:hAnsi="ＭＳ 明朝"/>
          <w:noProof/>
        </w:rPr>
      </w:pPr>
      <w:hyperlink w:anchor="_Toc42265697" w:history="1">
        <w:r w:rsidRPr="00CC085D">
          <w:rPr>
            <w:rFonts w:ascii="ＭＳ 明朝" w:eastAsia="ＭＳ 明朝" w:hAnsi="ＭＳ 明朝" w:cs="Tahoma"/>
            <w:noProof/>
            <w:color w:val="0563C1" w:themeColor="hyperlink"/>
            <w:kern w:val="3"/>
            <w:sz w:val="24"/>
            <w:szCs w:val="24"/>
            <w:u w:val="single"/>
            <w:lang w:bidi="en-US"/>
          </w:rPr>
          <w:t>10 その他の重要事項</w:t>
        </w:r>
        <w:r w:rsidRPr="00CC085D">
          <w:rPr>
            <w:rFonts w:ascii="ＭＳ 明朝" w:eastAsia="ＭＳ 明朝" w:hAnsi="ＭＳ 明朝" w:cs="Tahoma"/>
            <w:noProof/>
            <w:kern w:val="3"/>
            <w:sz w:val="24"/>
            <w:szCs w:val="24"/>
            <w:lang w:eastAsia="en-US" w:bidi="en-US"/>
          </w:rPr>
          <w:tab/>
        </w:r>
        <w:r w:rsidRPr="00CC085D">
          <w:rPr>
            <w:rFonts w:ascii="ＭＳ 明朝" w:eastAsia="ＭＳ 明朝" w:hAnsi="ＭＳ 明朝" w:cs="Tahoma"/>
            <w:noProof/>
            <w:kern w:val="3"/>
            <w:sz w:val="24"/>
            <w:szCs w:val="24"/>
            <w:lang w:eastAsia="en-US" w:bidi="en-US"/>
          </w:rPr>
          <w:fldChar w:fldCharType="begin"/>
        </w:r>
        <w:r w:rsidRPr="00CC085D">
          <w:rPr>
            <w:rFonts w:ascii="ＭＳ 明朝" w:eastAsia="ＭＳ 明朝" w:hAnsi="ＭＳ 明朝" w:cs="Tahoma"/>
            <w:noProof/>
            <w:kern w:val="3"/>
            <w:sz w:val="24"/>
            <w:szCs w:val="24"/>
            <w:lang w:eastAsia="en-US" w:bidi="en-US"/>
          </w:rPr>
          <w:instrText xml:space="preserve"> PAGEREF _Toc42265697 \h </w:instrText>
        </w:r>
        <w:r w:rsidRPr="00CC085D">
          <w:rPr>
            <w:rFonts w:ascii="ＭＳ 明朝" w:eastAsia="ＭＳ 明朝" w:hAnsi="ＭＳ 明朝" w:cs="Tahoma"/>
            <w:noProof/>
            <w:kern w:val="3"/>
            <w:sz w:val="24"/>
            <w:szCs w:val="24"/>
            <w:lang w:eastAsia="en-US" w:bidi="en-US"/>
          </w:rPr>
        </w:r>
        <w:r w:rsidRPr="00CC085D">
          <w:rPr>
            <w:rFonts w:ascii="ＭＳ 明朝" w:eastAsia="ＭＳ 明朝" w:hAnsi="ＭＳ 明朝" w:cs="Tahoma"/>
            <w:noProof/>
            <w:kern w:val="3"/>
            <w:sz w:val="24"/>
            <w:szCs w:val="24"/>
            <w:lang w:eastAsia="en-US" w:bidi="en-US"/>
          </w:rPr>
          <w:fldChar w:fldCharType="separate"/>
        </w:r>
        <w:r>
          <w:rPr>
            <w:rFonts w:ascii="ＭＳ 明朝" w:eastAsia="ＭＳ 明朝" w:hAnsi="ＭＳ 明朝" w:cs="Tahoma"/>
            <w:noProof/>
            <w:kern w:val="3"/>
            <w:sz w:val="24"/>
            <w:szCs w:val="24"/>
            <w:lang w:eastAsia="en-US" w:bidi="en-US"/>
          </w:rPr>
          <w:t>8</w:t>
        </w:r>
        <w:r w:rsidRPr="00CC085D">
          <w:rPr>
            <w:rFonts w:ascii="ＭＳ 明朝" w:eastAsia="ＭＳ 明朝" w:hAnsi="ＭＳ 明朝" w:cs="Tahoma"/>
            <w:noProof/>
            <w:kern w:val="3"/>
            <w:sz w:val="24"/>
            <w:szCs w:val="24"/>
            <w:lang w:eastAsia="en-US" w:bidi="en-US"/>
          </w:rPr>
          <w:fldChar w:fldCharType="end"/>
        </w:r>
      </w:hyperlink>
    </w:p>
    <w:p w14:paraId="5628833C" w14:textId="7135E4FB" w:rsidR="00CC085D" w:rsidRPr="00CC085D" w:rsidRDefault="00CC085D" w:rsidP="00CC085D">
      <w:pPr>
        <w:tabs>
          <w:tab w:val="right" w:leader="dot" w:pos="9628"/>
        </w:tabs>
        <w:suppressAutoHyphens/>
        <w:autoSpaceDN w:val="0"/>
        <w:ind w:leftChars="100" w:left="210"/>
        <w:textAlignment w:val="baseline"/>
        <w:rPr>
          <w:rFonts w:ascii="ＭＳ 明朝" w:eastAsia="ＭＳ 明朝" w:hAnsi="ＭＳ 明朝"/>
          <w:noProof/>
        </w:rPr>
      </w:pPr>
      <w:hyperlink w:anchor="_Toc42265698" w:history="1">
        <w:r w:rsidRPr="00CC085D">
          <w:rPr>
            <w:rFonts w:ascii="ＭＳ 明朝" w:eastAsia="ＭＳ 明朝" w:hAnsi="ＭＳ 明朝" w:cs="Tahoma"/>
            <w:noProof/>
            <w:color w:val="0563C1" w:themeColor="hyperlink"/>
            <w:kern w:val="3"/>
            <w:sz w:val="24"/>
            <w:szCs w:val="24"/>
            <w:u w:val="single"/>
            <w:lang w:bidi="en-US"/>
          </w:rPr>
          <w:t>１）光熱水費等</w:t>
        </w:r>
        <w:r w:rsidRPr="00CC085D">
          <w:rPr>
            <w:rFonts w:ascii="ＭＳ 明朝" w:eastAsia="ＭＳ 明朝" w:hAnsi="ＭＳ 明朝" w:cs="Tahoma"/>
            <w:noProof/>
            <w:kern w:val="3"/>
            <w:sz w:val="24"/>
            <w:szCs w:val="24"/>
            <w:lang w:eastAsia="en-US" w:bidi="en-US"/>
          </w:rPr>
          <w:tab/>
        </w:r>
        <w:r w:rsidRPr="00CC085D">
          <w:rPr>
            <w:rFonts w:ascii="ＭＳ 明朝" w:eastAsia="ＭＳ 明朝" w:hAnsi="ＭＳ 明朝" w:cs="Tahoma"/>
            <w:noProof/>
            <w:kern w:val="3"/>
            <w:sz w:val="24"/>
            <w:szCs w:val="24"/>
            <w:lang w:eastAsia="en-US" w:bidi="en-US"/>
          </w:rPr>
          <w:fldChar w:fldCharType="begin"/>
        </w:r>
        <w:r w:rsidRPr="00CC085D">
          <w:rPr>
            <w:rFonts w:ascii="ＭＳ 明朝" w:eastAsia="ＭＳ 明朝" w:hAnsi="ＭＳ 明朝" w:cs="Tahoma"/>
            <w:noProof/>
            <w:kern w:val="3"/>
            <w:sz w:val="24"/>
            <w:szCs w:val="24"/>
            <w:lang w:eastAsia="en-US" w:bidi="en-US"/>
          </w:rPr>
          <w:instrText xml:space="preserve"> PAGEREF _Toc42265698 \h </w:instrText>
        </w:r>
        <w:r w:rsidRPr="00CC085D">
          <w:rPr>
            <w:rFonts w:ascii="ＭＳ 明朝" w:eastAsia="ＭＳ 明朝" w:hAnsi="ＭＳ 明朝" w:cs="Tahoma"/>
            <w:noProof/>
            <w:kern w:val="3"/>
            <w:sz w:val="24"/>
            <w:szCs w:val="24"/>
            <w:lang w:eastAsia="en-US" w:bidi="en-US"/>
          </w:rPr>
        </w:r>
        <w:r w:rsidRPr="00CC085D">
          <w:rPr>
            <w:rFonts w:ascii="ＭＳ 明朝" w:eastAsia="ＭＳ 明朝" w:hAnsi="ＭＳ 明朝" w:cs="Tahoma"/>
            <w:noProof/>
            <w:kern w:val="3"/>
            <w:sz w:val="24"/>
            <w:szCs w:val="24"/>
            <w:lang w:eastAsia="en-US" w:bidi="en-US"/>
          </w:rPr>
          <w:fldChar w:fldCharType="separate"/>
        </w:r>
        <w:r>
          <w:rPr>
            <w:rFonts w:ascii="ＭＳ 明朝" w:eastAsia="ＭＳ 明朝" w:hAnsi="ＭＳ 明朝" w:cs="Tahoma"/>
            <w:noProof/>
            <w:kern w:val="3"/>
            <w:sz w:val="24"/>
            <w:szCs w:val="24"/>
            <w:lang w:eastAsia="en-US" w:bidi="en-US"/>
          </w:rPr>
          <w:t>8</w:t>
        </w:r>
        <w:r w:rsidRPr="00CC085D">
          <w:rPr>
            <w:rFonts w:ascii="ＭＳ 明朝" w:eastAsia="ＭＳ 明朝" w:hAnsi="ＭＳ 明朝" w:cs="Tahoma"/>
            <w:noProof/>
            <w:kern w:val="3"/>
            <w:sz w:val="24"/>
            <w:szCs w:val="24"/>
            <w:lang w:eastAsia="en-US" w:bidi="en-US"/>
          </w:rPr>
          <w:fldChar w:fldCharType="end"/>
        </w:r>
      </w:hyperlink>
    </w:p>
    <w:p w14:paraId="6B3F6977" w14:textId="47963E8A" w:rsidR="00CC085D" w:rsidRPr="00CC085D" w:rsidRDefault="00CC085D" w:rsidP="00CC085D">
      <w:pPr>
        <w:tabs>
          <w:tab w:val="right" w:leader="dot" w:pos="9628"/>
        </w:tabs>
        <w:suppressAutoHyphens/>
        <w:autoSpaceDN w:val="0"/>
        <w:ind w:leftChars="100" w:left="210"/>
        <w:textAlignment w:val="baseline"/>
        <w:rPr>
          <w:rFonts w:ascii="ＭＳ 明朝" w:eastAsia="ＭＳ 明朝" w:hAnsi="ＭＳ 明朝"/>
          <w:noProof/>
        </w:rPr>
      </w:pPr>
      <w:hyperlink w:anchor="_Toc42265699" w:history="1">
        <w:r w:rsidRPr="00CC085D">
          <w:rPr>
            <w:rFonts w:ascii="ＭＳ 明朝" w:eastAsia="ＭＳ 明朝" w:hAnsi="ＭＳ 明朝" w:cs="Tahoma"/>
            <w:noProof/>
            <w:color w:val="0563C1" w:themeColor="hyperlink"/>
            <w:kern w:val="3"/>
            <w:sz w:val="24"/>
            <w:szCs w:val="24"/>
            <w:u w:val="single"/>
            <w:lang w:bidi="en-US"/>
          </w:rPr>
          <w:t>２）修繕</w:t>
        </w:r>
        <w:r w:rsidRPr="00CC085D">
          <w:rPr>
            <w:rFonts w:ascii="ＭＳ 明朝" w:eastAsia="ＭＳ 明朝" w:hAnsi="ＭＳ 明朝" w:cs="Tahoma"/>
            <w:noProof/>
            <w:kern w:val="3"/>
            <w:sz w:val="24"/>
            <w:szCs w:val="24"/>
            <w:lang w:eastAsia="en-US" w:bidi="en-US"/>
          </w:rPr>
          <w:tab/>
        </w:r>
        <w:r w:rsidRPr="00CC085D">
          <w:rPr>
            <w:rFonts w:ascii="ＭＳ 明朝" w:eastAsia="ＭＳ 明朝" w:hAnsi="ＭＳ 明朝" w:cs="Tahoma"/>
            <w:noProof/>
            <w:kern w:val="3"/>
            <w:sz w:val="24"/>
            <w:szCs w:val="24"/>
            <w:lang w:eastAsia="en-US" w:bidi="en-US"/>
          </w:rPr>
          <w:fldChar w:fldCharType="begin"/>
        </w:r>
        <w:r w:rsidRPr="00CC085D">
          <w:rPr>
            <w:rFonts w:ascii="ＭＳ 明朝" w:eastAsia="ＭＳ 明朝" w:hAnsi="ＭＳ 明朝" w:cs="Tahoma"/>
            <w:noProof/>
            <w:kern w:val="3"/>
            <w:sz w:val="24"/>
            <w:szCs w:val="24"/>
            <w:lang w:eastAsia="en-US" w:bidi="en-US"/>
          </w:rPr>
          <w:instrText xml:space="preserve"> PAGEREF _Toc42265699 \h </w:instrText>
        </w:r>
        <w:r w:rsidRPr="00CC085D">
          <w:rPr>
            <w:rFonts w:ascii="ＭＳ 明朝" w:eastAsia="ＭＳ 明朝" w:hAnsi="ＭＳ 明朝" w:cs="Tahoma"/>
            <w:noProof/>
            <w:kern w:val="3"/>
            <w:sz w:val="24"/>
            <w:szCs w:val="24"/>
            <w:lang w:eastAsia="en-US" w:bidi="en-US"/>
          </w:rPr>
        </w:r>
        <w:r w:rsidRPr="00CC085D">
          <w:rPr>
            <w:rFonts w:ascii="ＭＳ 明朝" w:eastAsia="ＭＳ 明朝" w:hAnsi="ＭＳ 明朝" w:cs="Tahoma"/>
            <w:noProof/>
            <w:kern w:val="3"/>
            <w:sz w:val="24"/>
            <w:szCs w:val="24"/>
            <w:lang w:eastAsia="en-US" w:bidi="en-US"/>
          </w:rPr>
          <w:fldChar w:fldCharType="separate"/>
        </w:r>
        <w:r>
          <w:rPr>
            <w:rFonts w:ascii="ＭＳ 明朝" w:eastAsia="ＭＳ 明朝" w:hAnsi="ＭＳ 明朝" w:cs="Tahoma"/>
            <w:noProof/>
            <w:kern w:val="3"/>
            <w:sz w:val="24"/>
            <w:szCs w:val="24"/>
            <w:lang w:eastAsia="en-US" w:bidi="en-US"/>
          </w:rPr>
          <w:t>9</w:t>
        </w:r>
        <w:r w:rsidRPr="00CC085D">
          <w:rPr>
            <w:rFonts w:ascii="ＭＳ 明朝" w:eastAsia="ＭＳ 明朝" w:hAnsi="ＭＳ 明朝" w:cs="Tahoma"/>
            <w:noProof/>
            <w:kern w:val="3"/>
            <w:sz w:val="24"/>
            <w:szCs w:val="24"/>
            <w:lang w:eastAsia="en-US" w:bidi="en-US"/>
          </w:rPr>
          <w:fldChar w:fldCharType="end"/>
        </w:r>
      </w:hyperlink>
    </w:p>
    <w:p w14:paraId="7ABDDDCF" w14:textId="55126503" w:rsidR="00CC085D" w:rsidRPr="00CC085D" w:rsidRDefault="00CC085D" w:rsidP="00CC085D">
      <w:pPr>
        <w:tabs>
          <w:tab w:val="right" w:leader="dot" w:pos="9628"/>
        </w:tabs>
        <w:suppressAutoHyphens/>
        <w:autoSpaceDN w:val="0"/>
        <w:ind w:leftChars="100" w:left="210"/>
        <w:textAlignment w:val="baseline"/>
        <w:rPr>
          <w:rFonts w:ascii="ＭＳ 明朝" w:eastAsia="ＭＳ 明朝" w:hAnsi="ＭＳ 明朝"/>
          <w:noProof/>
        </w:rPr>
      </w:pPr>
      <w:hyperlink w:anchor="_Toc42265700" w:history="1">
        <w:r w:rsidRPr="00CC085D">
          <w:rPr>
            <w:rFonts w:ascii="ＭＳ 明朝" w:eastAsia="ＭＳ 明朝" w:hAnsi="ＭＳ 明朝" w:cs="Tahoma"/>
            <w:noProof/>
            <w:color w:val="0563C1" w:themeColor="hyperlink"/>
            <w:kern w:val="3"/>
            <w:sz w:val="24"/>
            <w:szCs w:val="24"/>
            <w:u w:val="single"/>
            <w:lang w:bidi="en-US"/>
          </w:rPr>
          <w:t>３）保険等</w:t>
        </w:r>
        <w:r w:rsidRPr="00CC085D">
          <w:rPr>
            <w:rFonts w:ascii="ＭＳ 明朝" w:eastAsia="ＭＳ 明朝" w:hAnsi="ＭＳ 明朝" w:cs="Tahoma"/>
            <w:noProof/>
            <w:kern w:val="3"/>
            <w:sz w:val="24"/>
            <w:szCs w:val="24"/>
            <w:lang w:eastAsia="en-US" w:bidi="en-US"/>
          </w:rPr>
          <w:tab/>
        </w:r>
        <w:r w:rsidRPr="00CC085D">
          <w:rPr>
            <w:rFonts w:ascii="ＭＳ 明朝" w:eastAsia="ＭＳ 明朝" w:hAnsi="ＭＳ 明朝" w:cs="Tahoma"/>
            <w:noProof/>
            <w:kern w:val="3"/>
            <w:sz w:val="24"/>
            <w:szCs w:val="24"/>
            <w:lang w:eastAsia="en-US" w:bidi="en-US"/>
          </w:rPr>
          <w:fldChar w:fldCharType="begin"/>
        </w:r>
        <w:r w:rsidRPr="00CC085D">
          <w:rPr>
            <w:rFonts w:ascii="ＭＳ 明朝" w:eastAsia="ＭＳ 明朝" w:hAnsi="ＭＳ 明朝" w:cs="Tahoma"/>
            <w:noProof/>
            <w:kern w:val="3"/>
            <w:sz w:val="24"/>
            <w:szCs w:val="24"/>
            <w:lang w:eastAsia="en-US" w:bidi="en-US"/>
          </w:rPr>
          <w:instrText xml:space="preserve"> PAGEREF _Toc42265700 \h </w:instrText>
        </w:r>
        <w:r w:rsidRPr="00CC085D">
          <w:rPr>
            <w:rFonts w:ascii="ＭＳ 明朝" w:eastAsia="ＭＳ 明朝" w:hAnsi="ＭＳ 明朝" w:cs="Tahoma"/>
            <w:noProof/>
            <w:kern w:val="3"/>
            <w:sz w:val="24"/>
            <w:szCs w:val="24"/>
            <w:lang w:eastAsia="en-US" w:bidi="en-US"/>
          </w:rPr>
        </w:r>
        <w:r w:rsidRPr="00CC085D">
          <w:rPr>
            <w:rFonts w:ascii="ＭＳ 明朝" w:eastAsia="ＭＳ 明朝" w:hAnsi="ＭＳ 明朝" w:cs="Tahoma"/>
            <w:noProof/>
            <w:kern w:val="3"/>
            <w:sz w:val="24"/>
            <w:szCs w:val="24"/>
            <w:lang w:eastAsia="en-US" w:bidi="en-US"/>
          </w:rPr>
          <w:fldChar w:fldCharType="separate"/>
        </w:r>
        <w:r>
          <w:rPr>
            <w:rFonts w:ascii="ＭＳ 明朝" w:eastAsia="ＭＳ 明朝" w:hAnsi="ＭＳ 明朝" w:cs="Tahoma"/>
            <w:noProof/>
            <w:kern w:val="3"/>
            <w:sz w:val="24"/>
            <w:szCs w:val="24"/>
            <w:lang w:eastAsia="en-US" w:bidi="en-US"/>
          </w:rPr>
          <w:t>9</w:t>
        </w:r>
        <w:r w:rsidRPr="00CC085D">
          <w:rPr>
            <w:rFonts w:ascii="ＭＳ 明朝" w:eastAsia="ＭＳ 明朝" w:hAnsi="ＭＳ 明朝" w:cs="Tahoma"/>
            <w:noProof/>
            <w:kern w:val="3"/>
            <w:sz w:val="24"/>
            <w:szCs w:val="24"/>
            <w:lang w:eastAsia="en-US" w:bidi="en-US"/>
          </w:rPr>
          <w:fldChar w:fldCharType="end"/>
        </w:r>
      </w:hyperlink>
    </w:p>
    <w:p w14:paraId="60F33779" w14:textId="26DE9C23" w:rsidR="00CC085D" w:rsidRPr="00CC085D" w:rsidRDefault="00CC085D" w:rsidP="00CC085D">
      <w:pPr>
        <w:tabs>
          <w:tab w:val="right" w:leader="dot" w:pos="9628"/>
        </w:tabs>
        <w:suppressAutoHyphens/>
        <w:autoSpaceDN w:val="0"/>
        <w:ind w:leftChars="100" w:left="210"/>
        <w:textAlignment w:val="baseline"/>
        <w:rPr>
          <w:rFonts w:ascii="ＭＳ 明朝" w:eastAsia="ＭＳ 明朝" w:hAnsi="ＭＳ 明朝"/>
          <w:noProof/>
        </w:rPr>
      </w:pPr>
      <w:hyperlink w:anchor="_Toc42265701" w:history="1">
        <w:r w:rsidRPr="00CC085D">
          <w:rPr>
            <w:rFonts w:ascii="ＭＳ 明朝" w:eastAsia="ＭＳ 明朝" w:hAnsi="ＭＳ 明朝" w:cs="Tahoma"/>
            <w:noProof/>
            <w:color w:val="0563C1" w:themeColor="hyperlink"/>
            <w:kern w:val="3"/>
            <w:sz w:val="24"/>
            <w:szCs w:val="24"/>
            <w:u w:val="single"/>
            <w:lang w:bidi="en-US"/>
          </w:rPr>
          <w:t>４）再委託</w:t>
        </w:r>
        <w:r w:rsidRPr="00CC085D">
          <w:rPr>
            <w:rFonts w:ascii="ＭＳ 明朝" w:eastAsia="ＭＳ 明朝" w:hAnsi="ＭＳ 明朝" w:cs="Tahoma"/>
            <w:noProof/>
            <w:kern w:val="3"/>
            <w:sz w:val="24"/>
            <w:szCs w:val="24"/>
            <w:lang w:eastAsia="en-US" w:bidi="en-US"/>
          </w:rPr>
          <w:tab/>
        </w:r>
        <w:r w:rsidRPr="00CC085D">
          <w:rPr>
            <w:rFonts w:ascii="ＭＳ 明朝" w:eastAsia="ＭＳ 明朝" w:hAnsi="ＭＳ 明朝" w:cs="Tahoma"/>
            <w:noProof/>
            <w:kern w:val="3"/>
            <w:sz w:val="24"/>
            <w:szCs w:val="24"/>
            <w:lang w:eastAsia="en-US" w:bidi="en-US"/>
          </w:rPr>
          <w:fldChar w:fldCharType="begin"/>
        </w:r>
        <w:r w:rsidRPr="00CC085D">
          <w:rPr>
            <w:rFonts w:ascii="ＭＳ 明朝" w:eastAsia="ＭＳ 明朝" w:hAnsi="ＭＳ 明朝" w:cs="Tahoma"/>
            <w:noProof/>
            <w:kern w:val="3"/>
            <w:sz w:val="24"/>
            <w:szCs w:val="24"/>
            <w:lang w:eastAsia="en-US" w:bidi="en-US"/>
          </w:rPr>
          <w:instrText xml:space="preserve"> PAGEREF _Toc42265701 \h </w:instrText>
        </w:r>
        <w:r w:rsidRPr="00CC085D">
          <w:rPr>
            <w:rFonts w:ascii="ＭＳ 明朝" w:eastAsia="ＭＳ 明朝" w:hAnsi="ＭＳ 明朝" w:cs="Tahoma"/>
            <w:noProof/>
            <w:kern w:val="3"/>
            <w:sz w:val="24"/>
            <w:szCs w:val="24"/>
            <w:lang w:eastAsia="en-US" w:bidi="en-US"/>
          </w:rPr>
        </w:r>
        <w:r w:rsidRPr="00CC085D">
          <w:rPr>
            <w:rFonts w:ascii="ＭＳ 明朝" w:eastAsia="ＭＳ 明朝" w:hAnsi="ＭＳ 明朝" w:cs="Tahoma"/>
            <w:noProof/>
            <w:kern w:val="3"/>
            <w:sz w:val="24"/>
            <w:szCs w:val="24"/>
            <w:lang w:eastAsia="en-US" w:bidi="en-US"/>
          </w:rPr>
          <w:fldChar w:fldCharType="separate"/>
        </w:r>
        <w:r>
          <w:rPr>
            <w:rFonts w:ascii="ＭＳ 明朝" w:eastAsia="ＭＳ 明朝" w:hAnsi="ＭＳ 明朝" w:cs="Tahoma"/>
            <w:noProof/>
            <w:kern w:val="3"/>
            <w:sz w:val="24"/>
            <w:szCs w:val="24"/>
            <w:lang w:eastAsia="en-US" w:bidi="en-US"/>
          </w:rPr>
          <w:t>9</w:t>
        </w:r>
        <w:r w:rsidRPr="00CC085D">
          <w:rPr>
            <w:rFonts w:ascii="ＭＳ 明朝" w:eastAsia="ＭＳ 明朝" w:hAnsi="ＭＳ 明朝" w:cs="Tahoma"/>
            <w:noProof/>
            <w:kern w:val="3"/>
            <w:sz w:val="24"/>
            <w:szCs w:val="24"/>
            <w:lang w:eastAsia="en-US" w:bidi="en-US"/>
          </w:rPr>
          <w:fldChar w:fldCharType="end"/>
        </w:r>
      </w:hyperlink>
    </w:p>
    <w:p w14:paraId="6DA3FEBC" w14:textId="61DA7186" w:rsidR="00CC085D" w:rsidRPr="00CC085D" w:rsidRDefault="00CC085D" w:rsidP="00CC085D">
      <w:pPr>
        <w:tabs>
          <w:tab w:val="right" w:leader="dot" w:pos="9628"/>
        </w:tabs>
        <w:suppressAutoHyphens/>
        <w:autoSpaceDN w:val="0"/>
        <w:ind w:leftChars="100" w:left="210"/>
        <w:textAlignment w:val="baseline"/>
        <w:rPr>
          <w:rFonts w:ascii="ＭＳ 明朝" w:eastAsia="ＭＳ 明朝" w:hAnsi="ＭＳ 明朝"/>
          <w:noProof/>
        </w:rPr>
      </w:pPr>
      <w:hyperlink w:anchor="_Toc42265702" w:history="1">
        <w:r w:rsidRPr="00CC085D">
          <w:rPr>
            <w:rFonts w:ascii="ＭＳ 明朝" w:eastAsia="ＭＳ 明朝" w:hAnsi="ＭＳ 明朝" w:cs="Tahoma"/>
            <w:noProof/>
            <w:color w:val="0563C1" w:themeColor="hyperlink"/>
            <w:kern w:val="3"/>
            <w:sz w:val="24"/>
            <w:szCs w:val="24"/>
            <w:u w:val="single"/>
            <w:lang w:bidi="en-US"/>
          </w:rPr>
          <w:t>５）自主事業</w:t>
        </w:r>
        <w:r w:rsidRPr="00CC085D">
          <w:rPr>
            <w:rFonts w:ascii="ＭＳ 明朝" w:eastAsia="ＭＳ 明朝" w:hAnsi="ＭＳ 明朝" w:cs="Tahoma"/>
            <w:noProof/>
            <w:kern w:val="3"/>
            <w:sz w:val="24"/>
            <w:szCs w:val="24"/>
            <w:lang w:eastAsia="en-US" w:bidi="en-US"/>
          </w:rPr>
          <w:tab/>
        </w:r>
        <w:r w:rsidRPr="00CC085D">
          <w:rPr>
            <w:rFonts w:ascii="ＭＳ 明朝" w:eastAsia="ＭＳ 明朝" w:hAnsi="ＭＳ 明朝" w:cs="Tahoma"/>
            <w:noProof/>
            <w:kern w:val="3"/>
            <w:sz w:val="24"/>
            <w:szCs w:val="24"/>
            <w:lang w:eastAsia="en-US" w:bidi="en-US"/>
          </w:rPr>
          <w:fldChar w:fldCharType="begin"/>
        </w:r>
        <w:r w:rsidRPr="00CC085D">
          <w:rPr>
            <w:rFonts w:ascii="ＭＳ 明朝" w:eastAsia="ＭＳ 明朝" w:hAnsi="ＭＳ 明朝" w:cs="Tahoma"/>
            <w:noProof/>
            <w:kern w:val="3"/>
            <w:sz w:val="24"/>
            <w:szCs w:val="24"/>
            <w:lang w:eastAsia="en-US" w:bidi="en-US"/>
          </w:rPr>
          <w:instrText xml:space="preserve"> PAGEREF _Toc42265702 \h </w:instrText>
        </w:r>
        <w:r w:rsidRPr="00CC085D">
          <w:rPr>
            <w:rFonts w:ascii="ＭＳ 明朝" w:eastAsia="ＭＳ 明朝" w:hAnsi="ＭＳ 明朝" w:cs="Tahoma"/>
            <w:noProof/>
            <w:kern w:val="3"/>
            <w:sz w:val="24"/>
            <w:szCs w:val="24"/>
            <w:lang w:eastAsia="en-US" w:bidi="en-US"/>
          </w:rPr>
        </w:r>
        <w:r w:rsidRPr="00CC085D">
          <w:rPr>
            <w:rFonts w:ascii="ＭＳ 明朝" w:eastAsia="ＭＳ 明朝" w:hAnsi="ＭＳ 明朝" w:cs="Tahoma"/>
            <w:noProof/>
            <w:kern w:val="3"/>
            <w:sz w:val="24"/>
            <w:szCs w:val="24"/>
            <w:lang w:eastAsia="en-US" w:bidi="en-US"/>
          </w:rPr>
          <w:fldChar w:fldCharType="separate"/>
        </w:r>
        <w:r>
          <w:rPr>
            <w:rFonts w:ascii="ＭＳ 明朝" w:eastAsia="ＭＳ 明朝" w:hAnsi="ＭＳ 明朝" w:cs="Tahoma"/>
            <w:noProof/>
            <w:kern w:val="3"/>
            <w:sz w:val="24"/>
            <w:szCs w:val="24"/>
            <w:lang w:eastAsia="en-US" w:bidi="en-US"/>
          </w:rPr>
          <w:t>9</w:t>
        </w:r>
        <w:r w:rsidRPr="00CC085D">
          <w:rPr>
            <w:rFonts w:ascii="ＭＳ 明朝" w:eastAsia="ＭＳ 明朝" w:hAnsi="ＭＳ 明朝" w:cs="Tahoma"/>
            <w:noProof/>
            <w:kern w:val="3"/>
            <w:sz w:val="24"/>
            <w:szCs w:val="24"/>
            <w:lang w:eastAsia="en-US" w:bidi="en-US"/>
          </w:rPr>
          <w:fldChar w:fldCharType="end"/>
        </w:r>
      </w:hyperlink>
    </w:p>
    <w:p w14:paraId="47707413" w14:textId="456BABAF" w:rsidR="00CC085D" w:rsidRPr="00CC085D" w:rsidRDefault="00CC085D" w:rsidP="00CC085D">
      <w:pPr>
        <w:tabs>
          <w:tab w:val="right" w:leader="dot" w:pos="9628"/>
        </w:tabs>
        <w:suppressAutoHyphens/>
        <w:autoSpaceDN w:val="0"/>
        <w:ind w:leftChars="100" w:left="210"/>
        <w:textAlignment w:val="baseline"/>
        <w:rPr>
          <w:rFonts w:ascii="ＭＳ 明朝" w:eastAsia="ＭＳ 明朝" w:hAnsi="ＭＳ 明朝" w:cs="Tahoma"/>
          <w:kern w:val="3"/>
          <w:sz w:val="24"/>
          <w:szCs w:val="24"/>
          <w:lang w:eastAsia="en-US" w:bidi="en-US"/>
        </w:rPr>
        <w:sectPr w:rsidR="00CC085D" w:rsidRPr="00CC085D" w:rsidSect="00CC085D">
          <w:footerReference w:type="default" r:id="rId7"/>
          <w:pgSz w:w="11906" w:h="16838"/>
          <w:pgMar w:top="1134" w:right="1134" w:bottom="1134" w:left="1134" w:header="720" w:footer="720" w:gutter="0"/>
          <w:cols w:space="720"/>
          <w:docGrid w:linePitch="326"/>
        </w:sectPr>
      </w:pPr>
      <w:hyperlink w:anchor="_Toc42265703" w:history="1">
        <w:r w:rsidRPr="00CC085D">
          <w:rPr>
            <w:rFonts w:ascii="ＭＳ 明朝" w:eastAsia="ＭＳ 明朝" w:hAnsi="ＭＳ 明朝" w:cs="Tahoma"/>
            <w:noProof/>
            <w:color w:val="0563C1" w:themeColor="hyperlink"/>
            <w:kern w:val="3"/>
            <w:sz w:val="24"/>
            <w:szCs w:val="24"/>
            <w:u w:val="single"/>
            <w:lang w:bidi="en-US"/>
          </w:rPr>
          <w:t>６）その他</w:t>
        </w:r>
        <w:r w:rsidRPr="00CC085D">
          <w:rPr>
            <w:rFonts w:ascii="ＭＳ 明朝" w:eastAsia="ＭＳ 明朝" w:hAnsi="ＭＳ 明朝" w:cs="Tahoma"/>
            <w:noProof/>
            <w:kern w:val="3"/>
            <w:sz w:val="24"/>
            <w:szCs w:val="24"/>
            <w:lang w:eastAsia="en-US" w:bidi="en-US"/>
          </w:rPr>
          <w:tab/>
        </w:r>
        <w:r w:rsidRPr="00CC085D">
          <w:rPr>
            <w:rFonts w:ascii="ＭＳ 明朝" w:eastAsia="ＭＳ 明朝" w:hAnsi="ＭＳ 明朝" w:cs="Tahoma"/>
            <w:noProof/>
            <w:kern w:val="3"/>
            <w:sz w:val="24"/>
            <w:szCs w:val="24"/>
            <w:lang w:eastAsia="en-US" w:bidi="en-US"/>
          </w:rPr>
          <w:fldChar w:fldCharType="begin"/>
        </w:r>
        <w:r w:rsidRPr="00CC085D">
          <w:rPr>
            <w:rFonts w:ascii="ＭＳ 明朝" w:eastAsia="ＭＳ 明朝" w:hAnsi="ＭＳ 明朝" w:cs="Tahoma"/>
            <w:noProof/>
            <w:kern w:val="3"/>
            <w:sz w:val="24"/>
            <w:szCs w:val="24"/>
            <w:lang w:eastAsia="en-US" w:bidi="en-US"/>
          </w:rPr>
          <w:instrText xml:space="preserve"> PAGEREF _Toc42265703 \h </w:instrText>
        </w:r>
        <w:r w:rsidRPr="00CC085D">
          <w:rPr>
            <w:rFonts w:ascii="ＭＳ 明朝" w:eastAsia="ＭＳ 明朝" w:hAnsi="ＭＳ 明朝" w:cs="Tahoma"/>
            <w:noProof/>
            <w:kern w:val="3"/>
            <w:sz w:val="24"/>
            <w:szCs w:val="24"/>
            <w:lang w:eastAsia="en-US" w:bidi="en-US"/>
          </w:rPr>
        </w:r>
        <w:r w:rsidRPr="00CC085D">
          <w:rPr>
            <w:rFonts w:ascii="ＭＳ 明朝" w:eastAsia="ＭＳ 明朝" w:hAnsi="ＭＳ 明朝" w:cs="Tahoma"/>
            <w:noProof/>
            <w:kern w:val="3"/>
            <w:sz w:val="24"/>
            <w:szCs w:val="24"/>
            <w:lang w:eastAsia="en-US" w:bidi="en-US"/>
          </w:rPr>
          <w:fldChar w:fldCharType="separate"/>
        </w:r>
        <w:r>
          <w:rPr>
            <w:rFonts w:ascii="ＭＳ 明朝" w:eastAsia="ＭＳ 明朝" w:hAnsi="ＭＳ 明朝" w:cs="Tahoma"/>
            <w:noProof/>
            <w:kern w:val="3"/>
            <w:sz w:val="24"/>
            <w:szCs w:val="24"/>
            <w:lang w:eastAsia="en-US" w:bidi="en-US"/>
          </w:rPr>
          <w:t>10</w:t>
        </w:r>
        <w:r w:rsidRPr="00CC085D">
          <w:rPr>
            <w:rFonts w:ascii="ＭＳ 明朝" w:eastAsia="ＭＳ 明朝" w:hAnsi="ＭＳ 明朝" w:cs="Tahoma"/>
            <w:noProof/>
            <w:kern w:val="3"/>
            <w:sz w:val="24"/>
            <w:szCs w:val="24"/>
            <w:lang w:eastAsia="en-US" w:bidi="en-US"/>
          </w:rPr>
          <w:fldChar w:fldCharType="end"/>
        </w:r>
      </w:hyperlink>
      <w:r w:rsidRPr="00CC085D">
        <w:rPr>
          <w:rFonts w:ascii="ＭＳ 明朝" w:eastAsia="ＭＳ 明朝" w:hAnsi="ＭＳ 明朝" w:cs="Tahoma"/>
          <w:kern w:val="3"/>
          <w:sz w:val="24"/>
          <w:szCs w:val="24"/>
          <w:lang w:eastAsia="en-US" w:bidi="en-US"/>
        </w:rPr>
        <w:fldChar w:fldCharType="end"/>
      </w:r>
    </w:p>
    <w:p w14:paraId="4021C775" w14:textId="77777777" w:rsidR="00CC085D" w:rsidRPr="00CC085D" w:rsidRDefault="00CC085D" w:rsidP="00CC085D">
      <w:pPr>
        <w:keepNext/>
        <w:suppressAutoHyphens/>
        <w:autoSpaceDN w:val="0"/>
        <w:spacing w:before="240" w:after="120"/>
        <w:jc w:val="left"/>
        <w:textAlignment w:val="baseline"/>
        <w:outlineLvl w:val="0"/>
        <w:rPr>
          <w:rFonts w:ascii="Arial" w:eastAsia="ＭＳ ゴシック" w:hAnsi="Arial" w:cs="Tahoma"/>
          <w:b/>
          <w:bCs/>
          <w:kern w:val="3"/>
          <w:sz w:val="24"/>
          <w:szCs w:val="24"/>
          <w:lang w:bidi="en-US"/>
        </w:rPr>
      </w:pPr>
      <w:bookmarkStart w:id="0" w:name="_Toc42265658"/>
      <w:r w:rsidRPr="00CC085D">
        <w:rPr>
          <w:rFonts w:ascii="Arial" w:eastAsia="ＭＳ ゴシック" w:hAnsi="Arial" w:cs="Tahoma"/>
          <w:b/>
          <w:bCs/>
          <w:kern w:val="3"/>
          <w:sz w:val="24"/>
          <w:szCs w:val="24"/>
          <w:lang w:bidi="en-US"/>
        </w:rPr>
        <w:lastRenderedPageBreak/>
        <w:t>１</w:t>
      </w:r>
      <w:r w:rsidRPr="00CC085D">
        <w:rPr>
          <w:rFonts w:ascii="Arial" w:eastAsia="ＭＳ ゴシック" w:hAnsi="Arial" w:cs="Tahoma"/>
          <w:b/>
          <w:bCs/>
          <w:kern w:val="3"/>
          <w:sz w:val="24"/>
          <w:szCs w:val="24"/>
          <w:lang w:bidi="en-US"/>
        </w:rPr>
        <w:t xml:space="preserve"> </w:t>
      </w:r>
      <w:r w:rsidRPr="00CC085D">
        <w:rPr>
          <w:rFonts w:ascii="Arial" w:eastAsia="ＭＳ ゴシック" w:hAnsi="Arial" w:cs="Tahoma"/>
          <w:b/>
          <w:bCs/>
          <w:kern w:val="3"/>
          <w:sz w:val="24"/>
          <w:szCs w:val="24"/>
          <w:lang w:bidi="en-US"/>
        </w:rPr>
        <w:t>本管理運営基準の位置付け</w:t>
      </w:r>
      <w:bookmarkEnd w:id="0"/>
    </w:p>
    <w:p w14:paraId="6AEDA313" w14:textId="77777777" w:rsidR="00CC085D" w:rsidRPr="00CC085D" w:rsidRDefault="00CC085D" w:rsidP="00CC085D">
      <w:pPr>
        <w:suppressAutoHyphens/>
        <w:autoSpaceDN w:val="0"/>
        <w:spacing w:line="400" w:lineRule="exact"/>
        <w:ind w:leftChars="100" w:left="210" w:firstLineChars="100" w:firstLine="240"/>
        <w:textAlignment w:val="baseline"/>
        <w:rPr>
          <w:rFonts w:ascii="ＭＳ ゴシック" w:eastAsia="ＭＳ 明朝" w:hAnsi="ＭＳ ゴシック" w:cs="Tahoma"/>
          <w:kern w:val="3"/>
          <w:sz w:val="24"/>
          <w:szCs w:val="24"/>
          <w:lang w:bidi="en-US"/>
        </w:rPr>
      </w:pPr>
      <w:r w:rsidRPr="00CC085D">
        <w:rPr>
          <w:rFonts w:ascii="ＭＳ ゴシック" w:eastAsia="ＭＳ 明朝" w:hAnsi="ＭＳ ゴシック" w:cs="Tahoma"/>
          <w:kern w:val="3"/>
          <w:sz w:val="24"/>
          <w:szCs w:val="24"/>
          <w:lang w:bidi="en-US"/>
        </w:rPr>
        <w:t>本基本書は、「甲賀市</w:t>
      </w:r>
      <w:r w:rsidRPr="00CC085D">
        <w:rPr>
          <w:rFonts w:ascii="ＭＳ ゴシック" w:eastAsia="ＭＳ 明朝" w:hAnsi="ＭＳ ゴシック" w:cs="Tahoma" w:hint="eastAsia"/>
          <w:kern w:val="3"/>
          <w:sz w:val="24"/>
          <w:szCs w:val="24"/>
          <w:lang w:bidi="en-US"/>
        </w:rPr>
        <w:t>デイサービスセンターすこやか荘</w:t>
      </w:r>
      <w:r w:rsidRPr="00CC085D">
        <w:rPr>
          <w:rFonts w:ascii="ＭＳ ゴシック" w:eastAsia="ＭＳ 明朝" w:hAnsi="ＭＳ ゴシック" w:cs="Tahoma"/>
          <w:kern w:val="3"/>
          <w:sz w:val="24"/>
          <w:szCs w:val="24"/>
          <w:lang w:bidi="en-US"/>
        </w:rPr>
        <w:t>（以下「</w:t>
      </w:r>
      <w:r w:rsidRPr="00CC085D">
        <w:rPr>
          <w:rFonts w:ascii="ＭＳ ゴシック" w:eastAsia="ＭＳ 明朝" w:hAnsi="ＭＳ ゴシック" w:cs="Tahoma" w:hint="eastAsia"/>
          <w:kern w:val="3"/>
          <w:sz w:val="24"/>
          <w:szCs w:val="24"/>
          <w:lang w:bidi="en-US"/>
        </w:rPr>
        <w:t>本</w:t>
      </w:r>
      <w:r w:rsidRPr="00CC085D">
        <w:rPr>
          <w:rFonts w:ascii="ＭＳ ゴシック" w:eastAsia="ＭＳ 明朝" w:hAnsi="ＭＳ ゴシック" w:cs="Tahoma"/>
          <w:kern w:val="3"/>
          <w:sz w:val="24"/>
          <w:szCs w:val="24"/>
          <w:lang w:bidi="en-US"/>
        </w:rPr>
        <w:t>施設」という。）の指定管理者が行う業務の内容及び履行にあたり要求する一定の水準を示すものである。</w:t>
      </w:r>
    </w:p>
    <w:p w14:paraId="39960C5C" w14:textId="77777777" w:rsidR="00CC085D" w:rsidRPr="00CC085D" w:rsidRDefault="00CC085D" w:rsidP="00CC085D">
      <w:pPr>
        <w:suppressAutoHyphens/>
        <w:autoSpaceDN w:val="0"/>
        <w:spacing w:line="400" w:lineRule="exact"/>
        <w:jc w:val="left"/>
        <w:textAlignment w:val="baseline"/>
        <w:rPr>
          <w:rFonts w:ascii="ＭＳ ゴシック" w:eastAsia="ＭＳ ゴシック" w:hAnsi="ＭＳ ゴシック" w:cs="Tahoma"/>
          <w:kern w:val="3"/>
          <w:sz w:val="24"/>
          <w:szCs w:val="24"/>
          <w:lang w:bidi="en-US"/>
        </w:rPr>
      </w:pPr>
    </w:p>
    <w:p w14:paraId="4C64F405" w14:textId="77777777" w:rsidR="00CC085D" w:rsidRPr="00CC085D" w:rsidRDefault="00CC085D" w:rsidP="00CC085D">
      <w:pPr>
        <w:keepNext/>
        <w:suppressAutoHyphens/>
        <w:autoSpaceDN w:val="0"/>
        <w:spacing w:before="240" w:after="120"/>
        <w:jc w:val="left"/>
        <w:textAlignment w:val="baseline"/>
        <w:outlineLvl w:val="0"/>
        <w:rPr>
          <w:rFonts w:ascii="Arial" w:eastAsia="ＭＳ ゴシック" w:hAnsi="Arial" w:cs="Tahoma"/>
          <w:b/>
          <w:bCs/>
          <w:kern w:val="3"/>
          <w:sz w:val="24"/>
          <w:szCs w:val="24"/>
          <w:lang w:bidi="en-US"/>
        </w:rPr>
      </w:pPr>
      <w:bookmarkStart w:id="1" w:name="_Toc42265659"/>
      <w:r w:rsidRPr="00CC085D">
        <w:rPr>
          <w:rFonts w:ascii="Arial" w:eastAsia="ＭＳ ゴシック" w:hAnsi="Arial" w:cs="Tahoma"/>
          <w:b/>
          <w:bCs/>
          <w:kern w:val="3"/>
          <w:sz w:val="24"/>
          <w:szCs w:val="24"/>
          <w:lang w:bidi="en-US"/>
        </w:rPr>
        <w:t>２</w:t>
      </w:r>
      <w:r w:rsidRPr="00CC085D">
        <w:rPr>
          <w:rFonts w:ascii="Arial" w:eastAsia="ＭＳ ゴシック" w:hAnsi="Arial" w:cs="Tahoma"/>
          <w:b/>
          <w:bCs/>
          <w:kern w:val="3"/>
          <w:sz w:val="24"/>
          <w:szCs w:val="24"/>
          <w:lang w:bidi="en-US"/>
        </w:rPr>
        <w:t xml:space="preserve"> </w:t>
      </w:r>
      <w:r w:rsidRPr="00CC085D">
        <w:rPr>
          <w:rFonts w:ascii="Arial" w:eastAsia="ＭＳ ゴシック" w:hAnsi="Arial" w:cs="Tahoma"/>
          <w:b/>
          <w:bCs/>
          <w:kern w:val="3"/>
          <w:sz w:val="24"/>
          <w:szCs w:val="24"/>
          <w:lang w:bidi="en-US"/>
        </w:rPr>
        <w:t>基本方針</w:t>
      </w:r>
      <w:bookmarkEnd w:id="1"/>
    </w:p>
    <w:p w14:paraId="57F25269" w14:textId="77777777" w:rsidR="00CC085D" w:rsidRPr="00CC085D" w:rsidRDefault="00CC085D" w:rsidP="00CC085D">
      <w:pPr>
        <w:suppressAutoHyphens/>
        <w:autoSpaceDN w:val="0"/>
        <w:spacing w:line="400" w:lineRule="exact"/>
        <w:ind w:leftChars="100" w:left="210" w:firstLineChars="100" w:firstLine="240"/>
        <w:jc w:val="left"/>
        <w:textAlignment w:val="baseline"/>
        <w:rPr>
          <w:rFonts w:ascii="ＭＳ ゴシック" w:eastAsia="ＭＳ ゴシック" w:hAnsi="ＭＳ ゴシック" w:cs="Tahoma"/>
          <w:kern w:val="3"/>
          <w:sz w:val="24"/>
          <w:szCs w:val="24"/>
          <w:lang w:bidi="en-US"/>
        </w:rPr>
      </w:pPr>
      <w:r w:rsidRPr="00CC085D">
        <w:rPr>
          <w:rFonts w:ascii="ＭＳ 明朝" w:eastAsia="ＭＳ 明朝" w:hAnsi="ＭＳ 明朝" w:cs="Tahoma"/>
          <w:kern w:val="3"/>
          <w:sz w:val="24"/>
          <w:szCs w:val="24"/>
          <w:lang w:bidi="en-US"/>
        </w:rPr>
        <w:t>本施設</w:t>
      </w:r>
      <w:r w:rsidRPr="00CC085D">
        <w:rPr>
          <w:rFonts w:ascii="ＭＳ 明朝" w:eastAsia="ＭＳ 明朝" w:hAnsi="ＭＳ 明朝" w:cs="Tahoma" w:hint="eastAsia"/>
          <w:kern w:val="3"/>
          <w:sz w:val="24"/>
          <w:szCs w:val="24"/>
          <w:lang w:bidi="en-US"/>
        </w:rPr>
        <w:t>は身体が虚弱な在宅の高齢者等に対し、介護保険法に基づく入浴・食事の提供、介護や生活等についての相談・助言、健康状態の確認等の日常生活の世話と機能訓練などにより心身機能の維持向上を図るとともに、家族の身体的・精神的負担を軽減することを目的とする。</w:t>
      </w:r>
    </w:p>
    <w:p w14:paraId="065063E2" w14:textId="77777777" w:rsidR="00CC085D" w:rsidRPr="00CC085D" w:rsidRDefault="00CC085D" w:rsidP="00CC085D">
      <w:pPr>
        <w:suppressAutoHyphens/>
        <w:autoSpaceDN w:val="0"/>
        <w:spacing w:line="400" w:lineRule="exact"/>
        <w:jc w:val="left"/>
        <w:textAlignment w:val="baseline"/>
        <w:rPr>
          <w:rFonts w:ascii="ＭＳ ゴシック" w:eastAsia="ＭＳ ゴシック" w:hAnsi="ＭＳ ゴシック" w:cs="Tahoma"/>
          <w:kern w:val="3"/>
          <w:sz w:val="24"/>
          <w:szCs w:val="24"/>
          <w:lang w:bidi="en-US"/>
        </w:rPr>
      </w:pPr>
    </w:p>
    <w:p w14:paraId="5514917E" w14:textId="77777777" w:rsidR="00CC085D" w:rsidRPr="00CC085D" w:rsidRDefault="00CC085D" w:rsidP="00CC085D">
      <w:pPr>
        <w:keepNext/>
        <w:suppressAutoHyphens/>
        <w:autoSpaceDN w:val="0"/>
        <w:spacing w:before="240" w:after="120"/>
        <w:jc w:val="left"/>
        <w:textAlignment w:val="baseline"/>
        <w:outlineLvl w:val="0"/>
        <w:rPr>
          <w:rFonts w:ascii="Arial" w:eastAsia="ＭＳ ゴシック" w:hAnsi="Arial" w:cs="Tahoma"/>
          <w:b/>
          <w:bCs/>
          <w:kern w:val="3"/>
          <w:sz w:val="24"/>
          <w:szCs w:val="24"/>
          <w:lang w:eastAsia="en-US" w:bidi="en-US"/>
        </w:rPr>
      </w:pPr>
      <w:bookmarkStart w:id="2" w:name="_Toc42265660"/>
      <w:r w:rsidRPr="00CC085D">
        <w:rPr>
          <w:rFonts w:ascii="Arial" w:eastAsia="ＭＳ ゴシック" w:hAnsi="Arial" w:cs="Tahoma"/>
          <w:b/>
          <w:bCs/>
          <w:kern w:val="3"/>
          <w:sz w:val="24"/>
          <w:szCs w:val="24"/>
          <w:lang w:eastAsia="en-US" w:bidi="en-US"/>
        </w:rPr>
        <w:t>３</w:t>
      </w:r>
      <w:r w:rsidRPr="00CC085D">
        <w:rPr>
          <w:rFonts w:ascii="Arial" w:eastAsia="ＭＳ ゴシック" w:hAnsi="Arial" w:cs="Tahoma"/>
          <w:b/>
          <w:bCs/>
          <w:kern w:val="3"/>
          <w:sz w:val="24"/>
          <w:szCs w:val="24"/>
          <w:lang w:eastAsia="en-US" w:bidi="en-US"/>
        </w:rPr>
        <w:t xml:space="preserve"> </w:t>
      </w:r>
      <w:r w:rsidRPr="00CC085D">
        <w:rPr>
          <w:rFonts w:ascii="Arial" w:eastAsia="ＭＳ ゴシック" w:hAnsi="Arial" w:cs="Tahoma"/>
          <w:b/>
          <w:bCs/>
          <w:kern w:val="3"/>
          <w:sz w:val="24"/>
          <w:szCs w:val="24"/>
          <w:lang w:eastAsia="en-US" w:bidi="en-US"/>
        </w:rPr>
        <w:t>施設の概要</w:t>
      </w:r>
      <w:bookmarkEnd w:id="2"/>
    </w:p>
    <w:tbl>
      <w:tblPr>
        <w:tblW w:w="6790" w:type="dxa"/>
        <w:tblInd w:w="576" w:type="dxa"/>
        <w:tblLayout w:type="fixed"/>
        <w:tblCellMar>
          <w:left w:w="10" w:type="dxa"/>
          <w:right w:w="10" w:type="dxa"/>
        </w:tblCellMar>
        <w:tblLook w:val="0000" w:firstRow="0" w:lastRow="0" w:firstColumn="0" w:lastColumn="0" w:noHBand="0" w:noVBand="0"/>
      </w:tblPr>
      <w:tblGrid>
        <w:gridCol w:w="1755"/>
        <w:gridCol w:w="5035"/>
      </w:tblGrid>
      <w:tr w:rsidR="00CC085D" w:rsidRPr="00CC085D" w14:paraId="14BCCE9F" w14:textId="77777777" w:rsidTr="00A329E7">
        <w:tc>
          <w:tcPr>
            <w:tcW w:w="1755" w:type="dxa"/>
            <w:tcBorders>
              <w:top w:val="single" w:sz="4" w:space="0" w:color="000000"/>
              <w:left w:val="single" w:sz="4" w:space="0" w:color="000000"/>
              <w:bottom w:val="single" w:sz="4" w:space="0" w:color="000000"/>
            </w:tcBorders>
            <w:tcMar>
              <w:top w:w="55" w:type="dxa"/>
              <w:left w:w="55" w:type="dxa"/>
              <w:bottom w:w="55" w:type="dxa"/>
              <w:right w:w="55" w:type="dxa"/>
            </w:tcMar>
          </w:tcPr>
          <w:p w14:paraId="111E780D" w14:textId="77777777" w:rsidR="00CC085D" w:rsidRPr="00CC085D" w:rsidRDefault="00CC085D" w:rsidP="00CC085D">
            <w:pPr>
              <w:suppressLineNumbers/>
              <w:suppressAutoHyphens/>
              <w:autoSpaceDN w:val="0"/>
              <w:jc w:val="left"/>
              <w:textAlignment w:val="baseline"/>
              <w:rPr>
                <w:rFonts w:ascii="ＭＳ ゴシック" w:eastAsia="ＭＳ 明朝" w:hAnsi="ＭＳ ゴシック" w:cs="Tahoma"/>
                <w:kern w:val="3"/>
                <w:sz w:val="24"/>
                <w:szCs w:val="24"/>
                <w:lang w:eastAsia="en-US" w:bidi="en-US"/>
              </w:rPr>
            </w:pPr>
          </w:p>
        </w:tc>
        <w:tc>
          <w:tcPr>
            <w:tcW w:w="503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8F04611" w14:textId="77777777" w:rsidR="00CC085D" w:rsidRPr="00CC085D" w:rsidRDefault="00CC085D" w:rsidP="00CC085D">
            <w:pPr>
              <w:suppressLineNumbers/>
              <w:suppressAutoHyphens/>
              <w:autoSpaceDN w:val="0"/>
              <w:jc w:val="left"/>
              <w:textAlignment w:val="baseline"/>
              <w:rPr>
                <w:rFonts w:ascii="ＭＳ ゴシック" w:eastAsia="ＭＳ 明朝" w:hAnsi="ＭＳ ゴシック" w:cs="Tahoma"/>
                <w:kern w:val="3"/>
                <w:sz w:val="24"/>
                <w:szCs w:val="24"/>
                <w:lang w:bidi="en-US"/>
              </w:rPr>
            </w:pPr>
            <w:r w:rsidRPr="00CC085D">
              <w:rPr>
                <w:rFonts w:ascii="ＭＳ ゴシック" w:eastAsia="ＭＳ 明朝" w:hAnsi="ＭＳ ゴシック" w:cs="Tahoma"/>
                <w:kern w:val="3"/>
                <w:sz w:val="24"/>
                <w:szCs w:val="24"/>
                <w:lang w:bidi="en-US"/>
              </w:rPr>
              <w:t xml:space="preserve"> </w:t>
            </w:r>
            <w:r w:rsidRPr="00CC085D">
              <w:rPr>
                <w:rFonts w:ascii="ＭＳ ゴシック" w:eastAsia="ＭＳ 明朝" w:hAnsi="ＭＳ ゴシック" w:cs="Tahoma" w:hint="eastAsia"/>
                <w:kern w:val="3"/>
                <w:sz w:val="24"/>
                <w:szCs w:val="24"/>
                <w:lang w:bidi="en-US"/>
              </w:rPr>
              <w:t>甲賀市デイサービスセンターすこやか荘</w:t>
            </w:r>
          </w:p>
        </w:tc>
      </w:tr>
      <w:tr w:rsidR="00CC085D" w:rsidRPr="00CC085D" w14:paraId="4555F114" w14:textId="77777777" w:rsidTr="00A329E7">
        <w:tc>
          <w:tcPr>
            <w:tcW w:w="1755" w:type="dxa"/>
            <w:tcBorders>
              <w:left w:val="single" w:sz="4" w:space="0" w:color="000000"/>
              <w:bottom w:val="single" w:sz="4" w:space="0" w:color="000000"/>
            </w:tcBorders>
            <w:tcMar>
              <w:top w:w="55" w:type="dxa"/>
              <w:left w:w="55" w:type="dxa"/>
              <w:bottom w:w="55" w:type="dxa"/>
              <w:right w:w="55" w:type="dxa"/>
            </w:tcMar>
          </w:tcPr>
          <w:p w14:paraId="2A4F7870" w14:textId="77777777" w:rsidR="00CC085D" w:rsidRPr="00CC085D" w:rsidRDefault="00CC085D" w:rsidP="00CC085D">
            <w:pPr>
              <w:suppressLineNumbers/>
              <w:suppressAutoHyphens/>
              <w:autoSpaceDN w:val="0"/>
              <w:jc w:val="left"/>
              <w:textAlignment w:val="baseline"/>
              <w:rPr>
                <w:rFonts w:ascii="ＭＳ ゴシック" w:eastAsia="ＭＳ 明朝" w:hAnsi="ＭＳ ゴシック" w:cs="Tahoma"/>
                <w:kern w:val="3"/>
                <w:sz w:val="24"/>
                <w:szCs w:val="24"/>
                <w:lang w:bidi="en-US"/>
              </w:rPr>
            </w:pPr>
            <w:r w:rsidRPr="00CC085D">
              <w:rPr>
                <w:rFonts w:ascii="ＭＳ ゴシック" w:eastAsia="ＭＳ 明朝" w:hAnsi="ＭＳ ゴシック" w:cs="Tahoma"/>
                <w:kern w:val="3"/>
                <w:sz w:val="24"/>
                <w:szCs w:val="24"/>
                <w:lang w:bidi="en-US"/>
              </w:rPr>
              <w:t xml:space="preserve"> </w:t>
            </w:r>
            <w:r w:rsidRPr="00CC085D">
              <w:rPr>
                <w:rFonts w:ascii="ＭＳ ゴシック" w:eastAsia="ＭＳ 明朝" w:hAnsi="ＭＳ ゴシック" w:cs="Tahoma"/>
                <w:kern w:val="3"/>
                <w:sz w:val="24"/>
                <w:szCs w:val="24"/>
                <w:lang w:bidi="en-US"/>
              </w:rPr>
              <w:t>所在地</w:t>
            </w:r>
          </w:p>
        </w:tc>
        <w:tc>
          <w:tcPr>
            <w:tcW w:w="5035" w:type="dxa"/>
            <w:tcBorders>
              <w:left w:val="single" w:sz="4" w:space="0" w:color="000000"/>
              <w:bottom w:val="single" w:sz="4" w:space="0" w:color="000000"/>
              <w:right w:val="single" w:sz="4" w:space="0" w:color="000000"/>
            </w:tcBorders>
            <w:tcMar>
              <w:top w:w="55" w:type="dxa"/>
              <w:left w:w="55" w:type="dxa"/>
              <w:bottom w:w="55" w:type="dxa"/>
              <w:right w:w="55" w:type="dxa"/>
            </w:tcMar>
          </w:tcPr>
          <w:p w14:paraId="45CC2FE3" w14:textId="77777777" w:rsidR="00CC085D" w:rsidRPr="00CC085D" w:rsidRDefault="00CC085D" w:rsidP="00CC085D">
            <w:pPr>
              <w:suppressLineNumbers/>
              <w:suppressAutoHyphens/>
              <w:autoSpaceDN w:val="0"/>
              <w:jc w:val="left"/>
              <w:textAlignment w:val="baseline"/>
              <w:rPr>
                <w:rFonts w:ascii="ＭＳ ゴシック" w:eastAsia="ＭＳ 明朝" w:hAnsi="ＭＳ ゴシック" w:cs="Tahoma"/>
                <w:kern w:val="3"/>
                <w:sz w:val="24"/>
                <w:szCs w:val="24"/>
                <w:lang w:bidi="en-US"/>
              </w:rPr>
            </w:pPr>
            <w:r w:rsidRPr="00CC085D">
              <w:rPr>
                <w:rFonts w:ascii="ＭＳ ゴシック" w:eastAsia="ＭＳ 明朝" w:hAnsi="ＭＳ ゴシック" w:cs="Tahoma"/>
                <w:kern w:val="3"/>
                <w:sz w:val="24"/>
                <w:szCs w:val="24"/>
                <w:lang w:bidi="en-US"/>
              </w:rPr>
              <w:t xml:space="preserve"> </w:t>
            </w:r>
            <w:r w:rsidRPr="00CC085D">
              <w:rPr>
                <w:rFonts w:ascii="ＭＳ ゴシック" w:eastAsia="ＭＳ 明朝" w:hAnsi="ＭＳ ゴシック" w:cs="Tahoma"/>
                <w:kern w:val="3"/>
                <w:sz w:val="24"/>
                <w:szCs w:val="24"/>
                <w:lang w:bidi="en-US"/>
              </w:rPr>
              <w:t>甲賀市</w:t>
            </w:r>
            <w:r w:rsidRPr="00CC085D">
              <w:rPr>
                <w:rFonts w:ascii="ＭＳ ゴシック" w:eastAsia="ＭＳ 明朝" w:hAnsi="ＭＳ ゴシック" w:cs="Tahoma" w:hint="eastAsia"/>
                <w:kern w:val="3"/>
                <w:sz w:val="24"/>
                <w:szCs w:val="24"/>
                <w:lang w:bidi="en-US"/>
              </w:rPr>
              <w:t>甲賀</w:t>
            </w:r>
            <w:r w:rsidRPr="00CC085D">
              <w:rPr>
                <w:rFonts w:ascii="ＭＳ ゴシック" w:eastAsia="ＭＳ 明朝" w:hAnsi="ＭＳ ゴシック" w:cs="Tahoma"/>
                <w:kern w:val="3"/>
                <w:sz w:val="24"/>
                <w:szCs w:val="24"/>
                <w:lang w:bidi="en-US"/>
              </w:rPr>
              <w:t>町</w:t>
            </w:r>
            <w:r w:rsidRPr="00CC085D">
              <w:rPr>
                <w:rFonts w:ascii="ＭＳ ゴシック" w:eastAsia="ＭＳ 明朝" w:hAnsi="ＭＳ ゴシック" w:cs="Tahoma" w:hint="eastAsia"/>
                <w:kern w:val="3"/>
                <w:sz w:val="24"/>
                <w:szCs w:val="24"/>
                <w:lang w:bidi="en-US"/>
              </w:rPr>
              <w:t>大原中３５５番地</w:t>
            </w:r>
          </w:p>
        </w:tc>
      </w:tr>
      <w:tr w:rsidR="00CC085D" w:rsidRPr="00CC085D" w14:paraId="56C4F184" w14:textId="77777777" w:rsidTr="00A329E7">
        <w:tc>
          <w:tcPr>
            <w:tcW w:w="1755" w:type="dxa"/>
            <w:tcBorders>
              <w:left w:val="single" w:sz="4" w:space="0" w:color="000000"/>
              <w:bottom w:val="single" w:sz="4" w:space="0" w:color="000000"/>
            </w:tcBorders>
            <w:tcMar>
              <w:top w:w="55" w:type="dxa"/>
              <w:left w:w="55" w:type="dxa"/>
              <w:bottom w:w="55" w:type="dxa"/>
              <w:right w:w="55" w:type="dxa"/>
            </w:tcMar>
          </w:tcPr>
          <w:p w14:paraId="0D0E6F66" w14:textId="77777777" w:rsidR="00CC085D" w:rsidRPr="00CC085D" w:rsidRDefault="00CC085D" w:rsidP="00CC085D">
            <w:pPr>
              <w:suppressLineNumbers/>
              <w:suppressAutoHyphens/>
              <w:autoSpaceDN w:val="0"/>
              <w:jc w:val="left"/>
              <w:textAlignment w:val="baseline"/>
              <w:rPr>
                <w:rFonts w:ascii="ＭＳ ゴシック" w:eastAsia="ＭＳ 明朝" w:hAnsi="ＭＳ ゴシック" w:cs="Tahoma"/>
                <w:kern w:val="3"/>
                <w:sz w:val="24"/>
                <w:szCs w:val="24"/>
                <w:lang w:bidi="en-US"/>
              </w:rPr>
            </w:pPr>
            <w:r w:rsidRPr="00CC085D">
              <w:rPr>
                <w:rFonts w:ascii="ＭＳ ゴシック" w:eastAsia="ＭＳ 明朝" w:hAnsi="ＭＳ ゴシック" w:cs="Tahoma"/>
                <w:kern w:val="3"/>
                <w:sz w:val="24"/>
                <w:szCs w:val="24"/>
                <w:lang w:bidi="en-US"/>
              </w:rPr>
              <w:t xml:space="preserve"> </w:t>
            </w:r>
            <w:r w:rsidRPr="00CC085D">
              <w:rPr>
                <w:rFonts w:ascii="ＭＳ ゴシック" w:eastAsia="ＭＳ 明朝" w:hAnsi="ＭＳ ゴシック" w:cs="Tahoma"/>
                <w:kern w:val="3"/>
                <w:sz w:val="24"/>
                <w:szCs w:val="24"/>
                <w:lang w:bidi="en-US"/>
              </w:rPr>
              <w:t>竣工時</w:t>
            </w:r>
          </w:p>
        </w:tc>
        <w:tc>
          <w:tcPr>
            <w:tcW w:w="5035" w:type="dxa"/>
            <w:tcBorders>
              <w:left w:val="single" w:sz="4" w:space="0" w:color="000000"/>
              <w:bottom w:val="single" w:sz="4" w:space="0" w:color="000000"/>
              <w:right w:val="single" w:sz="4" w:space="0" w:color="000000"/>
            </w:tcBorders>
            <w:tcMar>
              <w:top w:w="55" w:type="dxa"/>
              <w:left w:w="55" w:type="dxa"/>
              <w:bottom w:w="55" w:type="dxa"/>
              <w:right w:w="55" w:type="dxa"/>
            </w:tcMar>
          </w:tcPr>
          <w:p w14:paraId="7DD45B71" w14:textId="77777777" w:rsidR="00CC085D" w:rsidRPr="00CC085D" w:rsidRDefault="00CC085D" w:rsidP="00CC085D">
            <w:pPr>
              <w:suppressLineNumbers/>
              <w:suppressAutoHyphens/>
              <w:autoSpaceDN w:val="0"/>
              <w:jc w:val="left"/>
              <w:textAlignment w:val="baseline"/>
              <w:rPr>
                <w:rFonts w:ascii="ＭＳ ゴシック" w:eastAsia="ＭＳ 明朝" w:hAnsi="ＭＳ ゴシック" w:cs="Tahoma"/>
                <w:kern w:val="3"/>
                <w:sz w:val="24"/>
                <w:szCs w:val="24"/>
                <w:lang w:bidi="en-US"/>
              </w:rPr>
            </w:pPr>
            <w:r w:rsidRPr="00CC085D">
              <w:rPr>
                <w:rFonts w:ascii="ＭＳ ゴシック" w:eastAsia="ＭＳ 明朝" w:hAnsi="ＭＳ ゴシック" w:cs="Tahoma"/>
                <w:kern w:val="3"/>
                <w:sz w:val="24"/>
                <w:szCs w:val="24"/>
                <w:lang w:bidi="en-US"/>
              </w:rPr>
              <w:t xml:space="preserve"> </w:t>
            </w:r>
            <w:r w:rsidRPr="00CC085D">
              <w:rPr>
                <w:rFonts w:ascii="ＭＳ ゴシック" w:eastAsia="ＭＳ 明朝" w:hAnsi="ＭＳ ゴシック" w:cs="Tahoma" w:hint="eastAsia"/>
                <w:kern w:val="3"/>
                <w:sz w:val="24"/>
                <w:szCs w:val="24"/>
                <w:lang w:bidi="en-US"/>
              </w:rPr>
              <w:t>平成４年</w:t>
            </w:r>
          </w:p>
        </w:tc>
      </w:tr>
      <w:tr w:rsidR="00CC085D" w:rsidRPr="00CC085D" w14:paraId="47D5224A" w14:textId="77777777" w:rsidTr="00A329E7">
        <w:tc>
          <w:tcPr>
            <w:tcW w:w="1755" w:type="dxa"/>
            <w:tcBorders>
              <w:left w:val="single" w:sz="4" w:space="0" w:color="000000"/>
              <w:bottom w:val="single" w:sz="4" w:space="0" w:color="000000"/>
            </w:tcBorders>
            <w:tcMar>
              <w:top w:w="55" w:type="dxa"/>
              <w:left w:w="55" w:type="dxa"/>
              <w:bottom w:w="55" w:type="dxa"/>
              <w:right w:w="55" w:type="dxa"/>
            </w:tcMar>
          </w:tcPr>
          <w:p w14:paraId="5C722B58" w14:textId="77777777" w:rsidR="00CC085D" w:rsidRPr="00CC085D" w:rsidRDefault="00CC085D" w:rsidP="00CC085D">
            <w:pPr>
              <w:suppressLineNumbers/>
              <w:suppressAutoHyphens/>
              <w:autoSpaceDN w:val="0"/>
              <w:jc w:val="left"/>
              <w:textAlignment w:val="baseline"/>
              <w:rPr>
                <w:rFonts w:ascii="ＭＳ ゴシック" w:eastAsia="ＭＳ 明朝" w:hAnsi="ＭＳ ゴシック" w:cs="Tahoma"/>
                <w:kern w:val="3"/>
                <w:sz w:val="24"/>
                <w:szCs w:val="24"/>
                <w:lang w:bidi="en-US"/>
              </w:rPr>
            </w:pPr>
            <w:r w:rsidRPr="00CC085D">
              <w:rPr>
                <w:rFonts w:ascii="ＭＳ ゴシック" w:eastAsia="ＭＳ 明朝" w:hAnsi="ＭＳ ゴシック" w:cs="Tahoma"/>
                <w:kern w:val="3"/>
                <w:sz w:val="24"/>
                <w:szCs w:val="24"/>
                <w:lang w:bidi="en-US"/>
              </w:rPr>
              <w:t xml:space="preserve"> </w:t>
            </w:r>
            <w:r w:rsidRPr="00CC085D">
              <w:rPr>
                <w:rFonts w:ascii="ＭＳ ゴシック" w:eastAsia="ＭＳ 明朝" w:hAnsi="ＭＳ ゴシック" w:cs="Tahoma"/>
                <w:kern w:val="3"/>
                <w:sz w:val="24"/>
                <w:szCs w:val="24"/>
                <w:lang w:bidi="en-US"/>
              </w:rPr>
              <w:t>面積</w:t>
            </w:r>
          </w:p>
        </w:tc>
        <w:tc>
          <w:tcPr>
            <w:tcW w:w="5035" w:type="dxa"/>
            <w:tcBorders>
              <w:left w:val="single" w:sz="4" w:space="0" w:color="000000"/>
              <w:bottom w:val="single" w:sz="4" w:space="0" w:color="000000"/>
              <w:right w:val="single" w:sz="4" w:space="0" w:color="000000"/>
            </w:tcBorders>
            <w:tcMar>
              <w:top w:w="55" w:type="dxa"/>
              <w:left w:w="55" w:type="dxa"/>
              <w:bottom w:w="55" w:type="dxa"/>
              <w:right w:w="55" w:type="dxa"/>
            </w:tcMar>
          </w:tcPr>
          <w:p w14:paraId="22F5B95E" w14:textId="77777777" w:rsidR="00CC085D" w:rsidRPr="00CC085D" w:rsidRDefault="00CC085D" w:rsidP="00CC085D">
            <w:pPr>
              <w:suppressLineNumbers/>
              <w:suppressAutoHyphens/>
              <w:autoSpaceDN w:val="0"/>
              <w:jc w:val="left"/>
              <w:textAlignment w:val="baseline"/>
              <w:rPr>
                <w:rFonts w:ascii="ＭＳ ゴシック" w:eastAsia="ＭＳ 明朝" w:hAnsi="ＭＳ ゴシック" w:cs="Tahoma"/>
                <w:kern w:val="3"/>
                <w:sz w:val="24"/>
                <w:szCs w:val="24"/>
                <w:lang w:bidi="en-US"/>
              </w:rPr>
            </w:pPr>
            <w:r w:rsidRPr="00CC085D">
              <w:rPr>
                <w:rFonts w:ascii="ＭＳ ゴシック" w:eastAsia="ＭＳ 明朝" w:hAnsi="ＭＳ ゴシック" w:cs="Tahoma"/>
                <w:kern w:val="3"/>
                <w:sz w:val="24"/>
                <w:szCs w:val="24"/>
                <w:lang w:bidi="en-US"/>
              </w:rPr>
              <w:t xml:space="preserve"> </w:t>
            </w:r>
            <w:r w:rsidRPr="00CC085D">
              <w:rPr>
                <w:rFonts w:ascii="ＭＳ ゴシック" w:eastAsia="ＭＳ 明朝" w:hAnsi="ＭＳ ゴシック" w:cs="Tahoma"/>
                <w:kern w:val="3"/>
                <w:sz w:val="24"/>
                <w:szCs w:val="24"/>
                <w:lang w:bidi="en-US"/>
              </w:rPr>
              <w:t>床面積：</w:t>
            </w:r>
            <w:r w:rsidRPr="00CC085D">
              <w:rPr>
                <w:rFonts w:ascii="ＭＳ ゴシック" w:eastAsia="ＭＳ 明朝" w:hAnsi="ＭＳ ゴシック" w:cs="Tahoma" w:hint="eastAsia"/>
                <w:kern w:val="3"/>
                <w:sz w:val="24"/>
                <w:szCs w:val="24"/>
                <w:lang w:bidi="en-US"/>
              </w:rPr>
              <w:t>６７４．００㎡</w:t>
            </w:r>
          </w:p>
        </w:tc>
      </w:tr>
      <w:tr w:rsidR="00CC085D" w:rsidRPr="00CC085D" w14:paraId="2408553E" w14:textId="77777777" w:rsidTr="00A329E7">
        <w:tc>
          <w:tcPr>
            <w:tcW w:w="1755" w:type="dxa"/>
            <w:tcBorders>
              <w:left w:val="single" w:sz="4" w:space="0" w:color="000000"/>
              <w:bottom w:val="single" w:sz="4" w:space="0" w:color="000000"/>
            </w:tcBorders>
            <w:tcMar>
              <w:top w:w="55" w:type="dxa"/>
              <w:left w:w="55" w:type="dxa"/>
              <w:bottom w:w="55" w:type="dxa"/>
              <w:right w:w="55" w:type="dxa"/>
            </w:tcMar>
          </w:tcPr>
          <w:p w14:paraId="5691543D" w14:textId="77777777" w:rsidR="00CC085D" w:rsidRPr="00CC085D" w:rsidRDefault="00CC085D" w:rsidP="00CC085D">
            <w:pPr>
              <w:suppressLineNumbers/>
              <w:suppressAutoHyphens/>
              <w:autoSpaceDN w:val="0"/>
              <w:jc w:val="left"/>
              <w:textAlignment w:val="baseline"/>
              <w:rPr>
                <w:rFonts w:ascii="ＭＳ ゴシック" w:eastAsia="ＭＳ 明朝" w:hAnsi="ＭＳ ゴシック" w:cs="Tahoma"/>
                <w:kern w:val="3"/>
                <w:sz w:val="24"/>
                <w:szCs w:val="24"/>
                <w:lang w:bidi="en-US"/>
              </w:rPr>
            </w:pPr>
            <w:r w:rsidRPr="00CC085D">
              <w:rPr>
                <w:rFonts w:ascii="ＭＳ ゴシック" w:eastAsia="ＭＳ 明朝" w:hAnsi="ＭＳ ゴシック" w:cs="Tahoma"/>
                <w:kern w:val="3"/>
                <w:sz w:val="24"/>
                <w:szCs w:val="24"/>
                <w:lang w:bidi="en-US"/>
              </w:rPr>
              <w:t xml:space="preserve"> </w:t>
            </w:r>
            <w:r w:rsidRPr="00CC085D">
              <w:rPr>
                <w:rFonts w:ascii="ＭＳ ゴシック" w:eastAsia="ＭＳ 明朝" w:hAnsi="ＭＳ ゴシック" w:cs="Tahoma"/>
                <w:kern w:val="3"/>
                <w:sz w:val="24"/>
                <w:szCs w:val="24"/>
                <w:lang w:bidi="en-US"/>
              </w:rPr>
              <w:t>構造等</w:t>
            </w:r>
          </w:p>
        </w:tc>
        <w:tc>
          <w:tcPr>
            <w:tcW w:w="5035" w:type="dxa"/>
            <w:tcBorders>
              <w:left w:val="single" w:sz="4" w:space="0" w:color="000000"/>
              <w:bottom w:val="single" w:sz="4" w:space="0" w:color="000000"/>
              <w:right w:val="single" w:sz="4" w:space="0" w:color="000000"/>
            </w:tcBorders>
            <w:tcMar>
              <w:top w:w="55" w:type="dxa"/>
              <w:left w:w="55" w:type="dxa"/>
              <w:bottom w:w="55" w:type="dxa"/>
              <w:right w:w="55" w:type="dxa"/>
            </w:tcMar>
          </w:tcPr>
          <w:p w14:paraId="20597C75" w14:textId="77777777" w:rsidR="00CC085D" w:rsidRPr="00CC085D" w:rsidRDefault="00CC085D" w:rsidP="00CC085D">
            <w:pPr>
              <w:suppressLineNumbers/>
              <w:suppressAutoHyphens/>
              <w:autoSpaceDN w:val="0"/>
              <w:jc w:val="left"/>
              <w:textAlignment w:val="baseline"/>
              <w:rPr>
                <w:rFonts w:ascii="ＭＳ ゴシック" w:eastAsia="ＭＳ 明朝" w:hAnsi="ＭＳ ゴシック" w:cs="Tahoma"/>
                <w:kern w:val="3"/>
                <w:sz w:val="24"/>
                <w:szCs w:val="24"/>
                <w:lang w:bidi="en-US"/>
              </w:rPr>
            </w:pPr>
            <w:r w:rsidRPr="00CC085D">
              <w:rPr>
                <w:rFonts w:ascii="ＭＳ ゴシック" w:eastAsia="ＭＳ 明朝" w:hAnsi="ＭＳ ゴシック" w:cs="Tahoma"/>
                <w:kern w:val="3"/>
                <w:sz w:val="24"/>
                <w:szCs w:val="24"/>
                <w:lang w:bidi="en-US"/>
              </w:rPr>
              <w:t xml:space="preserve"> </w:t>
            </w:r>
            <w:r w:rsidRPr="00CC085D">
              <w:rPr>
                <w:rFonts w:ascii="ＭＳ ゴシック" w:eastAsia="ＭＳ 明朝" w:hAnsi="ＭＳ ゴシック" w:cs="Tahoma" w:hint="eastAsia"/>
                <w:kern w:val="3"/>
                <w:sz w:val="24"/>
                <w:szCs w:val="24"/>
                <w:lang w:bidi="en-US"/>
              </w:rPr>
              <w:t>鉄骨</w:t>
            </w:r>
            <w:r w:rsidRPr="00CC085D">
              <w:rPr>
                <w:rFonts w:ascii="ＭＳ ゴシック" w:eastAsia="ＭＳ 明朝" w:hAnsi="ＭＳ ゴシック" w:cs="Tahoma"/>
                <w:kern w:val="3"/>
                <w:sz w:val="24"/>
                <w:szCs w:val="24"/>
                <w:lang w:bidi="en-US"/>
              </w:rPr>
              <w:t>造</w:t>
            </w:r>
            <w:r w:rsidRPr="00CC085D">
              <w:rPr>
                <w:rFonts w:ascii="ＭＳ ゴシック" w:eastAsia="ＭＳ 明朝" w:hAnsi="ＭＳ ゴシック" w:cs="Tahoma" w:hint="eastAsia"/>
                <w:kern w:val="3"/>
                <w:sz w:val="24"/>
                <w:szCs w:val="24"/>
                <w:lang w:bidi="en-US"/>
              </w:rPr>
              <w:t>平屋</w:t>
            </w:r>
            <w:r w:rsidRPr="00CC085D">
              <w:rPr>
                <w:rFonts w:ascii="ＭＳ ゴシック" w:eastAsia="ＭＳ 明朝" w:hAnsi="ＭＳ ゴシック" w:cs="Tahoma"/>
                <w:kern w:val="3"/>
                <w:sz w:val="24"/>
                <w:szCs w:val="24"/>
                <w:lang w:bidi="en-US"/>
              </w:rPr>
              <w:t>建て</w:t>
            </w:r>
          </w:p>
        </w:tc>
      </w:tr>
      <w:tr w:rsidR="00CC085D" w:rsidRPr="00CC085D" w14:paraId="62372F8A" w14:textId="77777777" w:rsidTr="00A329E7">
        <w:trPr>
          <w:trHeight w:val="733"/>
        </w:trPr>
        <w:tc>
          <w:tcPr>
            <w:tcW w:w="1755" w:type="dxa"/>
            <w:tcBorders>
              <w:top w:val="single" w:sz="4" w:space="0" w:color="000000"/>
              <w:left w:val="single" w:sz="4" w:space="0" w:color="000000"/>
              <w:bottom w:val="single" w:sz="4" w:space="0" w:color="000000"/>
            </w:tcBorders>
            <w:tcMar>
              <w:top w:w="55" w:type="dxa"/>
              <w:left w:w="55" w:type="dxa"/>
              <w:bottom w:w="55" w:type="dxa"/>
              <w:right w:w="55" w:type="dxa"/>
            </w:tcMar>
          </w:tcPr>
          <w:p w14:paraId="6EBB02F6" w14:textId="77777777" w:rsidR="00CC085D" w:rsidRPr="00CC085D" w:rsidRDefault="00CC085D" w:rsidP="00CC085D">
            <w:pPr>
              <w:suppressLineNumbers/>
              <w:suppressAutoHyphens/>
              <w:autoSpaceDN w:val="0"/>
              <w:jc w:val="left"/>
              <w:textAlignment w:val="baseline"/>
              <w:rPr>
                <w:rFonts w:ascii="ＭＳ ゴシック" w:eastAsia="ＭＳ 明朝" w:hAnsi="ＭＳ ゴシック" w:cs="Tahoma"/>
                <w:kern w:val="3"/>
                <w:sz w:val="24"/>
                <w:szCs w:val="24"/>
                <w:lang w:bidi="en-US"/>
              </w:rPr>
            </w:pPr>
            <w:r w:rsidRPr="00CC085D">
              <w:rPr>
                <w:rFonts w:ascii="ＭＳ ゴシック" w:eastAsia="ＭＳ 明朝" w:hAnsi="ＭＳ ゴシック" w:cs="Tahoma"/>
                <w:kern w:val="3"/>
                <w:sz w:val="24"/>
                <w:szCs w:val="24"/>
                <w:lang w:bidi="en-US"/>
              </w:rPr>
              <w:t xml:space="preserve"> </w:t>
            </w:r>
            <w:r w:rsidRPr="00CC085D">
              <w:rPr>
                <w:rFonts w:ascii="ＭＳ ゴシック" w:eastAsia="ＭＳ 明朝" w:hAnsi="ＭＳ ゴシック" w:cs="Tahoma"/>
                <w:kern w:val="3"/>
                <w:sz w:val="24"/>
                <w:szCs w:val="24"/>
                <w:lang w:bidi="en-US"/>
              </w:rPr>
              <w:t>施設内容</w:t>
            </w:r>
          </w:p>
        </w:tc>
        <w:tc>
          <w:tcPr>
            <w:tcW w:w="503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76D9699" w14:textId="77777777" w:rsidR="00CC085D" w:rsidRPr="00CC085D" w:rsidRDefault="00CC085D" w:rsidP="00CC085D">
            <w:pPr>
              <w:suppressLineNumbers/>
              <w:suppressAutoHyphens/>
              <w:autoSpaceDN w:val="0"/>
              <w:ind w:left="120" w:hangingChars="50" w:hanging="120"/>
              <w:jc w:val="left"/>
              <w:textAlignment w:val="baseline"/>
              <w:rPr>
                <w:rFonts w:ascii="ＭＳ ゴシック" w:eastAsia="ＭＳ 明朝" w:hAnsi="ＭＳ ゴシック" w:cs="Tahoma"/>
                <w:kern w:val="3"/>
                <w:sz w:val="24"/>
                <w:szCs w:val="24"/>
                <w:lang w:bidi="en-US"/>
              </w:rPr>
            </w:pPr>
            <w:r w:rsidRPr="00CC085D">
              <w:rPr>
                <w:rFonts w:ascii="ＭＳ ゴシック" w:eastAsia="ＭＳ 明朝" w:hAnsi="ＭＳ ゴシック" w:cs="Tahoma"/>
                <w:kern w:val="3"/>
                <w:sz w:val="24"/>
                <w:szCs w:val="24"/>
                <w:lang w:bidi="en-US"/>
              </w:rPr>
              <w:t xml:space="preserve"> </w:t>
            </w:r>
            <w:r w:rsidRPr="00CC085D">
              <w:rPr>
                <w:rFonts w:ascii="ＭＳ ゴシック" w:eastAsia="ＭＳ 明朝" w:hAnsi="ＭＳ ゴシック" w:cs="Tahoma" w:hint="eastAsia"/>
                <w:kern w:val="3"/>
                <w:sz w:val="24"/>
                <w:szCs w:val="24"/>
                <w:lang w:bidi="en-US"/>
              </w:rPr>
              <w:t>事務室、厨房、食堂、リハビリ室、相談室、休憩室、浴室、脱衣室、トイレ</w:t>
            </w:r>
          </w:p>
        </w:tc>
      </w:tr>
    </w:tbl>
    <w:p w14:paraId="7A27B7AB" w14:textId="77777777" w:rsidR="00CC085D" w:rsidRPr="00CC085D" w:rsidRDefault="00CC085D" w:rsidP="00CC085D">
      <w:pPr>
        <w:suppressAutoHyphens/>
        <w:autoSpaceDN w:val="0"/>
        <w:spacing w:line="400" w:lineRule="exact"/>
        <w:jc w:val="left"/>
        <w:textAlignment w:val="baseline"/>
        <w:rPr>
          <w:rFonts w:ascii="ＭＳ ゴシック" w:eastAsia="ＭＳ ゴシック" w:hAnsi="ＭＳ ゴシック" w:cs="Tahoma"/>
          <w:kern w:val="3"/>
          <w:sz w:val="24"/>
          <w:szCs w:val="24"/>
          <w:lang w:bidi="en-US"/>
        </w:rPr>
      </w:pPr>
    </w:p>
    <w:p w14:paraId="60BE0298" w14:textId="77777777" w:rsidR="00CC085D" w:rsidRPr="00CC085D" w:rsidRDefault="00CC085D" w:rsidP="00CC085D">
      <w:pPr>
        <w:keepNext/>
        <w:suppressAutoHyphens/>
        <w:autoSpaceDN w:val="0"/>
        <w:spacing w:before="240" w:after="120"/>
        <w:jc w:val="left"/>
        <w:textAlignment w:val="baseline"/>
        <w:outlineLvl w:val="0"/>
        <w:rPr>
          <w:rFonts w:ascii="Arial" w:eastAsia="ＭＳ ゴシック" w:hAnsi="Arial" w:cs="Tahoma"/>
          <w:b/>
          <w:bCs/>
          <w:kern w:val="3"/>
          <w:sz w:val="24"/>
          <w:szCs w:val="24"/>
          <w:lang w:bidi="en-US"/>
        </w:rPr>
      </w:pPr>
      <w:bookmarkStart w:id="3" w:name="_Toc42265661"/>
      <w:r w:rsidRPr="00CC085D">
        <w:rPr>
          <w:rFonts w:ascii="Arial" w:eastAsia="ＭＳ ゴシック" w:hAnsi="Arial" w:cs="Tahoma"/>
          <w:b/>
          <w:bCs/>
          <w:kern w:val="3"/>
          <w:sz w:val="24"/>
          <w:szCs w:val="24"/>
          <w:lang w:bidi="en-US"/>
        </w:rPr>
        <w:t>４</w:t>
      </w:r>
      <w:r w:rsidRPr="00CC085D">
        <w:rPr>
          <w:rFonts w:ascii="Arial" w:eastAsia="ＭＳ ゴシック" w:hAnsi="Arial" w:cs="Tahoma"/>
          <w:b/>
          <w:bCs/>
          <w:kern w:val="3"/>
          <w:sz w:val="24"/>
          <w:szCs w:val="24"/>
          <w:lang w:bidi="en-US"/>
        </w:rPr>
        <w:t xml:space="preserve"> </w:t>
      </w:r>
      <w:r w:rsidRPr="00CC085D">
        <w:rPr>
          <w:rFonts w:ascii="Arial" w:eastAsia="ＭＳ ゴシック" w:hAnsi="Arial" w:cs="Tahoma"/>
          <w:b/>
          <w:bCs/>
          <w:kern w:val="3"/>
          <w:sz w:val="24"/>
          <w:szCs w:val="24"/>
          <w:lang w:bidi="en-US"/>
        </w:rPr>
        <w:t>業務の基準</w:t>
      </w:r>
      <w:bookmarkEnd w:id="3"/>
    </w:p>
    <w:p w14:paraId="74767B93" w14:textId="77777777" w:rsidR="00CC085D" w:rsidRPr="00CC085D" w:rsidRDefault="00CC085D" w:rsidP="00CC085D">
      <w:pPr>
        <w:keepNext/>
        <w:suppressAutoHyphens/>
        <w:autoSpaceDN w:val="0"/>
        <w:spacing w:before="200" w:after="120"/>
        <w:ind w:leftChars="100" w:left="210"/>
        <w:jc w:val="left"/>
        <w:textAlignment w:val="baseline"/>
        <w:outlineLvl w:val="1"/>
        <w:rPr>
          <w:rFonts w:ascii="Arial" w:eastAsia="Andale Sans UI" w:hAnsi="Arial" w:cs="Tahoma"/>
          <w:b/>
          <w:bCs/>
          <w:kern w:val="3"/>
          <w:sz w:val="28"/>
          <w:szCs w:val="28"/>
          <w:lang w:bidi="en-US"/>
        </w:rPr>
      </w:pPr>
      <w:bookmarkStart w:id="4" w:name="_Toc42265662"/>
      <w:r w:rsidRPr="00CC085D">
        <w:rPr>
          <w:rFonts w:ascii="Arial" w:eastAsia="ＭＳ ゴシック" w:hAnsi="Arial" w:cs="Tahoma"/>
          <w:b/>
          <w:bCs/>
          <w:kern w:val="3"/>
          <w:sz w:val="24"/>
          <w:szCs w:val="24"/>
          <w:lang w:bidi="en-US"/>
        </w:rPr>
        <w:t>１）営業時間及び休館日</w:t>
      </w:r>
      <w:bookmarkEnd w:id="4"/>
    </w:p>
    <w:tbl>
      <w:tblPr>
        <w:tblW w:w="6820" w:type="dxa"/>
        <w:tblInd w:w="546" w:type="dxa"/>
        <w:tblLayout w:type="fixed"/>
        <w:tblCellMar>
          <w:left w:w="10" w:type="dxa"/>
          <w:right w:w="10" w:type="dxa"/>
        </w:tblCellMar>
        <w:tblLook w:val="0000" w:firstRow="0" w:lastRow="0" w:firstColumn="0" w:lastColumn="0" w:noHBand="0" w:noVBand="0"/>
      </w:tblPr>
      <w:tblGrid>
        <w:gridCol w:w="1785"/>
        <w:gridCol w:w="5035"/>
      </w:tblGrid>
      <w:tr w:rsidR="00CC085D" w:rsidRPr="00CC085D" w14:paraId="6C5DB2E4" w14:textId="77777777" w:rsidTr="00A329E7">
        <w:tc>
          <w:tcPr>
            <w:tcW w:w="1785" w:type="dxa"/>
            <w:tcBorders>
              <w:top w:val="single" w:sz="4" w:space="0" w:color="000000"/>
              <w:left w:val="single" w:sz="4" w:space="0" w:color="000000"/>
              <w:bottom w:val="single" w:sz="4" w:space="0" w:color="000000"/>
            </w:tcBorders>
            <w:tcMar>
              <w:top w:w="55" w:type="dxa"/>
              <w:left w:w="55" w:type="dxa"/>
              <w:bottom w:w="55" w:type="dxa"/>
              <w:right w:w="55" w:type="dxa"/>
            </w:tcMar>
          </w:tcPr>
          <w:p w14:paraId="006FA7FF" w14:textId="77777777" w:rsidR="00CC085D" w:rsidRPr="00CC085D" w:rsidRDefault="00CC085D" w:rsidP="00CC085D">
            <w:pPr>
              <w:suppressLineNumbers/>
              <w:suppressAutoHyphens/>
              <w:autoSpaceDN w:val="0"/>
              <w:jc w:val="left"/>
              <w:textAlignment w:val="baseline"/>
              <w:rPr>
                <w:rFonts w:ascii="ＭＳ ゴシック" w:eastAsia="ＭＳ 明朝" w:hAnsi="ＭＳ ゴシック" w:cs="Tahoma"/>
                <w:kern w:val="3"/>
                <w:sz w:val="24"/>
                <w:szCs w:val="24"/>
                <w:lang w:bidi="en-US"/>
              </w:rPr>
            </w:pPr>
          </w:p>
        </w:tc>
        <w:tc>
          <w:tcPr>
            <w:tcW w:w="503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68CA333" w14:textId="77777777" w:rsidR="00CC085D" w:rsidRPr="00CC085D" w:rsidRDefault="00CC085D" w:rsidP="00CC085D">
            <w:pPr>
              <w:suppressLineNumbers/>
              <w:suppressAutoHyphens/>
              <w:autoSpaceDN w:val="0"/>
              <w:jc w:val="left"/>
              <w:textAlignment w:val="baseline"/>
              <w:rPr>
                <w:rFonts w:ascii="ＭＳ ゴシック" w:eastAsia="ＭＳ 明朝" w:hAnsi="ＭＳ ゴシック" w:cs="Tahoma"/>
                <w:kern w:val="3"/>
                <w:sz w:val="24"/>
                <w:szCs w:val="24"/>
                <w:lang w:bidi="en-US"/>
              </w:rPr>
            </w:pPr>
            <w:r w:rsidRPr="00CC085D">
              <w:rPr>
                <w:rFonts w:ascii="ＭＳ ゴシック" w:eastAsia="ＭＳ 明朝" w:hAnsi="ＭＳ ゴシック" w:cs="Tahoma" w:hint="eastAsia"/>
                <w:kern w:val="3"/>
                <w:sz w:val="24"/>
                <w:szCs w:val="24"/>
                <w:lang w:bidi="en-US"/>
              </w:rPr>
              <w:t>甲賀市デイサービスセンターすこやか荘</w:t>
            </w:r>
          </w:p>
        </w:tc>
      </w:tr>
      <w:tr w:rsidR="00CC085D" w:rsidRPr="00CC085D" w14:paraId="0971E8C3" w14:textId="77777777" w:rsidTr="00A329E7">
        <w:tc>
          <w:tcPr>
            <w:tcW w:w="1785" w:type="dxa"/>
            <w:tcBorders>
              <w:left w:val="single" w:sz="4" w:space="0" w:color="000000"/>
              <w:bottom w:val="single" w:sz="4" w:space="0" w:color="000000"/>
            </w:tcBorders>
            <w:tcMar>
              <w:top w:w="55" w:type="dxa"/>
              <w:left w:w="55" w:type="dxa"/>
              <w:bottom w:w="55" w:type="dxa"/>
              <w:right w:w="55" w:type="dxa"/>
            </w:tcMar>
          </w:tcPr>
          <w:p w14:paraId="61A4D88D" w14:textId="77777777" w:rsidR="00CC085D" w:rsidRPr="00CC085D" w:rsidRDefault="00CC085D" w:rsidP="00CC085D">
            <w:pPr>
              <w:suppressLineNumbers/>
              <w:suppressAutoHyphens/>
              <w:autoSpaceDN w:val="0"/>
              <w:jc w:val="left"/>
              <w:textAlignment w:val="baseline"/>
              <w:rPr>
                <w:rFonts w:ascii="ＭＳ ゴシック" w:eastAsia="ＭＳ 明朝" w:hAnsi="ＭＳ ゴシック" w:cs="Tahoma"/>
                <w:kern w:val="3"/>
                <w:sz w:val="24"/>
                <w:szCs w:val="24"/>
                <w:lang w:bidi="en-US"/>
              </w:rPr>
            </w:pPr>
            <w:r w:rsidRPr="00CC085D">
              <w:rPr>
                <w:rFonts w:ascii="ＭＳ ゴシック" w:eastAsia="ＭＳ 明朝" w:hAnsi="ＭＳ ゴシック" w:cs="Tahoma"/>
                <w:kern w:val="3"/>
                <w:sz w:val="24"/>
                <w:szCs w:val="24"/>
                <w:lang w:bidi="en-US"/>
              </w:rPr>
              <w:t xml:space="preserve"> </w:t>
            </w:r>
            <w:r w:rsidRPr="00CC085D">
              <w:rPr>
                <w:rFonts w:ascii="ＭＳ ゴシック" w:eastAsia="ＭＳ 明朝" w:hAnsi="ＭＳ ゴシック" w:cs="Tahoma"/>
                <w:kern w:val="3"/>
                <w:sz w:val="24"/>
                <w:szCs w:val="24"/>
                <w:lang w:bidi="en-US"/>
              </w:rPr>
              <w:t>営業時間</w:t>
            </w:r>
          </w:p>
        </w:tc>
        <w:tc>
          <w:tcPr>
            <w:tcW w:w="5035" w:type="dxa"/>
            <w:tcBorders>
              <w:left w:val="single" w:sz="4" w:space="0" w:color="000000"/>
              <w:bottom w:val="single" w:sz="4" w:space="0" w:color="000000"/>
              <w:right w:val="single" w:sz="4" w:space="0" w:color="000000"/>
            </w:tcBorders>
            <w:tcMar>
              <w:top w:w="55" w:type="dxa"/>
              <w:left w:w="55" w:type="dxa"/>
              <w:bottom w:w="55" w:type="dxa"/>
              <w:right w:w="55" w:type="dxa"/>
            </w:tcMar>
          </w:tcPr>
          <w:p w14:paraId="0C147FA7" w14:textId="77777777" w:rsidR="00CC085D" w:rsidRPr="00CC085D" w:rsidRDefault="00CC085D" w:rsidP="00CC085D">
            <w:pPr>
              <w:suppressLineNumbers/>
              <w:suppressAutoHyphens/>
              <w:autoSpaceDN w:val="0"/>
              <w:jc w:val="left"/>
              <w:textAlignment w:val="baseline"/>
              <w:rPr>
                <w:rFonts w:ascii="ＭＳ ゴシック" w:eastAsia="ＭＳ 明朝" w:hAnsi="ＭＳ ゴシック" w:cs="Tahoma"/>
                <w:kern w:val="3"/>
                <w:sz w:val="24"/>
                <w:szCs w:val="24"/>
                <w:lang w:bidi="en-US"/>
              </w:rPr>
            </w:pPr>
            <w:r w:rsidRPr="00CC085D">
              <w:rPr>
                <w:rFonts w:ascii="ＭＳ ゴシック" w:eastAsia="ＭＳ 明朝" w:hAnsi="ＭＳ ゴシック" w:cs="Tahoma"/>
                <w:kern w:val="3"/>
                <w:sz w:val="24"/>
                <w:szCs w:val="24"/>
                <w:lang w:bidi="en-US"/>
              </w:rPr>
              <w:t xml:space="preserve"> </w:t>
            </w:r>
            <w:r w:rsidRPr="00CC085D">
              <w:rPr>
                <w:rFonts w:ascii="ＭＳ ゴシック" w:eastAsia="ＭＳ 明朝" w:hAnsi="ＭＳ ゴシック" w:cs="Tahoma" w:hint="eastAsia"/>
                <w:kern w:val="3"/>
                <w:sz w:val="24"/>
                <w:szCs w:val="24"/>
                <w:lang w:bidi="en-US"/>
              </w:rPr>
              <w:t>８：３</w:t>
            </w:r>
            <w:r w:rsidRPr="00CC085D">
              <w:rPr>
                <w:rFonts w:ascii="ＭＳ ゴシック" w:eastAsia="ＭＳ 明朝" w:hAnsi="ＭＳ ゴシック" w:cs="Tahoma"/>
                <w:kern w:val="3"/>
                <w:sz w:val="24"/>
                <w:szCs w:val="24"/>
                <w:lang w:bidi="en-US"/>
              </w:rPr>
              <w:t>０～</w:t>
            </w:r>
            <w:r w:rsidRPr="00CC085D">
              <w:rPr>
                <w:rFonts w:ascii="ＭＳ ゴシック" w:eastAsia="ＭＳ 明朝" w:hAnsi="ＭＳ ゴシック" w:cs="Tahoma" w:hint="eastAsia"/>
                <w:kern w:val="3"/>
                <w:sz w:val="24"/>
                <w:szCs w:val="24"/>
                <w:lang w:bidi="en-US"/>
              </w:rPr>
              <w:t>１７</w:t>
            </w:r>
            <w:r w:rsidRPr="00CC085D">
              <w:rPr>
                <w:rFonts w:ascii="ＭＳ ゴシック" w:eastAsia="ＭＳ 明朝" w:hAnsi="ＭＳ ゴシック" w:cs="Tahoma"/>
                <w:kern w:val="3"/>
                <w:sz w:val="24"/>
                <w:szCs w:val="24"/>
                <w:lang w:bidi="en-US"/>
              </w:rPr>
              <w:t>：</w:t>
            </w:r>
            <w:r w:rsidRPr="00CC085D">
              <w:rPr>
                <w:rFonts w:ascii="ＭＳ ゴシック" w:eastAsia="ＭＳ 明朝" w:hAnsi="ＭＳ ゴシック" w:cs="Tahoma" w:hint="eastAsia"/>
                <w:kern w:val="3"/>
                <w:sz w:val="24"/>
                <w:szCs w:val="24"/>
                <w:lang w:bidi="en-US"/>
              </w:rPr>
              <w:t>１５</w:t>
            </w:r>
          </w:p>
        </w:tc>
      </w:tr>
      <w:tr w:rsidR="00CC085D" w:rsidRPr="00CC085D" w14:paraId="58C62319" w14:textId="77777777" w:rsidTr="00A329E7">
        <w:tc>
          <w:tcPr>
            <w:tcW w:w="1785" w:type="dxa"/>
            <w:tcBorders>
              <w:left w:val="single" w:sz="4" w:space="0" w:color="000000"/>
              <w:bottom w:val="single" w:sz="4" w:space="0" w:color="000000"/>
            </w:tcBorders>
            <w:tcMar>
              <w:top w:w="55" w:type="dxa"/>
              <w:left w:w="55" w:type="dxa"/>
              <w:bottom w:w="55" w:type="dxa"/>
              <w:right w:w="55" w:type="dxa"/>
            </w:tcMar>
          </w:tcPr>
          <w:p w14:paraId="71FB3211" w14:textId="77777777" w:rsidR="00CC085D" w:rsidRPr="00CC085D" w:rsidRDefault="00CC085D" w:rsidP="00CC085D">
            <w:pPr>
              <w:suppressLineNumbers/>
              <w:suppressAutoHyphens/>
              <w:autoSpaceDN w:val="0"/>
              <w:jc w:val="left"/>
              <w:textAlignment w:val="baseline"/>
              <w:rPr>
                <w:rFonts w:ascii="ＭＳ ゴシック" w:eastAsia="ＭＳ 明朝" w:hAnsi="ＭＳ ゴシック" w:cs="Tahoma"/>
                <w:kern w:val="3"/>
                <w:sz w:val="24"/>
                <w:szCs w:val="24"/>
                <w:lang w:bidi="en-US"/>
              </w:rPr>
            </w:pPr>
            <w:r w:rsidRPr="00CC085D">
              <w:rPr>
                <w:rFonts w:ascii="ＭＳ ゴシック" w:eastAsia="ＭＳ 明朝" w:hAnsi="ＭＳ ゴシック" w:cs="Tahoma"/>
                <w:kern w:val="3"/>
                <w:sz w:val="24"/>
                <w:szCs w:val="24"/>
                <w:lang w:bidi="en-US"/>
              </w:rPr>
              <w:t xml:space="preserve"> </w:t>
            </w:r>
            <w:r w:rsidRPr="00CC085D">
              <w:rPr>
                <w:rFonts w:ascii="ＭＳ ゴシック" w:eastAsia="ＭＳ 明朝" w:hAnsi="ＭＳ ゴシック" w:cs="Tahoma"/>
                <w:kern w:val="3"/>
                <w:sz w:val="24"/>
                <w:szCs w:val="24"/>
                <w:lang w:bidi="en-US"/>
              </w:rPr>
              <w:t>休館日</w:t>
            </w:r>
          </w:p>
        </w:tc>
        <w:tc>
          <w:tcPr>
            <w:tcW w:w="5035" w:type="dxa"/>
            <w:tcBorders>
              <w:left w:val="single" w:sz="4" w:space="0" w:color="000000"/>
              <w:bottom w:val="single" w:sz="4" w:space="0" w:color="000000"/>
              <w:right w:val="single" w:sz="4" w:space="0" w:color="000000"/>
            </w:tcBorders>
            <w:tcMar>
              <w:top w:w="55" w:type="dxa"/>
              <w:left w:w="55" w:type="dxa"/>
              <w:bottom w:w="55" w:type="dxa"/>
              <w:right w:w="55" w:type="dxa"/>
            </w:tcMar>
          </w:tcPr>
          <w:p w14:paraId="4CBC9CFA" w14:textId="77777777" w:rsidR="00CC085D" w:rsidRPr="00CC085D" w:rsidRDefault="00CC085D" w:rsidP="00CC085D">
            <w:pPr>
              <w:suppressLineNumbers/>
              <w:suppressAutoHyphens/>
              <w:autoSpaceDN w:val="0"/>
              <w:jc w:val="left"/>
              <w:textAlignment w:val="baseline"/>
              <w:rPr>
                <w:rFonts w:ascii="ＭＳ ゴシック" w:eastAsia="ＭＳ 明朝" w:hAnsi="ＭＳ ゴシック" w:cs="Tahoma"/>
                <w:kern w:val="3"/>
                <w:sz w:val="24"/>
                <w:szCs w:val="24"/>
                <w:lang w:bidi="en-US"/>
              </w:rPr>
            </w:pPr>
            <w:r w:rsidRPr="00CC085D">
              <w:rPr>
                <w:rFonts w:ascii="ＭＳ ゴシック" w:eastAsia="ＭＳ 明朝" w:hAnsi="ＭＳ ゴシック" w:cs="Tahoma"/>
                <w:kern w:val="3"/>
                <w:sz w:val="24"/>
                <w:szCs w:val="24"/>
                <w:lang w:bidi="en-US"/>
              </w:rPr>
              <w:t xml:space="preserve"> </w:t>
            </w:r>
            <w:r w:rsidRPr="00CC085D">
              <w:rPr>
                <w:rFonts w:ascii="ＭＳ ゴシック" w:eastAsia="ＭＳ 明朝" w:hAnsi="ＭＳ ゴシック" w:cs="Tahoma" w:hint="eastAsia"/>
                <w:kern w:val="3"/>
                <w:sz w:val="24"/>
                <w:szCs w:val="24"/>
                <w:lang w:bidi="en-US"/>
              </w:rPr>
              <w:t>土曜日、日曜日</w:t>
            </w:r>
          </w:p>
          <w:p w14:paraId="7ADF04C0" w14:textId="77777777" w:rsidR="00CC085D" w:rsidRPr="00CC085D" w:rsidRDefault="00CC085D" w:rsidP="00CC085D">
            <w:pPr>
              <w:suppressLineNumbers/>
              <w:suppressAutoHyphens/>
              <w:autoSpaceDN w:val="0"/>
              <w:jc w:val="left"/>
              <w:textAlignment w:val="baseline"/>
              <w:rPr>
                <w:rFonts w:ascii="ＭＳ ゴシック" w:eastAsia="ＭＳ 明朝" w:hAnsi="ＭＳ ゴシック" w:cs="Tahoma"/>
                <w:kern w:val="3"/>
                <w:sz w:val="24"/>
                <w:szCs w:val="24"/>
                <w:lang w:bidi="en-US"/>
              </w:rPr>
            </w:pPr>
            <w:r w:rsidRPr="00CC085D">
              <w:rPr>
                <w:rFonts w:ascii="ＭＳ ゴシック" w:eastAsia="ＭＳ 明朝" w:hAnsi="ＭＳ ゴシック" w:cs="Tahoma" w:hint="eastAsia"/>
                <w:kern w:val="3"/>
                <w:sz w:val="24"/>
                <w:szCs w:val="24"/>
                <w:lang w:bidi="en-US"/>
              </w:rPr>
              <w:t xml:space="preserve"> </w:t>
            </w:r>
            <w:r w:rsidRPr="00CC085D">
              <w:rPr>
                <w:rFonts w:ascii="ＭＳ ゴシック" w:eastAsia="ＭＳ 明朝" w:hAnsi="ＭＳ ゴシック" w:cs="Tahoma" w:hint="eastAsia"/>
                <w:kern w:val="3"/>
                <w:sz w:val="24"/>
                <w:szCs w:val="24"/>
                <w:lang w:bidi="en-US"/>
              </w:rPr>
              <w:t>１２月２９日から翌年１月３日まで</w:t>
            </w:r>
          </w:p>
        </w:tc>
      </w:tr>
    </w:tbl>
    <w:p w14:paraId="443D5EE8" w14:textId="77777777" w:rsidR="00CC085D" w:rsidRPr="00CC085D" w:rsidRDefault="00CC085D" w:rsidP="00CC085D">
      <w:pPr>
        <w:suppressAutoHyphens/>
        <w:autoSpaceDN w:val="0"/>
        <w:spacing w:line="400" w:lineRule="exact"/>
        <w:ind w:left="480" w:hangingChars="200" w:hanging="480"/>
        <w:jc w:val="left"/>
        <w:textAlignment w:val="baseline"/>
        <w:rPr>
          <w:rFonts w:ascii="ＭＳ 明朝" w:eastAsia="ＭＳ 明朝" w:hAnsi="ＭＳ 明朝" w:cs="Tahoma"/>
          <w:kern w:val="3"/>
          <w:sz w:val="24"/>
          <w:szCs w:val="24"/>
          <w:lang w:bidi="en-US"/>
        </w:rPr>
      </w:pPr>
      <w:r w:rsidRPr="00CC085D">
        <w:rPr>
          <w:rFonts w:ascii="ＭＳ ゴシック" w:eastAsia="ＭＳ ゴシック" w:hAnsi="ＭＳ ゴシック" w:cs="Tahoma" w:hint="eastAsia"/>
          <w:kern w:val="3"/>
          <w:sz w:val="24"/>
          <w:szCs w:val="24"/>
          <w:lang w:bidi="en-US"/>
        </w:rPr>
        <w:t xml:space="preserve">　　</w:t>
      </w:r>
      <w:r w:rsidRPr="00CC085D">
        <w:rPr>
          <w:rFonts w:ascii="ＭＳ 明朝" w:eastAsia="ＭＳ 明朝" w:hAnsi="ＭＳ 明朝" w:cs="Tahoma" w:hint="eastAsia"/>
          <w:kern w:val="3"/>
          <w:sz w:val="24"/>
          <w:szCs w:val="24"/>
          <w:lang w:bidi="en-US"/>
        </w:rPr>
        <w:t>※指定管理者は市長の承認を得て、利用時間又は休館日を変更し、もしくは臨時の休館日を定めることができる。</w:t>
      </w:r>
    </w:p>
    <w:p w14:paraId="016EC88C" w14:textId="77777777" w:rsidR="00CC085D" w:rsidRPr="00CC085D" w:rsidRDefault="00CC085D" w:rsidP="00CC085D">
      <w:pPr>
        <w:suppressAutoHyphens/>
        <w:autoSpaceDN w:val="0"/>
        <w:spacing w:line="400" w:lineRule="exact"/>
        <w:ind w:left="480" w:hangingChars="200" w:hanging="480"/>
        <w:jc w:val="left"/>
        <w:textAlignment w:val="baseline"/>
        <w:rPr>
          <w:rFonts w:ascii="ＭＳ 明朝" w:eastAsia="ＭＳ 明朝" w:hAnsi="ＭＳ 明朝" w:cs="Tahoma"/>
          <w:kern w:val="3"/>
          <w:sz w:val="24"/>
          <w:szCs w:val="24"/>
          <w:lang w:bidi="en-US"/>
        </w:rPr>
      </w:pPr>
    </w:p>
    <w:p w14:paraId="1210434E" w14:textId="77777777" w:rsidR="00CC085D" w:rsidRPr="00CC085D" w:rsidRDefault="00CC085D" w:rsidP="00CC085D">
      <w:pPr>
        <w:keepNext/>
        <w:suppressAutoHyphens/>
        <w:autoSpaceDN w:val="0"/>
        <w:spacing w:before="200" w:after="120"/>
        <w:ind w:leftChars="100" w:left="210"/>
        <w:jc w:val="left"/>
        <w:textAlignment w:val="baseline"/>
        <w:outlineLvl w:val="1"/>
        <w:rPr>
          <w:rFonts w:ascii="Arial" w:eastAsia="Andale Sans UI" w:hAnsi="Arial" w:cs="Tahoma"/>
          <w:b/>
          <w:bCs/>
          <w:kern w:val="3"/>
          <w:sz w:val="28"/>
          <w:szCs w:val="28"/>
          <w:lang w:bidi="en-US"/>
        </w:rPr>
      </w:pPr>
      <w:bookmarkStart w:id="5" w:name="_Toc42265663"/>
      <w:r w:rsidRPr="00CC085D">
        <w:rPr>
          <w:rFonts w:ascii="Arial" w:eastAsia="ＭＳ ゴシック" w:hAnsi="Arial" w:cs="Tahoma"/>
          <w:b/>
          <w:bCs/>
          <w:kern w:val="3"/>
          <w:sz w:val="24"/>
          <w:szCs w:val="24"/>
          <w:lang w:bidi="en-US"/>
        </w:rPr>
        <w:t>２）使用の許可</w:t>
      </w:r>
      <w:bookmarkEnd w:id="5"/>
    </w:p>
    <w:p w14:paraId="14F2D3C4" w14:textId="77777777" w:rsidR="00CC085D" w:rsidRPr="00CC085D" w:rsidRDefault="00CC085D" w:rsidP="00CC085D">
      <w:pPr>
        <w:suppressAutoHyphens/>
        <w:autoSpaceDN w:val="0"/>
        <w:spacing w:line="400" w:lineRule="exact"/>
        <w:ind w:leftChars="300" w:left="630" w:firstLineChars="100" w:firstLine="240"/>
        <w:textAlignment w:val="baseline"/>
        <w:rPr>
          <w:rFonts w:ascii="ＭＳ ゴシック" w:eastAsia="ＭＳ ゴシック" w:hAnsi="ＭＳ ゴシック" w:cs="Tahoma"/>
          <w:kern w:val="3"/>
          <w:sz w:val="24"/>
          <w:szCs w:val="24"/>
          <w:lang w:bidi="en-US"/>
        </w:rPr>
      </w:pPr>
      <w:r w:rsidRPr="00CC085D">
        <w:rPr>
          <w:rFonts w:ascii="ＭＳ ゴシック" w:eastAsia="ＭＳ 明朝" w:hAnsi="ＭＳ ゴシック" w:cs="Tahoma"/>
          <w:kern w:val="3"/>
          <w:sz w:val="24"/>
          <w:szCs w:val="24"/>
          <w:lang w:bidi="en-US"/>
        </w:rPr>
        <w:t>指定管理者は、</w:t>
      </w:r>
      <w:r w:rsidRPr="00CC085D">
        <w:rPr>
          <w:rFonts w:ascii="ＭＳ ゴシック" w:eastAsia="ＭＳ 明朝" w:hAnsi="ＭＳ ゴシック" w:cs="Tahoma" w:hint="eastAsia"/>
          <w:kern w:val="3"/>
          <w:sz w:val="24"/>
          <w:szCs w:val="24"/>
          <w:lang w:bidi="en-US"/>
        </w:rPr>
        <w:t>甲賀市デイサービスセンター</w:t>
      </w:r>
      <w:r w:rsidRPr="00CC085D">
        <w:rPr>
          <w:rFonts w:ascii="ＭＳ ゴシック" w:eastAsia="ＭＳ 明朝" w:hAnsi="ＭＳ ゴシック" w:cs="Tahoma"/>
          <w:kern w:val="3"/>
          <w:sz w:val="24"/>
          <w:szCs w:val="24"/>
          <w:lang w:bidi="en-US"/>
        </w:rPr>
        <w:t>条例の規定に従い、利用の許可及び制限を行うことができる。</w:t>
      </w:r>
    </w:p>
    <w:p w14:paraId="42B2CFAC" w14:textId="77777777" w:rsidR="00CC085D" w:rsidRPr="00CC085D" w:rsidRDefault="00CC085D" w:rsidP="00CC085D">
      <w:pPr>
        <w:suppressAutoHyphens/>
        <w:autoSpaceDN w:val="0"/>
        <w:spacing w:line="400" w:lineRule="exact"/>
        <w:jc w:val="left"/>
        <w:textAlignment w:val="baseline"/>
        <w:rPr>
          <w:rFonts w:ascii="ＭＳ ゴシック" w:eastAsia="ＭＳ ゴシック" w:hAnsi="ＭＳ ゴシック" w:cs="Tahoma"/>
          <w:kern w:val="3"/>
          <w:sz w:val="24"/>
          <w:szCs w:val="24"/>
          <w:lang w:bidi="en-US"/>
        </w:rPr>
      </w:pPr>
    </w:p>
    <w:p w14:paraId="60D5C3ED" w14:textId="77777777" w:rsidR="00CC085D" w:rsidRPr="00CC085D" w:rsidRDefault="00CC085D" w:rsidP="00CC085D">
      <w:pPr>
        <w:keepNext/>
        <w:suppressAutoHyphens/>
        <w:autoSpaceDN w:val="0"/>
        <w:spacing w:before="200" w:after="120"/>
        <w:ind w:leftChars="100" w:left="210"/>
        <w:jc w:val="left"/>
        <w:textAlignment w:val="baseline"/>
        <w:outlineLvl w:val="1"/>
        <w:rPr>
          <w:rFonts w:ascii="Arial" w:eastAsia="Andale Sans UI" w:hAnsi="Arial" w:cs="Tahoma"/>
          <w:b/>
          <w:bCs/>
          <w:kern w:val="3"/>
          <w:sz w:val="28"/>
          <w:szCs w:val="28"/>
          <w:lang w:bidi="en-US"/>
        </w:rPr>
      </w:pPr>
      <w:bookmarkStart w:id="6" w:name="_Toc42265664"/>
      <w:r w:rsidRPr="00CC085D">
        <w:rPr>
          <w:rFonts w:ascii="Arial" w:eastAsia="ＭＳ ゴシック" w:hAnsi="Arial" w:cs="Tahoma"/>
          <w:b/>
          <w:bCs/>
          <w:kern w:val="3"/>
          <w:sz w:val="24"/>
          <w:szCs w:val="24"/>
          <w:lang w:bidi="en-US"/>
        </w:rPr>
        <w:lastRenderedPageBreak/>
        <w:t>３）利用料</w:t>
      </w:r>
      <w:bookmarkEnd w:id="6"/>
    </w:p>
    <w:p w14:paraId="03CA335E" w14:textId="77777777" w:rsidR="00CC085D" w:rsidRPr="00CC085D" w:rsidRDefault="00CC085D" w:rsidP="00CC085D">
      <w:pPr>
        <w:suppressAutoHyphens/>
        <w:autoSpaceDN w:val="0"/>
        <w:spacing w:line="400" w:lineRule="exact"/>
        <w:ind w:leftChars="200" w:left="420"/>
        <w:jc w:val="left"/>
        <w:textAlignment w:val="baseline"/>
        <w:rPr>
          <w:rFonts w:ascii="ＭＳ ゴシック" w:eastAsia="ＭＳ ゴシック" w:hAnsi="ＭＳ ゴシック" w:cs="Tahoma"/>
          <w:kern w:val="3"/>
          <w:sz w:val="24"/>
          <w:szCs w:val="24"/>
          <w:lang w:bidi="en-US"/>
        </w:rPr>
      </w:pPr>
      <w:r w:rsidRPr="00CC085D">
        <w:rPr>
          <w:rFonts w:ascii="ＭＳ ゴシック" w:eastAsia="ＭＳ ゴシック" w:hAnsi="ＭＳ ゴシック" w:cs="Tahoma"/>
          <w:kern w:val="3"/>
          <w:sz w:val="24"/>
          <w:szCs w:val="24"/>
          <w:lang w:bidi="en-US"/>
        </w:rPr>
        <w:t>（１）利用料金制の導入</w:t>
      </w:r>
    </w:p>
    <w:p w14:paraId="7F214F92" w14:textId="77777777" w:rsidR="00CC085D" w:rsidRPr="00CC085D" w:rsidRDefault="00CC085D" w:rsidP="00CC085D">
      <w:pPr>
        <w:suppressAutoHyphens/>
        <w:autoSpaceDN w:val="0"/>
        <w:spacing w:line="400" w:lineRule="exact"/>
        <w:ind w:leftChars="500" w:left="1050" w:firstLineChars="100" w:firstLine="240"/>
        <w:textAlignment w:val="baseline"/>
        <w:rPr>
          <w:rFonts w:ascii="ＭＳ ゴシック" w:eastAsia="ＭＳ ゴシック" w:hAnsi="ＭＳ ゴシック" w:cs="Tahoma"/>
          <w:kern w:val="3"/>
          <w:sz w:val="24"/>
          <w:szCs w:val="24"/>
          <w:lang w:bidi="en-US"/>
        </w:rPr>
      </w:pPr>
      <w:r w:rsidRPr="00CC085D">
        <w:rPr>
          <w:rFonts w:ascii="ＭＳ ゴシック" w:eastAsia="ＭＳ 明朝" w:hAnsi="ＭＳ ゴシック" w:cs="Tahoma"/>
          <w:kern w:val="3"/>
          <w:sz w:val="24"/>
          <w:szCs w:val="24"/>
          <w:lang w:bidi="en-US"/>
        </w:rPr>
        <w:t>本事業は利用料金制を採用するものとし、利用料金収入は全て指定管理者の収入とする。</w:t>
      </w:r>
    </w:p>
    <w:p w14:paraId="3BF69D9C" w14:textId="77777777" w:rsidR="00CC085D" w:rsidRPr="00CC085D" w:rsidRDefault="00CC085D" w:rsidP="00CC085D">
      <w:pPr>
        <w:suppressAutoHyphens/>
        <w:autoSpaceDN w:val="0"/>
        <w:spacing w:line="400" w:lineRule="exact"/>
        <w:ind w:leftChars="200" w:left="420"/>
        <w:textAlignment w:val="baseline"/>
        <w:rPr>
          <w:rFonts w:ascii="ＭＳ ゴシック" w:eastAsia="ＭＳ ゴシック" w:hAnsi="ＭＳ ゴシック" w:cs="Tahoma"/>
          <w:kern w:val="3"/>
          <w:sz w:val="24"/>
          <w:szCs w:val="24"/>
          <w:lang w:bidi="en-US"/>
        </w:rPr>
      </w:pPr>
      <w:r w:rsidRPr="00CC085D">
        <w:rPr>
          <w:rFonts w:ascii="ＭＳ ゴシック" w:eastAsia="ＭＳ ゴシック" w:hAnsi="ＭＳ ゴシック" w:cs="Tahoma"/>
          <w:kern w:val="3"/>
          <w:sz w:val="24"/>
          <w:szCs w:val="24"/>
          <w:lang w:bidi="en-US"/>
        </w:rPr>
        <w:t>（２）利用料の設定</w:t>
      </w:r>
    </w:p>
    <w:p w14:paraId="7F093007" w14:textId="77777777" w:rsidR="00CC085D" w:rsidRPr="00CC085D" w:rsidRDefault="00CC085D" w:rsidP="00CC085D">
      <w:pPr>
        <w:suppressAutoHyphens/>
        <w:autoSpaceDN w:val="0"/>
        <w:spacing w:line="400" w:lineRule="exact"/>
        <w:ind w:leftChars="500" w:left="1050" w:firstLineChars="100" w:firstLine="240"/>
        <w:textAlignment w:val="baseline"/>
        <w:rPr>
          <w:rFonts w:ascii="ＭＳ ゴシック" w:eastAsia="ＭＳ ゴシック" w:hAnsi="ＭＳ ゴシック" w:cs="Tahoma"/>
          <w:kern w:val="3"/>
          <w:sz w:val="24"/>
          <w:szCs w:val="24"/>
          <w:lang w:bidi="en-US"/>
        </w:rPr>
      </w:pPr>
      <w:r w:rsidRPr="00CC085D">
        <w:rPr>
          <w:rFonts w:ascii="ＭＳ ゴシック" w:eastAsia="ＭＳ 明朝" w:hAnsi="ＭＳ ゴシック" w:cs="Tahoma"/>
          <w:kern w:val="3"/>
          <w:sz w:val="24"/>
          <w:szCs w:val="24"/>
          <w:lang w:bidi="en-US"/>
        </w:rPr>
        <w:t>利用料金は、</w:t>
      </w:r>
      <w:r w:rsidRPr="00CC085D">
        <w:rPr>
          <w:rFonts w:ascii="ＭＳ ゴシック" w:eastAsia="ＭＳ 明朝" w:hAnsi="ＭＳ ゴシック" w:cs="Tahoma" w:hint="eastAsia"/>
          <w:kern w:val="3"/>
          <w:sz w:val="24"/>
          <w:szCs w:val="24"/>
          <w:lang w:bidi="en-US"/>
        </w:rPr>
        <w:t>甲賀市デイサービス</w:t>
      </w:r>
      <w:r w:rsidRPr="00CC085D">
        <w:rPr>
          <w:rFonts w:ascii="ＭＳ ゴシック" w:eastAsia="ＭＳ 明朝" w:hAnsi="ＭＳ ゴシック" w:cs="Tahoma"/>
          <w:kern w:val="3"/>
          <w:sz w:val="24"/>
          <w:szCs w:val="24"/>
          <w:lang w:bidi="en-US"/>
        </w:rPr>
        <w:t>条例の規定に従</w:t>
      </w:r>
      <w:r w:rsidRPr="00CC085D">
        <w:rPr>
          <w:rFonts w:ascii="ＭＳ ゴシック" w:eastAsia="ＭＳ 明朝" w:hAnsi="ＭＳ ゴシック" w:cs="Tahoma" w:hint="eastAsia"/>
          <w:kern w:val="3"/>
          <w:sz w:val="24"/>
          <w:szCs w:val="24"/>
          <w:lang w:bidi="en-US"/>
        </w:rPr>
        <w:t>うもの</w:t>
      </w:r>
      <w:r w:rsidRPr="00CC085D">
        <w:rPr>
          <w:rFonts w:ascii="ＭＳ ゴシック" w:eastAsia="ＭＳ 明朝" w:hAnsi="ＭＳ ゴシック" w:cs="Tahoma"/>
          <w:kern w:val="3"/>
          <w:sz w:val="24"/>
          <w:szCs w:val="24"/>
          <w:lang w:bidi="en-US"/>
        </w:rPr>
        <w:t>とする。</w:t>
      </w:r>
    </w:p>
    <w:p w14:paraId="1E846BE4" w14:textId="77777777" w:rsidR="00CC085D" w:rsidRPr="00CC085D" w:rsidRDefault="00CC085D" w:rsidP="00CC085D">
      <w:pPr>
        <w:suppressAutoHyphens/>
        <w:autoSpaceDN w:val="0"/>
        <w:spacing w:line="400" w:lineRule="exact"/>
        <w:jc w:val="left"/>
        <w:textAlignment w:val="baseline"/>
        <w:rPr>
          <w:rFonts w:ascii="ＭＳ ゴシック" w:eastAsia="ＭＳ 明朝" w:hAnsi="ＭＳ ゴシック" w:cs="Tahoma"/>
          <w:kern w:val="3"/>
          <w:sz w:val="24"/>
          <w:szCs w:val="24"/>
          <w:lang w:bidi="en-US"/>
        </w:rPr>
      </w:pPr>
    </w:p>
    <w:p w14:paraId="592BBA4E" w14:textId="77777777" w:rsidR="00CC085D" w:rsidRPr="00CC085D" w:rsidRDefault="00CC085D" w:rsidP="00CC085D">
      <w:pPr>
        <w:keepNext/>
        <w:suppressAutoHyphens/>
        <w:autoSpaceDN w:val="0"/>
        <w:spacing w:before="200" w:after="120"/>
        <w:ind w:leftChars="100" w:left="210"/>
        <w:jc w:val="left"/>
        <w:textAlignment w:val="baseline"/>
        <w:outlineLvl w:val="1"/>
        <w:rPr>
          <w:rFonts w:ascii="Arial" w:eastAsia="Andale Sans UI" w:hAnsi="Arial" w:cs="Tahoma"/>
          <w:b/>
          <w:bCs/>
          <w:kern w:val="3"/>
          <w:sz w:val="28"/>
          <w:szCs w:val="28"/>
          <w:lang w:bidi="en-US"/>
        </w:rPr>
      </w:pPr>
      <w:bookmarkStart w:id="7" w:name="_Toc42265665"/>
      <w:r w:rsidRPr="00CC085D">
        <w:rPr>
          <w:rFonts w:ascii="Arial" w:eastAsia="ＭＳ ゴシック" w:hAnsi="Arial" w:cs="Tahoma"/>
          <w:b/>
          <w:bCs/>
          <w:kern w:val="3"/>
          <w:sz w:val="24"/>
          <w:szCs w:val="24"/>
          <w:lang w:bidi="en-US"/>
        </w:rPr>
        <w:t>４）減免規定</w:t>
      </w:r>
      <w:bookmarkEnd w:id="7"/>
    </w:p>
    <w:p w14:paraId="7D97302D" w14:textId="77777777" w:rsidR="00CC085D" w:rsidRPr="00CC085D" w:rsidRDefault="00CC085D" w:rsidP="00CC085D">
      <w:pPr>
        <w:suppressAutoHyphens/>
        <w:autoSpaceDN w:val="0"/>
        <w:ind w:leftChars="400" w:left="840"/>
        <w:textAlignment w:val="baseline"/>
        <w:rPr>
          <w:rFonts w:ascii="Century" w:eastAsia="ＭＳ 明朝" w:hAnsi="Century" w:cs="Times New Roman"/>
          <w:sz w:val="24"/>
          <w:szCs w:val="24"/>
        </w:rPr>
      </w:pPr>
      <w:r w:rsidRPr="00CC085D">
        <w:rPr>
          <w:rFonts w:ascii="ＭＳ 明朝" w:eastAsia="ＭＳ 明朝" w:hAnsi="ＭＳ 明朝" w:cs="Times New Roman" w:hint="eastAsia"/>
          <w:bCs/>
          <w:sz w:val="24"/>
          <w:szCs w:val="24"/>
        </w:rPr>
        <w:t>減免に関する事項は、</w:t>
      </w:r>
      <w:r w:rsidRPr="00CC085D">
        <w:rPr>
          <w:rFonts w:ascii="ＭＳ ゴシック" w:eastAsia="ＭＳ 明朝" w:hAnsi="ＭＳ ゴシック" w:cs="Tahoma" w:hint="eastAsia"/>
          <w:kern w:val="3"/>
          <w:sz w:val="24"/>
          <w:szCs w:val="24"/>
          <w:lang w:bidi="en-US"/>
        </w:rPr>
        <w:t>甲賀市デイサービス</w:t>
      </w:r>
      <w:r w:rsidRPr="00CC085D">
        <w:rPr>
          <w:rFonts w:ascii="ＭＳ ゴシック" w:eastAsia="ＭＳ 明朝" w:hAnsi="ＭＳ ゴシック" w:cs="Tahoma"/>
          <w:kern w:val="3"/>
          <w:sz w:val="24"/>
          <w:szCs w:val="24"/>
          <w:lang w:bidi="en-US"/>
        </w:rPr>
        <w:t>条例の規定に従</w:t>
      </w:r>
      <w:r w:rsidRPr="00CC085D">
        <w:rPr>
          <w:rFonts w:ascii="ＭＳ ゴシック" w:eastAsia="ＭＳ 明朝" w:hAnsi="ＭＳ ゴシック" w:cs="Tahoma" w:hint="eastAsia"/>
          <w:kern w:val="3"/>
          <w:sz w:val="24"/>
          <w:szCs w:val="24"/>
          <w:lang w:bidi="en-US"/>
        </w:rPr>
        <w:t>う</w:t>
      </w:r>
      <w:r w:rsidRPr="00CC085D">
        <w:rPr>
          <w:rFonts w:ascii="ＭＳ 明朝" w:eastAsia="ＭＳ 明朝" w:hAnsi="ＭＳ 明朝" w:cs="Times New Roman" w:hint="eastAsia"/>
          <w:bCs/>
          <w:sz w:val="24"/>
          <w:szCs w:val="24"/>
        </w:rPr>
        <w:t>ものとする。</w:t>
      </w:r>
    </w:p>
    <w:p w14:paraId="2C20397E" w14:textId="77777777" w:rsidR="00CC085D" w:rsidRPr="00CC085D" w:rsidRDefault="00CC085D" w:rsidP="00CC085D">
      <w:pPr>
        <w:suppressAutoHyphens/>
        <w:autoSpaceDN w:val="0"/>
        <w:spacing w:line="400" w:lineRule="exact"/>
        <w:jc w:val="left"/>
        <w:textAlignment w:val="baseline"/>
        <w:rPr>
          <w:rFonts w:ascii="ＭＳ ゴシック" w:eastAsia="ＭＳ ゴシック" w:hAnsi="ＭＳ ゴシック" w:cs="Tahoma"/>
          <w:kern w:val="3"/>
          <w:sz w:val="24"/>
          <w:szCs w:val="24"/>
          <w:lang w:bidi="en-US"/>
        </w:rPr>
      </w:pPr>
    </w:p>
    <w:p w14:paraId="6B4A5616" w14:textId="77777777" w:rsidR="00CC085D" w:rsidRPr="00CC085D" w:rsidRDefault="00CC085D" w:rsidP="00CC085D">
      <w:pPr>
        <w:keepNext/>
        <w:suppressAutoHyphens/>
        <w:autoSpaceDN w:val="0"/>
        <w:spacing w:before="200" w:after="120"/>
        <w:ind w:leftChars="100" w:left="210"/>
        <w:jc w:val="left"/>
        <w:textAlignment w:val="baseline"/>
        <w:outlineLvl w:val="1"/>
        <w:rPr>
          <w:rFonts w:ascii="Arial" w:eastAsia="Andale Sans UI" w:hAnsi="Arial" w:cs="Tahoma"/>
          <w:b/>
          <w:bCs/>
          <w:kern w:val="3"/>
          <w:sz w:val="28"/>
          <w:szCs w:val="28"/>
          <w:lang w:bidi="en-US"/>
        </w:rPr>
      </w:pPr>
      <w:bookmarkStart w:id="8" w:name="_Toc42265666"/>
      <w:r w:rsidRPr="00CC085D">
        <w:rPr>
          <w:rFonts w:ascii="Arial" w:eastAsia="ＭＳ ゴシック" w:hAnsi="Arial" w:cs="Tahoma"/>
          <w:b/>
          <w:bCs/>
          <w:kern w:val="3"/>
          <w:sz w:val="24"/>
          <w:szCs w:val="24"/>
          <w:lang w:bidi="en-US"/>
        </w:rPr>
        <w:t>５）その他の留意事項</w:t>
      </w:r>
      <w:bookmarkEnd w:id="8"/>
    </w:p>
    <w:p w14:paraId="1DD5767E" w14:textId="77777777" w:rsidR="00CC085D" w:rsidRPr="00CC085D" w:rsidRDefault="00CC085D" w:rsidP="00CC085D">
      <w:pPr>
        <w:suppressAutoHyphens/>
        <w:autoSpaceDN w:val="0"/>
        <w:spacing w:line="400" w:lineRule="exact"/>
        <w:ind w:leftChars="100" w:left="210"/>
        <w:jc w:val="left"/>
        <w:textAlignment w:val="baseline"/>
        <w:rPr>
          <w:rFonts w:ascii="ＭＳ ゴシック" w:eastAsia="ＭＳ ゴシック" w:hAnsi="ＭＳ ゴシック" w:cs="Tahoma"/>
          <w:kern w:val="3"/>
          <w:sz w:val="24"/>
          <w:szCs w:val="24"/>
          <w:lang w:bidi="en-US"/>
        </w:rPr>
      </w:pPr>
      <w:r w:rsidRPr="00CC085D">
        <w:rPr>
          <w:rFonts w:ascii="ＭＳ ゴシック" w:eastAsia="ＭＳ ゴシック" w:hAnsi="ＭＳ ゴシック" w:cs="Tahoma"/>
          <w:kern w:val="3"/>
          <w:sz w:val="24"/>
          <w:szCs w:val="24"/>
          <w:lang w:bidi="en-US"/>
        </w:rPr>
        <w:t>（１）災害対応</w:t>
      </w:r>
    </w:p>
    <w:p w14:paraId="212F73DA" w14:textId="77777777" w:rsidR="00CC085D" w:rsidRPr="00CC085D" w:rsidRDefault="00CC085D" w:rsidP="00CC085D">
      <w:pPr>
        <w:suppressAutoHyphens/>
        <w:autoSpaceDN w:val="0"/>
        <w:spacing w:line="400" w:lineRule="exact"/>
        <w:ind w:leftChars="300" w:left="630" w:rightChars="-59" w:right="-124"/>
        <w:textAlignment w:val="baseline"/>
        <w:rPr>
          <w:rFonts w:ascii="ＭＳ ゴシック" w:eastAsia="ＭＳ ゴシック" w:hAnsi="ＭＳ ゴシック" w:cs="Tahoma"/>
          <w:kern w:val="3"/>
          <w:sz w:val="24"/>
          <w:szCs w:val="24"/>
          <w:lang w:bidi="en-US"/>
        </w:rPr>
      </w:pPr>
      <w:r w:rsidRPr="00CC085D">
        <w:rPr>
          <w:rFonts w:ascii="ＭＳ ゴシック" w:eastAsia="ＭＳ 明朝" w:hAnsi="ＭＳ ゴシック" w:cs="Tahoma"/>
          <w:kern w:val="3"/>
          <w:sz w:val="24"/>
          <w:szCs w:val="24"/>
          <w:lang w:bidi="en-US"/>
        </w:rPr>
        <w:t>１</w:t>
      </w:r>
      <w:r w:rsidRPr="00CC085D">
        <w:rPr>
          <w:rFonts w:ascii="ＭＳ ゴシック" w:eastAsia="ＭＳ 明朝" w:hAnsi="ＭＳ ゴシック" w:cs="Tahoma"/>
          <w:kern w:val="3"/>
          <w:sz w:val="24"/>
          <w:szCs w:val="24"/>
          <w:lang w:bidi="en-US"/>
        </w:rPr>
        <w:t xml:space="preserve"> </w:t>
      </w:r>
      <w:r w:rsidRPr="00CC085D">
        <w:rPr>
          <w:rFonts w:ascii="ＭＳ ゴシック" w:eastAsia="ＭＳ 明朝" w:hAnsi="ＭＳ ゴシック" w:cs="Tahoma"/>
          <w:kern w:val="3"/>
          <w:sz w:val="24"/>
          <w:szCs w:val="24"/>
          <w:lang w:bidi="en-US"/>
        </w:rPr>
        <w:t>体制の構築</w:t>
      </w:r>
    </w:p>
    <w:p w14:paraId="347C2EE3" w14:textId="77777777" w:rsidR="00CC085D" w:rsidRPr="00CC085D" w:rsidRDefault="00CC085D" w:rsidP="00CC085D">
      <w:pPr>
        <w:suppressAutoHyphens/>
        <w:autoSpaceDN w:val="0"/>
        <w:spacing w:line="400" w:lineRule="exact"/>
        <w:ind w:leftChars="450" w:left="945" w:rightChars="-59" w:right="-124" w:firstLineChars="100" w:firstLine="240"/>
        <w:textAlignment w:val="baseline"/>
        <w:rPr>
          <w:rFonts w:ascii="ＭＳ 明朝" w:eastAsia="ＭＳ 明朝" w:hAnsi="ＭＳ 明朝" w:cs="Tahoma"/>
          <w:kern w:val="3"/>
          <w:sz w:val="24"/>
          <w:szCs w:val="24"/>
          <w:lang w:bidi="en-US"/>
        </w:rPr>
      </w:pPr>
      <w:r w:rsidRPr="00CC085D">
        <w:rPr>
          <w:rFonts w:ascii="ＭＳ 明朝" w:eastAsia="ＭＳ 明朝" w:hAnsi="ＭＳ 明朝" w:cs="Tahoma"/>
          <w:kern w:val="3"/>
          <w:sz w:val="24"/>
          <w:szCs w:val="24"/>
          <w:lang w:bidi="en-US"/>
        </w:rPr>
        <w:t>台風、大雨その他震災等の災害に対しては、気象情報等を常に把握した上で、事前に必要な対策を講じること。また、警報等が発令される、</w:t>
      </w:r>
      <w:r w:rsidRPr="00CC085D">
        <w:rPr>
          <w:rFonts w:ascii="ＭＳ 明朝" w:eastAsia="ＭＳ 明朝" w:hAnsi="ＭＳ 明朝" w:cs="Tahoma" w:hint="eastAsia"/>
          <w:kern w:val="3"/>
          <w:sz w:val="24"/>
          <w:szCs w:val="24"/>
          <w:lang w:bidi="en-US"/>
        </w:rPr>
        <w:t>又</w:t>
      </w:r>
      <w:r w:rsidRPr="00CC085D">
        <w:rPr>
          <w:rFonts w:ascii="ＭＳ 明朝" w:eastAsia="ＭＳ 明朝" w:hAnsi="ＭＳ 明朝" w:cs="Tahoma"/>
          <w:kern w:val="3"/>
          <w:sz w:val="24"/>
          <w:szCs w:val="24"/>
          <w:lang w:bidi="en-US"/>
        </w:rPr>
        <w:t>は発令されることが予想される場合には、速やかに「警戒態勢」をとり、</w:t>
      </w:r>
      <w:r w:rsidRPr="00CC085D">
        <w:rPr>
          <w:rFonts w:ascii="ＭＳ 明朝" w:eastAsia="ＭＳ 明朝" w:hAnsi="ＭＳ 明朝" w:cs="Tahoma" w:hint="eastAsia"/>
          <w:kern w:val="3"/>
          <w:sz w:val="24"/>
          <w:szCs w:val="24"/>
          <w:lang w:bidi="en-US"/>
        </w:rPr>
        <w:t>市高齢福祉課</w:t>
      </w:r>
      <w:r w:rsidRPr="00CC085D">
        <w:rPr>
          <w:rFonts w:ascii="ＭＳ 明朝" w:eastAsia="ＭＳ 明朝" w:hAnsi="ＭＳ 明朝" w:cs="Tahoma"/>
          <w:kern w:val="3"/>
          <w:sz w:val="24"/>
          <w:szCs w:val="24"/>
          <w:lang w:bidi="en-US"/>
        </w:rPr>
        <w:t>との円滑かつ確実な連絡体制をとること。</w:t>
      </w:r>
    </w:p>
    <w:p w14:paraId="1B1F9940" w14:textId="77777777" w:rsidR="00CC085D" w:rsidRPr="00CC085D" w:rsidRDefault="00CC085D" w:rsidP="00CC085D">
      <w:pPr>
        <w:suppressAutoHyphens/>
        <w:autoSpaceDN w:val="0"/>
        <w:spacing w:line="400" w:lineRule="exact"/>
        <w:ind w:leftChars="300" w:left="630"/>
        <w:textAlignment w:val="baseline"/>
        <w:rPr>
          <w:rFonts w:ascii="ＭＳ ゴシック" w:eastAsia="ＭＳ ゴシック" w:hAnsi="ＭＳ ゴシック" w:cs="Tahoma"/>
          <w:kern w:val="3"/>
          <w:sz w:val="24"/>
          <w:szCs w:val="24"/>
          <w:lang w:bidi="en-US"/>
        </w:rPr>
      </w:pPr>
      <w:r w:rsidRPr="00CC085D">
        <w:rPr>
          <w:rFonts w:ascii="ＭＳ ゴシック" w:eastAsia="ＭＳ 明朝" w:hAnsi="ＭＳ ゴシック" w:cs="Tahoma"/>
          <w:kern w:val="3"/>
          <w:sz w:val="24"/>
          <w:szCs w:val="24"/>
          <w:lang w:bidi="en-US"/>
        </w:rPr>
        <w:t>２</w:t>
      </w:r>
      <w:r w:rsidRPr="00CC085D">
        <w:rPr>
          <w:rFonts w:ascii="ＭＳ ゴシック" w:eastAsia="ＭＳ 明朝" w:hAnsi="ＭＳ ゴシック" w:cs="Tahoma"/>
          <w:kern w:val="3"/>
          <w:sz w:val="24"/>
          <w:szCs w:val="24"/>
          <w:lang w:bidi="en-US"/>
        </w:rPr>
        <w:t xml:space="preserve"> </w:t>
      </w:r>
      <w:r w:rsidRPr="00CC085D">
        <w:rPr>
          <w:rFonts w:ascii="ＭＳ ゴシック" w:eastAsia="ＭＳ 明朝" w:hAnsi="ＭＳ ゴシック" w:cs="Tahoma" w:hint="eastAsia"/>
          <w:kern w:val="3"/>
          <w:sz w:val="24"/>
          <w:szCs w:val="24"/>
          <w:lang w:bidi="en-US"/>
        </w:rPr>
        <w:t>被害</w:t>
      </w:r>
      <w:r w:rsidRPr="00CC085D">
        <w:rPr>
          <w:rFonts w:ascii="ＭＳ ゴシック" w:eastAsia="ＭＳ 明朝" w:hAnsi="ＭＳ ゴシック" w:cs="Tahoma"/>
          <w:kern w:val="3"/>
          <w:sz w:val="24"/>
          <w:szCs w:val="24"/>
          <w:lang w:bidi="en-US"/>
        </w:rPr>
        <w:t>状況等の報告</w:t>
      </w:r>
    </w:p>
    <w:p w14:paraId="2646FD79" w14:textId="77777777" w:rsidR="00CC085D" w:rsidRPr="00CC085D" w:rsidRDefault="00CC085D" w:rsidP="00CC085D">
      <w:pPr>
        <w:suppressAutoHyphens/>
        <w:autoSpaceDN w:val="0"/>
        <w:spacing w:line="400" w:lineRule="exact"/>
        <w:ind w:leftChars="450" w:left="945" w:firstLineChars="100" w:firstLine="240"/>
        <w:textAlignment w:val="baseline"/>
        <w:rPr>
          <w:rFonts w:ascii="ＭＳ 明朝" w:eastAsia="ＭＳ 明朝" w:hAnsi="ＭＳ 明朝" w:cs="Tahoma"/>
          <w:kern w:val="3"/>
          <w:sz w:val="24"/>
          <w:szCs w:val="24"/>
          <w:lang w:bidi="en-US"/>
        </w:rPr>
      </w:pPr>
      <w:r w:rsidRPr="00CC085D">
        <w:rPr>
          <w:rFonts w:ascii="ＭＳ 明朝" w:eastAsia="ＭＳ 明朝" w:hAnsi="ＭＳ 明朝" w:cs="Tahoma"/>
          <w:kern w:val="3"/>
          <w:sz w:val="24"/>
          <w:szCs w:val="24"/>
          <w:lang w:bidi="en-US"/>
        </w:rPr>
        <w:t>指定管理者は、前述の警戒態勢をとったときから</w:t>
      </w:r>
      <w:r w:rsidRPr="00CC085D">
        <w:rPr>
          <w:rFonts w:ascii="ＭＳ 明朝" w:eastAsia="ＭＳ 明朝" w:hAnsi="ＭＳ 明朝" w:cs="Tahoma" w:hint="eastAsia"/>
          <w:kern w:val="3"/>
          <w:sz w:val="24"/>
          <w:szCs w:val="24"/>
          <w:lang w:bidi="en-US"/>
        </w:rPr>
        <w:t>１</w:t>
      </w:r>
      <w:r w:rsidRPr="00CC085D">
        <w:rPr>
          <w:rFonts w:ascii="ＭＳ 明朝" w:eastAsia="ＭＳ 明朝" w:hAnsi="ＭＳ 明朝" w:cs="Tahoma"/>
          <w:kern w:val="3"/>
          <w:sz w:val="24"/>
          <w:szCs w:val="24"/>
          <w:lang w:bidi="en-US"/>
        </w:rPr>
        <w:t>時間ごとに、</w:t>
      </w:r>
      <w:r w:rsidRPr="00CC085D">
        <w:rPr>
          <w:rFonts w:ascii="ＭＳ 明朝" w:eastAsia="ＭＳ 明朝" w:hAnsi="ＭＳ 明朝" w:cs="Tahoma" w:hint="eastAsia"/>
          <w:kern w:val="3"/>
          <w:sz w:val="24"/>
          <w:szCs w:val="24"/>
          <w:lang w:bidi="en-US"/>
        </w:rPr>
        <w:t>市高齢福祉課</w:t>
      </w:r>
      <w:r w:rsidRPr="00CC085D">
        <w:rPr>
          <w:rFonts w:ascii="ＭＳ 明朝" w:eastAsia="ＭＳ 明朝" w:hAnsi="ＭＳ 明朝" w:cs="Tahoma"/>
          <w:kern w:val="3"/>
          <w:sz w:val="24"/>
          <w:szCs w:val="24"/>
          <w:lang w:bidi="en-US"/>
        </w:rPr>
        <w:t>に対して被害状況等を報告すること。</w:t>
      </w:r>
    </w:p>
    <w:p w14:paraId="0C76E0E7" w14:textId="77777777" w:rsidR="00CC085D" w:rsidRPr="00CC085D" w:rsidRDefault="00CC085D" w:rsidP="00CC085D">
      <w:pPr>
        <w:suppressAutoHyphens/>
        <w:autoSpaceDN w:val="0"/>
        <w:spacing w:line="400" w:lineRule="exact"/>
        <w:ind w:leftChars="300" w:left="630"/>
        <w:textAlignment w:val="baseline"/>
        <w:rPr>
          <w:rFonts w:ascii="ＭＳ ゴシック" w:eastAsia="ＭＳ ゴシック" w:hAnsi="ＭＳ ゴシック" w:cs="Tahoma"/>
          <w:kern w:val="3"/>
          <w:sz w:val="24"/>
          <w:szCs w:val="24"/>
          <w:lang w:bidi="en-US"/>
        </w:rPr>
      </w:pPr>
      <w:r w:rsidRPr="00CC085D">
        <w:rPr>
          <w:rFonts w:ascii="ＭＳ ゴシック" w:eastAsia="ＭＳ 明朝" w:hAnsi="ＭＳ ゴシック" w:cs="Tahoma"/>
          <w:kern w:val="3"/>
          <w:sz w:val="24"/>
          <w:szCs w:val="24"/>
          <w:lang w:bidi="en-US"/>
        </w:rPr>
        <w:t>３</w:t>
      </w:r>
      <w:r w:rsidRPr="00CC085D">
        <w:rPr>
          <w:rFonts w:ascii="ＭＳ ゴシック" w:eastAsia="ＭＳ 明朝" w:hAnsi="ＭＳ ゴシック" w:cs="Tahoma"/>
          <w:kern w:val="3"/>
          <w:sz w:val="24"/>
          <w:szCs w:val="24"/>
          <w:lang w:bidi="en-US"/>
        </w:rPr>
        <w:t xml:space="preserve"> </w:t>
      </w:r>
      <w:r w:rsidRPr="00CC085D">
        <w:rPr>
          <w:rFonts w:ascii="ＭＳ ゴシック" w:eastAsia="ＭＳ 明朝" w:hAnsi="ＭＳ ゴシック" w:cs="Tahoma" w:hint="eastAsia"/>
          <w:kern w:val="3"/>
          <w:sz w:val="24"/>
          <w:szCs w:val="24"/>
          <w:lang w:bidi="en-US"/>
        </w:rPr>
        <w:t>応</w:t>
      </w:r>
      <w:r w:rsidRPr="00CC085D">
        <w:rPr>
          <w:rFonts w:ascii="ＭＳ ゴシック" w:eastAsia="ＭＳ 明朝" w:hAnsi="ＭＳ ゴシック" w:cs="Tahoma"/>
          <w:kern w:val="3"/>
          <w:sz w:val="24"/>
          <w:szCs w:val="24"/>
          <w:lang w:bidi="en-US"/>
        </w:rPr>
        <w:t>急措置等</w:t>
      </w:r>
    </w:p>
    <w:p w14:paraId="479EBE82" w14:textId="77777777" w:rsidR="00CC085D" w:rsidRPr="00CC085D" w:rsidRDefault="00CC085D" w:rsidP="00CC085D">
      <w:pPr>
        <w:suppressAutoHyphens/>
        <w:autoSpaceDN w:val="0"/>
        <w:spacing w:line="400" w:lineRule="exact"/>
        <w:ind w:leftChars="450" w:left="945" w:firstLineChars="100" w:firstLine="240"/>
        <w:textAlignment w:val="baseline"/>
        <w:rPr>
          <w:rFonts w:ascii="ＭＳ ゴシック" w:eastAsia="ＭＳ 明朝" w:hAnsi="ＭＳ ゴシック" w:cs="Tahoma"/>
          <w:kern w:val="3"/>
          <w:sz w:val="24"/>
          <w:szCs w:val="24"/>
          <w:lang w:bidi="en-US"/>
        </w:rPr>
      </w:pPr>
      <w:r w:rsidRPr="00CC085D">
        <w:rPr>
          <w:rFonts w:ascii="ＭＳ ゴシック" w:eastAsia="ＭＳ 明朝" w:hAnsi="ＭＳ ゴシック" w:cs="Tahoma"/>
          <w:kern w:val="3"/>
          <w:sz w:val="24"/>
          <w:szCs w:val="24"/>
          <w:lang w:bidi="en-US"/>
        </w:rPr>
        <w:t>指定管理者は、上記災害により被害が発生した場合、速やかに必要な応急措置を執ること。</w:t>
      </w:r>
    </w:p>
    <w:p w14:paraId="2FFF4ABC" w14:textId="77777777" w:rsidR="00CC085D" w:rsidRPr="00CC085D" w:rsidRDefault="00CC085D" w:rsidP="00CC085D">
      <w:pPr>
        <w:suppressAutoHyphens/>
        <w:autoSpaceDN w:val="0"/>
        <w:spacing w:line="400" w:lineRule="exact"/>
        <w:jc w:val="left"/>
        <w:textAlignment w:val="baseline"/>
        <w:rPr>
          <w:rFonts w:ascii="ＭＳ ゴシック" w:eastAsia="ＭＳ ゴシック" w:hAnsi="ＭＳ ゴシック" w:cs="Tahoma"/>
          <w:kern w:val="3"/>
          <w:sz w:val="24"/>
          <w:szCs w:val="24"/>
          <w:lang w:bidi="en-US"/>
        </w:rPr>
      </w:pPr>
    </w:p>
    <w:p w14:paraId="6FE2C90A" w14:textId="77777777" w:rsidR="00CC085D" w:rsidRPr="00CC085D" w:rsidRDefault="00CC085D" w:rsidP="00CC085D">
      <w:pPr>
        <w:suppressAutoHyphens/>
        <w:autoSpaceDN w:val="0"/>
        <w:spacing w:line="400" w:lineRule="exact"/>
        <w:ind w:leftChars="100" w:left="210"/>
        <w:jc w:val="left"/>
        <w:textAlignment w:val="baseline"/>
        <w:rPr>
          <w:rFonts w:ascii="ＭＳ ゴシック" w:eastAsia="ＭＳ ゴシック" w:hAnsi="ＭＳ ゴシック" w:cs="Tahoma"/>
          <w:kern w:val="3"/>
          <w:sz w:val="24"/>
          <w:szCs w:val="24"/>
          <w:lang w:bidi="en-US"/>
        </w:rPr>
      </w:pPr>
      <w:r w:rsidRPr="00CC085D">
        <w:rPr>
          <w:rFonts w:ascii="ＭＳ ゴシック" w:eastAsia="ＭＳ ゴシック" w:hAnsi="ＭＳ ゴシック" w:cs="Tahoma"/>
          <w:kern w:val="3"/>
          <w:sz w:val="24"/>
          <w:szCs w:val="24"/>
          <w:lang w:bidi="en-US"/>
        </w:rPr>
        <w:t>（２）個人情報の保護</w:t>
      </w:r>
    </w:p>
    <w:p w14:paraId="6A476E0E" w14:textId="77777777" w:rsidR="00CC085D" w:rsidRPr="00CC085D" w:rsidRDefault="00CC085D" w:rsidP="00CC085D">
      <w:pPr>
        <w:suppressAutoHyphens/>
        <w:autoSpaceDN w:val="0"/>
        <w:spacing w:line="400" w:lineRule="exact"/>
        <w:ind w:leftChars="400" w:left="840" w:firstLineChars="100" w:firstLine="240"/>
        <w:textAlignment w:val="baseline"/>
        <w:rPr>
          <w:rFonts w:ascii="ＭＳ ゴシック" w:eastAsia="ＭＳ ゴシック" w:hAnsi="ＭＳ ゴシック" w:cs="Tahoma"/>
          <w:kern w:val="3"/>
          <w:sz w:val="24"/>
          <w:szCs w:val="24"/>
          <w:lang w:bidi="en-US"/>
        </w:rPr>
      </w:pPr>
      <w:r w:rsidRPr="00CC085D">
        <w:rPr>
          <w:rFonts w:ascii="ＭＳ 明朝" w:eastAsia="ＭＳ 明朝" w:hAnsi="ＭＳ 明朝" w:cs="Tahoma"/>
          <w:kern w:val="3"/>
          <w:sz w:val="24"/>
          <w:szCs w:val="24"/>
          <w:lang w:bidi="en-US"/>
        </w:rPr>
        <w:t>指定管理者は、業務上知り得た個人情報を目的外に使用し、又は第三者へ漏らしてはならない。また、個人情報の管理について「個人情報の保護に関する法律（平成15年法律第57号）」を遵守し、適正な管理を行い、遺漏、紛失、棄損等のないよう必要な措置を講じなければならない。</w:t>
      </w:r>
    </w:p>
    <w:p w14:paraId="5155FECE" w14:textId="77777777" w:rsidR="00CC085D" w:rsidRPr="00CC085D" w:rsidRDefault="00CC085D" w:rsidP="00CC085D">
      <w:pPr>
        <w:suppressAutoHyphens/>
        <w:autoSpaceDN w:val="0"/>
        <w:spacing w:line="400" w:lineRule="exact"/>
        <w:jc w:val="left"/>
        <w:textAlignment w:val="baseline"/>
        <w:rPr>
          <w:rFonts w:ascii="ＭＳ ゴシック" w:eastAsia="ＭＳ ゴシック" w:hAnsi="ＭＳ ゴシック" w:cs="Tahoma"/>
          <w:kern w:val="3"/>
          <w:sz w:val="24"/>
          <w:szCs w:val="24"/>
          <w:lang w:bidi="en-US"/>
        </w:rPr>
      </w:pPr>
    </w:p>
    <w:p w14:paraId="6B1CF801" w14:textId="77777777" w:rsidR="00CC085D" w:rsidRPr="00CC085D" w:rsidRDefault="00CC085D" w:rsidP="00CC085D">
      <w:pPr>
        <w:suppressAutoHyphens/>
        <w:autoSpaceDN w:val="0"/>
        <w:spacing w:line="400" w:lineRule="exact"/>
        <w:ind w:leftChars="100" w:left="210"/>
        <w:jc w:val="left"/>
        <w:textAlignment w:val="baseline"/>
        <w:rPr>
          <w:rFonts w:ascii="ＭＳ ゴシック" w:eastAsia="ＭＳ ゴシック" w:hAnsi="ＭＳ ゴシック" w:cs="Tahoma"/>
          <w:kern w:val="3"/>
          <w:sz w:val="24"/>
          <w:szCs w:val="24"/>
          <w:lang w:bidi="en-US"/>
        </w:rPr>
      </w:pPr>
      <w:r w:rsidRPr="00CC085D">
        <w:rPr>
          <w:rFonts w:ascii="ＭＳ ゴシック" w:eastAsia="ＭＳ ゴシック" w:hAnsi="ＭＳ ゴシック" w:cs="Tahoma"/>
          <w:kern w:val="3"/>
          <w:sz w:val="24"/>
          <w:szCs w:val="24"/>
          <w:lang w:bidi="en-US"/>
        </w:rPr>
        <w:t>（３）守秘義務の遵守</w:t>
      </w:r>
    </w:p>
    <w:p w14:paraId="51633007" w14:textId="77777777" w:rsidR="00CC085D" w:rsidRPr="00CC085D" w:rsidRDefault="00CC085D" w:rsidP="00CC085D">
      <w:pPr>
        <w:suppressAutoHyphens/>
        <w:autoSpaceDN w:val="0"/>
        <w:spacing w:line="400" w:lineRule="exact"/>
        <w:ind w:leftChars="400" w:left="840" w:firstLineChars="100" w:firstLine="240"/>
        <w:textAlignment w:val="baseline"/>
        <w:rPr>
          <w:rFonts w:ascii="ＭＳ ゴシック" w:eastAsia="ＭＳ ゴシック" w:hAnsi="ＭＳ ゴシック" w:cs="Tahoma"/>
          <w:kern w:val="3"/>
          <w:sz w:val="24"/>
          <w:szCs w:val="24"/>
          <w:lang w:bidi="en-US"/>
        </w:rPr>
      </w:pPr>
      <w:r w:rsidRPr="00CC085D">
        <w:rPr>
          <w:rFonts w:ascii="ＭＳ ゴシック" w:eastAsia="ＭＳ 明朝" w:hAnsi="ＭＳ ゴシック" w:cs="Tahoma"/>
          <w:kern w:val="3"/>
          <w:sz w:val="24"/>
          <w:szCs w:val="24"/>
          <w:lang w:bidi="en-US"/>
        </w:rPr>
        <w:t>指定管理者は、業務上知り得た秘密について、指定期間終了後も含め、第三者へ漏らしてはならない。</w:t>
      </w:r>
    </w:p>
    <w:p w14:paraId="65366B83" w14:textId="77777777" w:rsidR="00CC085D" w:rsidRPr="00CC085D" w:rsidRDefault="00CC085D" w:rsidP="00CC085D">
      <w:pPr>
        <w:suppressAutoHyphens/>
        <w:autoSpaceDN w:val="0"/>
        <w:spacing w:line="400" w:lineRule="exact"/>
        <w:jc w:val="left"/>
        <w:textAlignment w:val="baseline"/>
        <w:rPr>
          <w:rFonts w:ascii="ＭＳ ゴシック" w:eastAsia="ＭＳ ゴシック" w:hAnsi="ＭＳ ゴシック" w:cs="Tahoma"/>
          <w:kern w:val="3"/>
          <w:sz w:val="24"/>
          <w:szCs w:val="24"/>
          <w:lang w:bidi="en-US"/>
        </w:rPr>
      </w:pPr>
    </w:p>
    <w:p w14:paraId="73C75ACD" w14:textId="77777777" w:rsidR="00CC085D" w:rsidRPr="00CC085D" w:rsidRDefault="00CC085D" w:rsidP="00CC085D">
      <w:pPr>
        <w:keepNext/>
        <w:suppressAutoHyphens/>
        <w:autoSpaceDN w:val="0"/>
        <w:spacing w:before="240" w:after="120"/>
        <w:jc w:val="left"/>
        <w:textAlignment w:val="baseline"/>
        <w:outlineLvl w:val="0"/>
        <w:rPr>
          <w:rFonts w:ascii="Arial" w:eastAsia="ＭＳ ゴシック" w:hAnsi="Arial" w:cs="Tahoma"/>
          <w:b/>
          <w:bCs/>
          <w:kern w:val="3"/>
          <w:sz w:val="24"/>
          <w:szCs w:val="24"/>
          <w:lang w:bidi="en-US"/>
        </w:rPr>
      </w:pPr>
      <w:bookmarkStart w:id="9" w:name="_Toc42265667"/>
      <w:r w:rsidRPr="00CC085D">
        <w:rPr>
          <w:rFonts w:ascii="Arial" w:eastAsia="ＭＳ ゴシック" w:hAnsi="Arial" w:cs="Tahoma"/>
          <w:b/>
          <w:bCs/>
          <w:kern w:val="3"/>
          <w:sz w:val="24"/>
          <w:szCs w:val="24"/>
          <w:lang w:bidi="en-US"/>
        </w:rPr>
        <w:lastRenderedPageBreak/>
        <w:t>５</w:t>
      </w:r>
      <w:r w:rsidRPr="00CC085D">
        <w:rPr>
          <w:rFonts w:ascii="Arial" w:eastAsia="ＭＳ ゴシック" w:hAnsi="Arial" w:cs="Tahoma"/>
          <w:b/>
          <w:bCs/>
          <w:kern w:val="3"/>
          <w:sz w:val="24"/>
          <w:szCs w:val="24"/>
          <w:lang w:bidi="en-US"/>
        </w:rPr>
        <w:t xml:space="preserve"> </w:t>
      </w:r>
      <w:r w:rsidRPr="00CC085D">
        <w:rPr>
          <w:rFonts w:ascii="Arial" w:eastAsia="ＭＳ ゴシック" w:hAnsi="Arial" w:cs="Tahoma"/>
          <w:b/>
          <w:bCs/>
          <w:kern w:val="3"/>
          <w:sz w:val="24"/>
          <w:szCs w:val="24"/>
          <w:lang w:bidi="en-US"/>
        </w:rPr>
        <w:t>関係法令の遵守</w:t>
      </w:r>
      <w:bookmarkEnd w:id="9"/>
    </w:p>
    <w:p w14:paraId="41F35EFD" w14:textId="77777777" w:rsidR="00CC085D" w:rsidRPr="00CC085D" w:rsidRDefault="00CC085D" w:rsidP="00CC085D">
      <w:pPr>
        <w:suppressAutoHyphens/>
        <w:autoSpaceDN w:val="0"/>
        <w:spacing w:line="400" w:lineRule="exact"/>
        <w:ind w:leftChars="200" w:left="420"/>
        <w:textAlignment w:val="baseline"/>
        <w:rPr>
          <w:rFonts w:ascii="ＭＳ ゴシック" w:eastAsia="ＭＳ ゴシック" w:hAnsi="ＭＳ ゴシック" w:cs="Tahoma"/>
          <w:kern w:val="3"/>
          <w:sz w:val="24"/>
          <w:szCs w:val="24"/>
          <w:lang w:bidi="en-US"/>
        </w:rPr>
      </w:pPr>
      <w:r w:rsidRPr="00CC085D">
        <w:rPr>
          <w:rFonts w:ascii="ＭＳ ゴシック" w:eastAsia="ＭＳ 明朝" w:hAnsi="ＭＳ ゴシック" w:cs="Tahoma"/>
          <w:kern w:val="3"/>
          <w:sz w:val="24"/>
          <w:szCs w:val="24"/>
          <w:lang w:bidi="en-US"/>
        </w:rPr>
        <w:t>指定管理者は、本事業を実施するにあたっては、本管理運営基準書のほか、関係する</w:t>
      </w:r>
    </w:p>
    <w:p w14:paraId="308FD4C5" w14:textId="77777777" w:rsidR="00CC085D" w:rsidRPr="00CC085D" w:rsidRDefault="00CC085D" w:rsidP="00CC085D">
      <w:pPr>
        <w:suppressAutoHyphens/>
        <w:autoSpaceDN w:val="0"/>
        <w:spacing w:line="400" w:lineRule="exact"/>
        <w:ind w:leftChars="100" w:left="210"/>
        <w:textAlignment w:val="baseline"/>
        <w:rPr>
          <w:rFonts w:ascii="ＭＳ ゴシック" w:eastAsia="ＭＳ 明朝" w:hAnsi="ＭＳ ゴシック" w:cs="Tahoma"/>
          <w:kern w:val="3"/>
          <w:sz w:val="24"/>
          <w:szCs w:val="24"/>
          <w:lang w:bidi="en-US"/>
        </w:rPr>
      </w:pPr>
      <w:r w:rsidRPr="00CC085D">
        <w:rPr>
          <w:rFonts w:ascii="ＭＳ ゴシック" w:eastAsia="ＭＳ 明朝" w:hAnsi="ＭＳ ゴシック" w:cs="Tahoma"/>
          <w:kern w:val="3"/>
          <w:sz w:val="24"/>
          <w:szCs w:val="24"/>
          <w:lang w:bidi="en-US"/>
        </w:rPr>
        <w:t>以下の法令等を遵守すること。</w:t>
      </w:r>
    </w:p>
    <w:p w14:paraId="18E260A3" w14:textId="77777777" w:rsidR="00CC085D" w:rsidRPr="00CC085D" w:rsidRDefault="00CC085D" w:rsidP="00CC085D">
      <w:pPr>
        <w:suppressAutoHyphens/>
        <w:autoSpaceDN w:val="0"/>
        <w:spacing w:line="400" w:lineRule="exact"/>
        <w:ind w:leftChars="200" w:left="420"/>
        <w:jc w:val="left"/>
        <w:textAlignment w:val="baseline"/>
        <w:rPr>
          <w:rFonts w:ascii="ＭＳ ゴシック" w:eastAsia="ＭＳ ゴシック" w:hAnsi="ＭＳ ゴシック" w:cs="Tahoma"/>
          <w:kern w:val="3"/>
          <w:sz w:val="24"/>
          <w:szCs w:val="24"/>
          <w:lang w:bidi="en-US"/>
        </w:rPr>
      </w:pPr>
      <w:r w:rsidRPr="00CC085D">
        <w:rPr>
          <w:rFonts w:ascii="ＭＳ 明朝" w:eastAsia="ＭＳ 明朝" w:hAnsi="ＭＳ 明朝" w:cs="Tahoma"/>
          <w:kern w:val="3"/>
          <w:sz w:val="24"/>
          <w:szCs w:val="24"/>
          <w:lang w:bidi="en-US"/>
        </w:rPr>
        <w:t>（１）</w:t>
      </w:r>
      <w:r w:rsidRPr="00CC085D">
        <w:rPr>
          <w:rFonts w:ascii="ＭＳ 明朝" w:eastAsia="ＭＳ 明朝" w:hAnsi="ＭＳ 明朝" w:cs="Tahoma" w:hint="eastAsia"/>
          <w:kern w:val="3"/>
          <w:sz w:val="24"/>
          <w:szCs w:val="24"/>
          <w:lang w:bidi="en-US"/>
        </w:rPr>
        <w:t>老人福祉法</w:t>
      </w:r>
    </w:p>
    <w:p w14:paraId="3FA2033D" w14:textId="77777777" w:rsidR="00CC085D" w:rsidRPr="00CC085D" w:rsidRDefault="00CC085D" w:rsidP="00CC085D">
      <w:pPr>
        <w:suppressAutoHyphens/>
        <w:autoSpaceDN w:val="0"/>
        <w:spacing w:line="400" w:lineRule="exact"/>
        <w:ind w:leftChars="200" w:left="420"/>
        <w:jc w:val="left"/>
        <w:textAlignment w:val="baseline"/>
        <w:rPr>
          <w:rFonts w:ascii="ＭＳ 明朝" w:eastAsia="ＭＳ 明朝" w:hAnsi="ＭＳ 明朝" w:cs="Tahoma"/>
          <w:kern w:val="3"/>
          <w:sz w:val="24"/>
          <w:szCs w:val="24"/>
          <w:lang w:bidi="en-US"/>
        </w:rPr>
      </w:pPr>
      <w:r w:rsidRPr="00CC085D">
        <w:rPr>
          <w:rFonts w:ascii="ＭＳ 明朝" w:eastAsia="ＭＳ 明朝" w:hAnsi="ＭＳ 明朝" w:cs="Tahoma"/>
          <w:kern w:val="3"/>
          <w:sz w:val="24"/>
          <w:szCs w:val="24"/>
          <w:lang w:bidi="en-US"/>
        </w:rPr>
        <w:t>（２）</w:t>
      </w:r>
      <w:r w:rsidRPr="00CC085D">
        <w:rPr>
          <w:rFonts w:ascii="ＭＳ 明朝" w:eastAsia="ＭＳ 明朝" w:hAnsi="ＭＳ 明朝" w:cs="Tahoma" w:hint="eastAsia"/>
          <w:kern w:val="3"/>
          <w:sz w:val="24"/>
          <w:szCs w:val="24"/>
          <w:lang w:bidi="en-US"/>
        </w:rPr>
        <w:t>介護保険法</w:t>
      </w:r>
    </w:p>
    <w:p w14:paraId="45631393" w14:textId="77777777" w:rsidR="00CC085D" w:rsidRPr="00CC085D" w:rsidRDefault="00CC085D" w:rsidP="00CC085D">
      <w:pPr>
        <w:suppressAutoHyphens/>
        <w:autoSpaceDN w:val="0"/>
        <w:spacing w:line="400" w:lineRule="exact"/>
        <w:ind w:leftChars="200" w:left="420"/>
        <w:jc w:val="left"/>
        <w:textAlignment w:val="baseline"/>
        <w:rPr>
          <w:rFonts w:ascii="ＭＳ 明朝" w:eastAsia="ＭＳ 明朝" w:hAnsi="ＭＳ 明朝" w:cs="Tahoma"/>
          <w:kern w:val="3"/>
          <w:sz w:val="24"/>
          <w:szCs w:val="24"/>
          <w:lang w:bidi="en-US"/>
        </w:rPr>
      </w:pPr>
      <w:r w:rsidRPr="00CC085D">
        <w:rPr>
          <w:rFonts w:ascii="ＭＳ 明朝" w:eastAsia="ＭＳ 明朝" w:hAnsi="ＭＳ 明朝" w:cs="Tahoma"/>
          <w:kern w:val="3"/>
          <w:sz w:val="24"/>
          <w:szCs w:val="24"/>
          <w:lang w:bidi="en-US"/>
        </w:rPr>
        <w:t>（３）</w:t>
      </w:r>
      <w:r w:rsidRPr="00CC085D">
        <w:rPr>
          <w:rFonts w:ascii="ＭＳ 明朝" w:eastAsia="ＭＳ 明朝" w:hAnsi="ＭＳ 明朝" w:cs="Tahoma" w:hint="eastAsia"/>
          <w:kern w:val="3"/>
          <w:sz w:val="24"/>
          <w:szCs w:val="24"/>
          <w:lang w:bidi="en-US"/>
        </w:rPr>
        <w:t>消防法</w:t>
      </w:r>
    </w:p>
    <w:p w14:paraId="04F2D522" w14:textId="77777777" w:rsidR="00CC085D" w:rsidRPr="00CC085D" w:rsidRDefault="00CC085D" w:rsidP="00CC085D">
      <w:pPr>
        <w:suppressAutoHyphens/>
        <w:autoSpaceDN w:val="0"/>
        <w:spacing w:line="400" w:lineRule="exact"/>
        <w:ind w:leftChars="200" w:left="420"/>
        <w:jc w:val="left"/>
        <w:textAlignment w:val="baseline"/>
        <w:rPr>
          <w:rFonts w:ascii="ＭＳ 明朝" w:eastAsia="ＭＳ 明朝" w:hAnsi="ＭＳ 明朝" w:cs="Tahoma"/>
          <w:kern w:val="3"/>
          <w:sz w:val="24"/>
          <w:szCs w:val="24"/>
          <w:lang w:bidi="en-US"/>
        </w:rPr>
      </w:pPr>
      <w:r w:rsidRPr="00CC085D">
        <w:rPr>
          <w:rFonts w:ascii="ＭＳ 明朝" w:eastAsia="ＭＳ 明朝" w:hAnsi="ＭＳ 明朝" w:cs="Tahoma"/>
          <w:kern w:val="3"/>
          <w:sz w:val="24"/>
          <w:szCs w:val="24"/>
          <w:lang w:bidi="en-US"/>
        </w:rPr>
        <w:t>（４）</w:t>
      </w:r>
      <w:r w:rsidRPr="00CC085D">
        <w:rPr>
          <w:rFonts w:ascii="ＭＳ 明朝" w:eastAsia="ＭＳ 明朝" w:hAnsi="ＭＳ 明朝" w:cs="Tahoma" w:hint="eastAsia"/>
          <w:kern w:val="3"/>
          <w:sz w:val="24"/>
          <w:szCs w:val="24"/>
          <w:lang w:bidi="en-US"/>
        </w:rPr>
        <w:t>廃棄物の処理及び清掃に関する法律</w:t>
      </w:r>
    </w:p>
    <w:p w14:paraId="72E72DF3" w14:textId="77777777" w:rsidR="00CC085D" w:rsidRPr="00CC085D" w:rsidRDefault="00CC085D" w:rsidP="00CC085D">
      <w:pPr>
        <w:suppressAutoHyphens/>
        <w:autoSpaceDN w:val="0"/>
        <w:spacing w:line="400" w:lineRule="exact"/>
        <w:ind w:leftChars="200" w:left="420"/>
        <w:jc w:val="left"/>
        <w:textAlignment w:val="baseline"/>
        <w:rPr>
          <w:rFonts w:ascii="ＭＳ 明朝" w:eastAsia="ＭＳ 明朝" w:hAnsi="ＭＳ 明朝" w:cs="Tahoma"/>
          <w:kern w:val="3"/>
          <w:sz w:val="24"/>
          <w:szCs w:val="24"/>
          <w:lang w:bidi="en-US"/>
        </w:rPr>
      </w:pPr>
      <w:r w:rsidRPr="00CC085D">
        <w:rPr>
          <w:rFonts w:ascii="ＭＳ 明朝" w:eastAsia="ＭＳ 明朝" w:hAnsi="ＭＳ 明朝" w:cs="Tahoma"/>
          <w:kern w:val="3"/>
          <w:sz w:val="24"/>
          <w:szCs w:val="24"/>
          <w:lang w:bidi="en-US"/>
        </w:rPr>
        <w:t>（</w:t>
      </w:r>
      <w:r w:rsidRPr="00CC085D">
        <w:rPr>
          <w:rFonts w:ascii="ＭＳ 明朝" w:eastAsia="ＭＳ 明朝" w:hAnsi="ＭＳ 明朝" w:cs="Tahoma" w:hint="eastAsia"/>
          <w:kern w:val="3"/>
          <w:sz w:val="24"/>
          <w:szCs w:val="24"/>
          <w:lang w:bidi="en-US"/>
        </w:rPr>
        <w:t>５</w:t>
      </w:r>
      <w:r w:rsidRPr="00CC085D">
        <w:rPr>
          <w:rFonts w:ascii="ＭＳ 明朝" w:eastAsia="ＭＳ 明朝" w:hAnsi="ＭＳ 明朝" w:cs="Tahoma"/>
          <w:kern w:val="3"/>
          <w:sz w:val="24"/>
          <w:szCs w:val="24"/>
          <w:lang w:bidi="en-US"/>
        </w:rPr>
        <w:t>）個人情報の保護に関する法律</w:t>
      </w:r>
    </w:p>
    <w:p w14:paraId="29DAB0C0" w14:textId="77777777" w:rsidR="00CC085D" w:rsidRPr="00CC085D" w:rsidRDefault="00CC085D" w:rsidP="00CC085D">
      <w:pPr>
        <w:suppressAutoHyphens/>
        <w:autoSpaceDN w:val="0"/>
        <w:spacing w:line="400" w:lineRule="exact"/>
        <w:ind w:leftChars="200" w:left="420"/>
        <w:jc w:val="left"/>
        <w:textAlignment w:val="baseline"/>
        <w:rPr>
          <w:rFonts w:ascii="ＭＳ 明朝" w:eastAsia="ＭＳ 明朝" w:hAnsi="ＭＳ 明朝" w:cs="Tahoma"/>
          <w:kern w:val="3"/>
          <w:sz w:val="24"/>
          <w:szCs w:val="24"/>
          <w:lang w:bidi="en-US"/>
        </w:rPr>
      </w:pPr>
      <w:r w:rsidRPr="00CC085D">
        <w:rPr>
          <w:rFonts w:ascii="ＭＳ 明朝" w:eastAsia="ＭＳ 明朝" w:hAnsi="ＭＳ 明朝" w:cs="Tahoma"/>
          <w:kern w:val="3"/>
          <w:sz w:val="24"/>
          <w:szCs w:val="24"/>
          <w:lang w:bidi="en-US"/>
        </w:rPr>
        <w:t>（</w:t>
      </w:r>
      <w:r w:rsidRPr="00CC085D">
        <w:rPr>
          <w:rFonts w:ascii="ＭＳ 明朝" w:eastAsia="ＭＳ 明朝" w:hAnsi="ＭＳ 明朝" w:cs="Tahoma" w:hint="eastAsia"/>
          <w:kern w:val="3"/>
          <w:sz w:val="24"/>
          <w:szCs w:val="24"/>
          <w:lang w:bidi="en-US"/>
        </w:rPr>
        <w:t>６</w:t>
      </w:r>
      <w:r w:rsidRPr="00CC085D">
        <w:rPr>
          <w:rFonts w:ascii="ＭＳ 明朝" w:eastAsia="ＭＳ 明朝" w:hAnsi="ＭＳ 明朝" w:cs="Tahoma"/>
          <w:kern w:val="3"/>
          <w:sz w:val="24"/>
          <w:szCs w:val="24"/>
          <w:lang w:bidi="en-US"/>
        </w:rPr>
        <w:t>）甲賀市</w:t>
      </w:r>
      <w:r w:rsidRPr="00CC085D">
        <w:rPr>
          <w:rFonts w:ascii="ＭＳ 明朝" w:eastAsia="ＭＳ 明朝" w:hAnsi="ＭＳ 明朝" w:cs="Tahoma" w:hint="eastAsia"/>
          <w:kern w:val="3"/>
          <w:sz w:val="24"/>
          <w:szCs w:val="24"/>
          <w:lang w:bidi="en-US"/>
        </w:rPr>
        <w:t>デイサービスセンター</w:t>
      </w:r>
      <w:r w:rsidRPr="00CC085D">
        <w:rPr>
          <w:rFonts w:ascii="ＭＳ 明朝" w:eastAsia="ＭＳ 明朝" w:hAnsi="ＭＳ 明朝" w:cs="Tahoma"/>
          <w:kern w:val="3"/>
          <w:sz w:val="24"/>
          <w:szCs w:val="24"/>
          <w:lang w:bidi="en-US"/>
        </w:rPr>
        <w:t>条例</w:t>
      </w:r>
    </w:p>
    <w:p w14:paraId="45BB77C3" w14:textId="77777777" w:rsidR="00CC085D" w:rsidRPr="00CC085D" w:rsidRDefault="00CC085D" w:rsidP="00CC085D">
      <w:pPr>
        <w:suppressAutoHyphens/>
        <w:autoSpaceDN w:val="0"/>
        <w:spacing w:line="400" w:lineRule="exact"/>
        <w:ind w:leftChars="200" w:left="420"/>
        <w:jc w:val="left"/>
        <w:textAlignment w:val="baseline"/>
        <w:rPr>
          <w:rFonts w:ascii="ＭＳ 明朝" w:eastAsia="ＭＳ 明朝" w:hAnsi="ＭＳ 明朝" w:cs="Tahoma"/>
          <w:kern w:val="3"/>
          <w:sz w:val="24"/>
          <w:szCs w:val="24"/>
          <w:lang w:bidi="en-US"/>
        </w:rPr>
      </w:pPr>
      <w:r w:rsidRPr="00CC085D">
        <w:rPr>
          <w:rFonts w:ascii="ＭＳ 明朝" w:eastAsia="ＭＳ 明朝" w:hAnsi="ＭＳ 明朝" w:cs="Tahoma"/>
          <w:kern w:val="3"/>
          <w:sz w:val="24"/>
          <w:szCs w:val="24"/>
          <w:lang w:bidi="en-US"/>
        </w:rPr>
        <w:t>（</w:t>
      </w:r>
      <w:r w:rsidRPr="00CC085D">
        <w:rPr>
          <w:rFonts w:ascii="ＭＳ 明朝" w:eastAsia="ＭＳ 明朝" w:hAnsi="ＭＳ 明朝" w:cs="Tahoma" w:hint="eastAsia"/>
          <w:kern w:val="3"/>
          <w:sz w:val="24"/>
          <w:szCs w:val="24"/>
          <w:lang w:bidi="en-US"/>
        </w:rPr>
        <w:t>７</w:t>
      </w:r>
      <w:r w:rsidRPr="00CC085D">
        <w:rPr>
          <w:rFonts w:ascii="ＭＳ 明朝" w:eastAsia="ＭＳ 明朝" w:hAnsi="ＭＳ 明朝" w:cs="Tahoma"/>
          <w:kern w:val="3"/>
          <w:sz w:val="24"/>
          <w:szCs w:val="24"/>
          <w:lang w:bidi="en-US"/>
        </w:rPr>
        <w:t>）その他の関連法規等</w:t>
      </w:r>
    </w:p>
    <w:p w14:paraId="43EE4EA7" w14:textId="77777777" w:rsidR="00CC085D" w:rsidRPr="00CC085D" w:rsidRDefault="00CC085D" w:rsidP="00CC085D">
      <w:pPr>
        <w:suppressAutoHyphens/>
        <w:autoSpaceDN w:val="0"/>
        <w:spacing w:line="400" w:lineRule="exact"/>
        <w:ind w:leftChars="100" w:left="210" w:firstLineChars="100" w:firstLine="240"/>
        <w:textAlignment w:val="baseline"/>
        <w:rPr>
          <w:rFonts w:ascii="ＭＳ 明朝" w:eastAsia="ＭＳ 明朝" w:hAnsi="ＭＳ 明朝" w:cs="Tahoma"/>
          <w:kern w:val="3"/>
          <w:sz w:val="24"/>
          <w:szCs w:val="24"/>
          <w:lang w:bidi="en-US"/>
        </w:rPr>
      </w:pPr>
      <w:r w:rsidRPr="00CC085D">
        <w:rPr>
          <w:rFonts w:ascii="ＭＳ 明朝" w:eastAsia="ＭＳ 明朝" w:hAnsi="ＭＳ 明朝" w:cs="Tahoma"/>
          <w:kern w:val="3"/>
          <w:sz w:val="24"/>
          <w:szCs w:val="24"/>
          <w:lang w:bidi="en-US"/>
        </w:rPr>
        <w:t>なお、上記に関する全ての関連施行令・規則等についても含むものとし、また本業務を行うにあたり必要とされるその他の条例及び関係法令等についても遵守すること。</w:t>
      </w:r>
    </w:p>
    <w:p w14:paraId="284C3C34" w14:textId="77777777" w:rsidR="00CC085D" w:rsidRPr="00CC085D" w:rsidRDefault="00CC085D" w:rsidP="00CC085D">
      <w:pPr>
        <w:suppressAutoHyphens/>
        <w:autoSpaceDN w:val="0"/>
        <w:spacing w:line="400" w:lineRule="exact"/>
        <w:ind w:leftChars="100" w:left="210" w:firstLineChars="100" w:firstLine="240"/>
        <w:textAlignment w:val="baseline"/>
        <w:rPr>
          <w:rFonts w:ascii="ＭＳ 明朝" w:eastAsia="ＭＳ 明朝" w:hAnsi="ＭＳ 明朝" w:cs="Tahoma"/>
          <w:kern w:val="3"/>
          <w:sz w:val="24"/>
          <w:szCs w:val="24"/>
          <w:lang w:bidi="en-US"/>
        </w:rPr>
      </w:pPr>
      <w:r w:rsidRPr="00CC085D">
        <w:rPr>
          <w:rFonts w:ascii="ＭＳ 明朝" w:eastAsia="ＭＳ 明朝" w:hAnsi="ＭＳ 明朝" w:cs="Tahoma"/>
          <w:kern w:val="3"/>
          <w:sz w:val="24"/>
          <w:szCs w:val="24"/>
          <w:lang w:bidi="en-US"/>
        </w:rPr>
        <w:t>また、法令等により資格を必要とする業務の場合は、各有資格者を選任すること。</w:t>
      </w:r>
    </w:p>
    <w:p w14:paraId="0FAE6113" w14:textId="77777777" w:rsidR="00CC085D" w:rsidRPr="00CC085D" w:rsidRDefault="00CC085D" w:rsidP="00CC085D">
      <w:pPr>
        <w:suppressAutoHyphens/>
        <w:autoSpaceDN w:val="0"/>
        <w:spacing w:line="400" w:lineRule="exact"/>
        <w:ind w:leftChars="100" w:left="210" w:firstLineChars="100" w:firstLine="240"/>
        <w:textAlignment w:val="baseline"/>
        <w:rPr>
          <w:rFonts w:ascii="ＭＳ 明朝" w:eastAsia="ＭＳ 明朝" w:hAnsi="ＭＳ 明朝" w:cs="Tahoma"/>
          <w:kern w:val="3"/>
          <w:sz w:val="24"/>
          <w:szCs w:val="24"/>
          <w:lang w:bidi="en-US"/>
        </w:rPr>
      </w:pPr>
    </w:p>
    <w:p w14:paraId="2FCEC2A3" w14:textId="77777777" w:rsidR="00CC085D" w:rsidRPr="00CC085D" w:rsidRDefault="00CC085D" w:rsidP="00CC085D">
      <w:pPr>
        <w:keepNext/>
        <w:suppressAutoHyphens/>
        <w:autoSpaceDN w:val="0"/>
        <w:spacing w:before="240" w:after="120"/>
        <w:jc w:val="left"/>
        <w:textAlignment w:val="baseline"/>
        <w:outlineLvl w:val="0"/>
        <w:rPr>
          <w:rFonts w:ascii="Arial" w:eastAsia="ＭＳ ゴシック" w:hAnsi="Arial" w:cs="Tahoma"/>
          <w:b/>
          <w:bCs/>
          <w:kern w:val="3"/>
          <w:sz w:val="24"/>
          <w:szCs w:val="24"/>
          <w:lang w:bidi="en-US"/>
        </w:rPr>
      </w:pPr>
      <w:bookmarkStart w:id="10" w:name="_Toc42265668"/>
      <w:r w:rsidRPr="00CC085D">
        <w:rPr>
          <w:rFonts w:ascii="Arial" w:eastAsia="ＭＳ ゴシック" w:hAnsi="Arial" w:cs="Tahoma"/>
          <w:b/>
          <w:bCs/>
          <w:kern w:val="3"/>
          <w:sz w:val="24"/>
          <w:szCs w:val="24"/>
          <w:lang w:bidi="en-US"/>
        </w:rPr>
        <w:t>６</w:t>
      </w:r>
      <w:r w:rsidRPr="00CC085D">
        <w:rPr>
          <w:rFonts w:ascii="Arial" w:eastAsia="ＭＳ ゴシック" w:hAnsi="Arial" w:cs="Tahoma"/>
          <w:b/>
          <w:bCs/>
          <w:kern w:val="3"/>
          <w:sz w:val="24"/>
          <w:szCs w:val="24"/>
          <w:lang w:bidi="en-US"/>
        </w:rPr>
        <w:t xml:space="preserve"> </w:t>
      </w:r>
      <w:r w:rsidRPr="00CC085D">
        <w:rPr>
          <w:rFonts w:ascii="Arial" w:eastAsia="ＭＳ ゴシック" w:hAnsi="Arial" w:cs="Tahoma"/>
          <w:b/>
          <w:bCs/>
          <w:kern w:val="3"/>
          <w:sz w:val="24"/>
          <w:szCs w:val="24"/>
          <w:lang w:bidi="en-US"/>
        </w:rPr>
        <w:t>指定管理者が行う業務の範囲</w:t>
      </w:r>
      <w:bookmarkEnd w:id="10"/>
    </w:p>
    <w:p w14:paraId="2A0DAB8D" w14:textId="77777777" w:rsidR="00CC085D" w:rsidRPr="00CC085D" w:rsidRDefault="00CC085D" w:rsidP="00CC085D">
      <w:pPr>
        <w:suppressAutoHyphens/>
        <w:autoSpaceDN w:val="0"/>
        <w:spacing w:line="400" w:lineRule="exact"/>
        <w:ind w:leftChars="100" w:left="210" w:firstLineChars="150" w:firstLine="360"/>
        <w:jc w:val="left"/>
        <w:textAlignment w:val="baseline"/>
        <w:rPr>
          <w:rFonts w:ascii="ＭＳ ゴシック" w:eastAsia="ＭＳ ゴシック" w:hAnsi="ＭＳ ゴシック" w:cs="Tahoma"/>
          <w:kern w:val="3"/>
          <w:sz w:val="24"/>
          <w:szCs w:val="24"/>
          <w:lang w:bidi="en-US"/>
        </w:rPr>
      </w:pPr>
      <w:r w:rsidRPr="00CC085D">
        <w:rPr>
          <w:rFonts w:ascii="ＭＳ ゴシック" w:eastAsia="ＭＳ 明朝" w:hAnsi="ＭＳ ゴシック" w:cs="Tahoma"/>
          <w:kern w:val="3"/>
          <w:sz w:val="24"/>
          <w:szCs w:val="24"/>
          <w:lang w:bidi="en-US"/>
        </w:rPr>
        <w:t>指定管理者は以下の業務を行うものとする。</w:t>
      </w:r>
    </w:p>
    <w:p w14:paraId="697B0CDF" w14:textId="77777777" w:rsidR="00CC085D" w:rsidRPr="00CC085D" w:rsidRDefault="00CC085D" w:rsidP="00CC085D">
      <w:pPr>
        <w:keepNext/>
        <w:suppressAutoHyphens/>
        <w:autoSpaceDN w:val="0"/>
        <w:spacing w:before="200" w:after="120"/>
        <w:ind w:leftChars="100" w:left="210"/>
        <w:jc w:val="left"/>
        <w:textAlignment w:val="baseline"/>
        <w:outlineLvl w:val="1"/>
        <w:rPr>
          <w:rFonts w:ascii="Arial" w:eastAsia="Andale Sans UI" w:hAnsi="Arial" w:cs="Tahoma"/>
          <w:b/>
          <w:bCs/>
          <w:kern w:val="3"/>
          <w:sz w:val="28"/>
          <w:szCs w:val="28"/>
          <w:lang w:bidi="en-US"/>
        </w:rPr>
      </w:pPr>
      <w:bookmarkStart w:id="11" w:name="_Toc42265669"/>
      <w:r w:rsidRPr="00CC085D">
        <w:rPr>
          <w:rFonts w:ascii="Arial" w:eastAsia="ＭＳ ゴシック" w:hAnsi="Arial" w:cs="Tahoma"/>
          <w:b/>
          <w:bCs/>
          <w:kern w:val="3"/>
          <w:sz w:val="24"/>
          <w:szCs w:val="24"/>
          <w:lang w:bidi="en-US"/>
        </w:rPr>
        <w:t>１）本施設の運営に関する業務</w:t>
      </w:r>
      <w:bookmarkEnd w:id="11"/>
    </w:p>
    <w:p w14:paraId="30A9C03F" w14:textId="77777777" w:rsidR="00CC085D" w:rsidRPr="00CC085D" w:rsidRDefault="00CC085D" w:rsidP="00CC085D">
      <w:pPr>
        <w:suppressAutoHyphens/>
        <w:autoSpaceDN w:val="0"/>
        <w:spacing w:line="400" w:lineRule="exact"/>
        <w:ind w:leftChars="400" w:left="840"/>
        <w:jc w:val="left"/>
        <w:textAlignment w:val="baseline"/>
        <w:rPr>
          <w:rFonts w:ascii="ＭＳ ゴシック" w:eastAsia="ＭＳ ゴシック" w:hAnsi="ＭＳ ゴシック" w:cs="Tahoma"/>
          <w:kern w:val="3"/>
          <w:sz w:val="24"/>
          <w:szCs w:val="24"/>
          <w:lang w:bidi="en-US"/>
        </w:rPr>
      </w:pPr>
      <w:r w:rsidRPr="00CC085D">
        <w:rPr>
          <w:rFonts w:ascii="ＭＳ ゴシック" w:eastAsia="ＭＳ 明朝" w:hAnsi="ＭＳ ゴシック" w:cs="Tahoma"/>
          <w:kern w:val="3"/>
          <w:sz w:val="24"/>
          <w:szCs w:val="24"/>
          <w:lang w:bidi="en-US"/>
        </w:rPr>
        <w:t>１</w:t>
      </w:r>
      <w:r w:rsidRPr="00CC085D">
        <w:rPr>
          <w:rFonts w:ascii="ＭＳ ゴシック" w:eastAsia="ＭＳ 明朝" w:hAnsi="ＭＳ ゴシック" w:cs="Tahoma"/>
          <w:kern w:val="3"/>
          <w:sz w:val="24"/>
          <w:szCs w:val="24"/>
          <w:lang w:bidi="en-US"/>
        </w:rPr>
        <w:t xml:space="preserve"> </w:t>
      </w:r>
      <w:r w:rsidRPr="00CC085D">
        <w:rPr>
          <w:rFonts w:ascii="ＭＳ ゴシック" w:eastAsia="ＭＳ 明朝" w:hAnsi="ＭＳ ゴシック" w:cs="Tahoma" w:hint="eastAsia"/>
          <w:kern w:val="3"/>
          <w:sz w:val="24"/>
          <w:szCs w:val="24"/>
          <w:lang w:bidi="en-US"/>
        </w:rPr>
        <w:t>介護保険法（平成９年法律第１２３号。以下「法」という。）第８条第７項に規定する通所介護事業</w:t>
      </w:r>
    </w:p>
    <w:p w14:paraId="7B4106AD" w14:textId="77777777" w:rsidR="00CC085D" w:rsidRPr="00CC085D" w:rsidRDefault="00CC085D" w:rsidP="00CC085D">
      <w:pPr>
        <w:suppressAutoHyphens/>
        <w:autoSpaceDN w:val="0"/>
        <w:spacing w:line="400" w:lineRule="exact"/>
        <w:ind w:leftChars="400" w:left="840" w:rightChars="-59" w:right="-124"/>
        <w:jc w:val="left"/>
        <w:textAlignment w:val="baseline"/>
        <w:rPr>
          <w:rFonts w:ascii="ＭＳ ゴシック" w:eastAsia="ＭＳ 明朝" w:hAnsi="ＭＳ ゴシック" w:cs="Tahoma"/>
          <w:kern w:val="3"/>
          <w:sz w:val="24"/>
          <w:szCs w:val="24"/>
          <w:lang w:bidi="en-US"/>
        </w:rPr>
      </w:pPr>
      <w:r w:rsidRPr="00CC085D">
        <w:rPr>
          <w:rFonts w:ascii="ＭＳ ゴシック" w:eastAsia="ＭＳ 明朝" w:hAnsi="ＭＳ ゴシック" w:cs="Tahoma" w:hint="eastAsia"/>
          <w:kern w:val="3"/>
          <w:sz w:val="24"/>
          <w:szCs w:val="24"/>
          <w:lang w:bidi="en-US"/>
        </w:rPr>
        <w:t>２</w:t>
      </w:r>
      <w:r w:rsidRPr="00CC085D">
        <w:rPr>
          <w:rFonts w:ascii="ＭＳ ゴシック" w:eastAsia="ＭＳ 明朝" w:hAnsi="ＭＳ ゴシック" w:cs="Tahoma" w:hint="eastAsia"/>
          <w:kern w:val="3"/>
          <w:sz w:val="24"/>
          <w:szCs w:val="24"/>
          <w:lang w:bidi="en-US"/>
        </w:rPr>
        <w:t xml:space="preserve"> </w:t>
      </w:r>
      <w:r w:rsidRPr="00CC085D">
        <w:rPr>
          <w:rFonts w:ascii="ＭＳ ゴシック" w:eastAsia="ＭＳ 明朝" w:hAnsi="ＭＳ ゴシック" w:cs="Tahoma" w:hint="eastAsia"/>
          <w:kern w:val="3"/>
          <w:sz w:val="24"/>
          <w:szCs w:val="24"/>
          <w:lang w:bidi="en-US"/>
        </w:rPr>
        <w:t>法第１１５条の４５第１項第１号ロに規定する第１号通所事業</w:t>
      </w:r>
    </w:p>
    <w:p w14:paraId="08AA1A3B" w14:textId="77777777" w:rsidR="00CC085D" w:rsidRPr="00CC085D" w:rsidRDefault="00CC085D" w:rsidP="00CC085D">
      <w:pPr>
        <w:suppressAutoHyphens/>
        <w:autoSpaceDN w:val="0"/>
        <w:spacing w:line="400" w:lineRule="exact"/>
        <w:jc w:val="left"/>
        <w:textAlignment w:val="baseline"/>
        <w:rPr>
          <w:rFonts w:ascii="ＭＳ 明朝" w:eastAsia="ＭＳ 明朝" w:hAnsi="ＭＳ 明朝" w:cs="Tahoma"/>
          <w:kern w:val="3"/>
          <w:sz w:val="24"/>
          <w:szCs w:val="24"/>
          <w:lang w:bidi="en-US"/>
        </w:rPr>
      </w:pPr>
      <w:r w:rsidRPr="00CC085D">
        <w:rPr>
          <w:rFonts w:ascii="ＭＳ ゴシック" w:eastAsia="ＭＳ ゴシック" w:hAnsi="ＭＳ ゴシック" w:cs="Tahoma" w:hint="eastAsia"/>
          <w:kern w:val="3"/>
          <w:sz w:val="24"/>
          <w:szCs w:val="24"/>
          <w:lang w:bidi="en-US"/>
        </w:rPr>
        <w:t xml:space="preserve">　　　</w:t>
      </w:r>
    </w:p>
    <w:p w14:paraId="00BCF4D2" w14:textId="77777777" w:rsidR="00CC085D" w:rsidRPr="00CC085D" w:rsidRDefault="00CC085D" w:rsidP="00CC085D">
      <w:pPr>
        <w:keepNext/>
        <w:suppressAutoHyphens/>
        <w:autoSpaceDN w:val="0"/>
        <w:spacing w:before="200" w:after="120"/>
        <w:ind w:leftChars="100" w:left="210"/>
        <w:jc w:val="left"/>
        <w:textAlignment w:val="baseline"/>
        <w:outlineLvl w:val="1"/>
        <w:rPr>
          <w:rFonts w:ascii="Arial" w:eastAsia="Andale Sans UI" w:hAnsi="Arial" w:cs="Tahoma"/>
          <w:b/>
          <w:bCs/>
          <w:kern w:val="3"/>
          <w:sz w:val="28"/>
          <w:szCs w:val="28"/>
          <w:lang w:bidi="en-US"/>
        </w:rPr>
      </w:pPr>
      <w:bookmarkStart w:id="12" w:name="_Toc42265670"/>
      <w:r w:rsidRPr="00CC085D">
        <w:rPr>
          <w:rFonts w:ascii="Arial" w:eastAsia="ＭＳ ゴシック" w:hAnsi="Arial" w:cs="Tahoma"/>
          <w:b/>
          <w:bCs/>
          <w:kern w:val="3"/>
          <w:sz w:val="24"/>
          <w:szCs w:val="24"/>
          <w:lang w:bidi="en-US"/>
        </w:rPr>
        <w:t>２）本施設の維持管理に関する業務</w:t>
      </w:r>
      <w:bookmarkEnd w:id="12"/>
    </w:p>
    <w:p w14:paraId="6C08D648" w14:textId="77777777" w:rsidR="00CC085D" w:rsidRPr="00CC085D" w:rsidRDefault="00CC085D" w:rsidP="00CC085D">
      <w:pPr>
        <w:suppressAutoHyphens/>
        <w:autoSpaceDN w:val="0"/>
        <w:spacing w:line="400" w:lineRule="exact"/>
        <w:ind w:leftChars="400" w:left="840"/>
        <w:jc w:val="left"/>
        <w:textAlignment w:val="baseline"/>
        <w:rPr>
          <w:rFonts w:ascii="ＭＳ ゴシック" w:eastAsia="ＭＳ ゴシック" w:hAnsi="ＭＳ ゴシック" w:cs="Tahoma"/>
          <w:kern w:val="3"/>
          <w:sz w:val="24"/>
          <w:szCs w:val="24"/>
          <w:lang w:bidi="en-US"/>
        </w:rPr>
      </w:pPr>
      <w:r w:rsidRPr="00CC085D">
        <w:rPr>
          <w:rFonts w:ascii="ＭＳ ゴシック" w:eastAsia="ＭＳ 明朝" w:hAnsi="ＭＳ ゴシック" w:cs="Tahoma"/>
          <w:kern w:val="3"/>
          <w:sz w:val="24"/>
          <w:szCs w:val="24"/>
          <w:lang w:bidi="en-US"/>
        </w:rPr>
        <w:t>１</w:t>
      </w:r>
      <w:r w:rsidRPr="00CC085D">
        <w:rPr>
          <w:rFonts w:ascii="ＭＳ ゴシック" w:eastAsia="ＭＳ 明朝" w:hAnsi="ＭＳ ゴシック" w:cs="Tahoma"/>
          <w:kern w:val="3"/>
          <w:sz w:val="24"/>
          <w:szCs w:val="24"/>
          <w:lang w:bidi="en-US"/>
        </w:rPr>
        <w:t xml:space="preserve"> </w:t>
      </w:r>
      <w:r w:rsidRPr="00CC085D">
        <w:rPr>
          <w:rFonts w:ascii="ＭＳ ゴシック" w:eastAsia="ＭＳ 明朝" w:hAnsi="ＭＳ ゴシック" w:cs="Tahoma"/>
          <w:kern w:val="3"/>
          <w:sz w:val="24"/>
          <w:szCs w:val="24"/>
          <w:lang w:bidi="en-US"/>
        </w:rPr>
        <w:t>建築物保守管理業務</w:t>
      </w:r>
    </w:p>
    <w:p w14:paraId="2A1178A0" w14:textId="77777777" w:rsidR="00CC085D" w:rsidRPr="00CC085D" w:rsidRDefault="00CC085D" w:rsidP="00CC085D">
      <w:pPr>
        <w:suppressAutoHyphens/>
        <w:autoSpaceDN w:val="0"/>
        <w:spacing w:line="400" w:lineRule="exact"/>
        <w:ind w:leftChars="400" w:left="840"/>
        <w:jc w:val="left"/>
        <w:textAlignment w:val="baseline"/>
        <w:rPr>
          <w:rFonts w:ascii="ＭＳ ゴシック" w:eastAsia="ＭＳ 明朝" w:hAnsi="ＭＳ ゴシック" w:cs="Tahoma"/>
          <w:kern w:val="3"/>
          <w:sz w:val="24"/>
          <w:szCs w:val="24"/>
          <w:lang w:bidi="en-US"/>
        </w:rPr>
      </w:pPr>
      <w:r w:rsidRPr="00CC085D">
        <w:rPr>
          <w:rFonts w:ascii="ＭＳ ゴシック" w:eastAsia="ＭＳ 明朝" w:hAnsi="ＭＳ ゴシック" w:cs="Tahoma"/>
          <w:kern w:val="3"/>
          <w:sz w:val="24"/>
          <w:szCs w:val="24"/>
          <w:lang w:bidi="en-US"/>
        </w:rPr>
        <w:t>２</w:t>
      </w:r>
      <w:r w:rsidRPr="00CC085D">
        <w:rPr>
          <w:rFonts w:ascii="ＭＳ ゴシック" w:eastAsia="ＭＳ 明朝" w:hAnsi="ＭＳ ゴシック" w:cs="Tahoma"/>
          <w:kern w:val="3"/>
          <w:sz w:val="24"/>
          <w:szCs w:val="24"/>
          <w:lang w:bidi="en-US"/>
        </w:rPr>
        <w:t xml:space="preserve"> </w:t>
      </w:r>
      <w:r w:rsidRPr="00CC085D">
        <w:rPr>
          <w:rFonts w:ascii="ＭＳ ゴシック" w:eastAsia="ＭＳ 明朝" w:hAnsi="ＭＳ ゴシック" w:cs="Tahoma"/>
          <w:kern w:val="3"/>
          <w:sz w:val="24"/>
          <w:szCs w:val="24"/>
          <w:lang w:bidi="en-US"/>
        </w:rPr>
        <w:t>建築設備保守管理業務</w:t>
      </w:r>
    </w:p>
    <w:p w14:paraId="7B4D69DD" w14:textId="77777777" w:rsidR="00CC085D" w:rsidRPr="00CC085D" w:rsidRDefault="00CC085D" w:rsidP="00CC085D">
      <w:pPr>
        <w:suppressAutoHyphens/>
        <w:autoSpaceDN w:val="0"/>
        <w:spacing w:line="400" w:lineRule="exact"/>
        <w:ind w:leftChars="400" w:left="840"/>
        <w:jc w:val="left"/>
        <w:textAlignment w:val="baseline"/>
        <w:rPr>
          <w:rFonts w:ascii="ＭＳ ゴシック" w:eastAsia="ＭＳ 明朝" w:hAnsi="ＭＳ ゴシック" w:cs="Tahoma"/>
          <w:kern w:val="3"/>
          <w:sz w:val="24"/>
          <w:szCs w:val="24"/>
          <w:lang w:bidi="en-US"/>
        </w:rPr>
      </w:pPr>
      <w:r w:rsidRPr="00CC085D">
        <w:rPr>
          <w:rFonts w:ascii="ＭＳ ゴシック" w:eastAsia="ＭＳ 明朝" w:hAnsi="ＭＳ ゴシック" w:cs="Tahoma"/>
          <w:kern w:val="3"/>
          <w:sz w:val="24"/>
          <w:szCs w:val="24"/>
          <w:lang w:bidi="en-US"/>
        </w:rPr>
        <w:t>３</w:t>
      </w:r>
      <w:r w:rsidRPr="00CC085D">
        <w:rPr>
          <w:rFonts w:ascii="ＭＳ ゴシック" w:eastAsia="ＭＳ 明朝" w:hAnsi="ＭＳ ゴシック" w:cs="Tahoma"/>
          <w:kern w:val="3"/>
          <w:sz w:val="24"/>
          <w:szCs w:val="24"/>
          <w:lang w:bidi="en-US"/>
        </w:rPr>
        <w:t xml:space="preserve"> </w:t>
      </w:r>
      <w:r w:rsidRPr="00CC085D">
        <w:rPr>
          <w:rFonts w:ascii="ＭＳ ゴシック" w:eastAsia="ＭＳ 明朝" w:hAnsi="ＭＳ ゴシック" w:cs="Tahoma"/>
          <w:kern w:val="3"/>
          <w:sz w:val="24"/>
          <w:szCs w:val="24"/>
          <w:lang w:bidi="en-US"/>
        </w:rPr>
        <w:t>備品等保守管理業務</w:t>
      </w:r>
    </w:p>
    <w:p w14:paraId="63E33806" w14:textId="77777777" w:rsidR="00CC085D" w:rsidRPr="00CC085D" w:rsidRDefault="00CC085D" w:rsidP="00CC085D">
      <w:pPr>
        <w:suppressAutoHyphens/>
        <w:autoSpaceDN w:val="0"/>
        <w:spacing w:line="400" w:lineRule="exact"/>
        <w:ind w:leftChars="400" w:left="840"/>
        <w:jc w:val="left"/>
        <w:textAlignment w:val="baseline"/>
        <w:rPr>
          <w:rFonts w:ascii="ＭＳ ゴシック" w:eastAsia="ＭＳ 明朝" w:hAnsi="ＭＳ ゴシック" w:cs="Tahoma"/>
          <w:kern w:val="3"/>
          <w:sz w:val="24"/>
          <w:szCs w:val="24"/>
          <w:lang w:bidi="en-US"/>
        </w:rPr>
      </w:pPr>
      <w:r w:rsidRPr="00CC085D">
        <w:rPr>
          <w:rFonts w:ascii="ＭＳ ゴシック" w:eastAsia="ＭＳ 明朝" w:hAnsi="ＭＳ ゴシック" w:cs="Tahoma"/>
          <w:kern w:val="3"/>
          <w:sz w:val="24"/>
          <w:szCs w:val="24"/>
          <w:lang w:bidi="en-US"/>
        </w:rPr>
        <w:t>４</w:t>
      </w:r>
      <w:r w:rsidRPr="00CC085D">
        <w:rPr>
          <w:rFonts w:ascii="ＭＳ ゴシック" w:eastAsia="ＭＳ 明朝" w:hAnsi="ＭＳ ゴシック" w:cs="Tahoma"/>
          <w:kern w:val="3"/>
          <w:sz w:val="24"/>
          <w:szCs w:val="24"/>
          <w:lang w:bidi="en-US"/>
        </w:rPr>
        <w:t xml:space="preserve"> </w:t>
      </w:r>
      <w:r w:rsidRPr="00CC085D">
        <w:rPr>
          <w:rFonts w:ascii="ＭＳ ゴシック" w:eastAsia="ＭＳ 明朝" w:hAnsi="ＭＳ ゴシック" w:cs="Tahoma"/>
          <w:kern w:val="3"/>
          <w:sz w:val="24"/>
          <w:szCs w:val="24"/>
          <w:lang w:bidi="en-US"/>
        </w:rPr>
        <w:t>駐車場保守管理業務</w:t>
      </w:r>
    </w:p>
    <w:p w14:paraId="1EE91805" w14:textId="77777777" w:rsidR="00CC085D" w:rsidRPr="00CC085D" w:rsidRDefault="00CC085D" w:rsidP="00CC085D">
      <w:pPr>
        <w:suppressAutoHyphens/>
        <w:autoSpaceDN w:val="0"/>
        <w:spacing w:line="400" w:lineRule="exact"/>
        <w:ind w:leftChars="400" w:left="840"/>
        <w:jc w:val="left"/>
        <w:textAlignment w:val="baseline"/>
        <w:rPr>
          <w:rFonts w:ascii="ＭＳ ゴシック" w:eastAsia="ＭＳ 明朝" w:hAnsi="ＭＳ ゴシック" w:cs="Tahoma"/>
          <w:kern w:val="3"/>
          <w:sz w:val="24"/>
          <w:szCs w:val="24"/>
          <w:lang w:bidi="en-US"/>
        </w:rPr>
      </w:pPr>
      <w:r w:rsidRPr="00CC085D">
        <w:rPr>
          <w:rFonts w:ascii="ＭＳ ゴシック" w:eastAsia="ＭＳ 明朝" w:hAnsi="ＭＳ ゴシック" w:cs="Tahoma"/>
          <w:kern w:val="3"/>
          <w:sz w:val="24"/>
          <w:szCs w:val="24"/>
          <w:lang w:bidi="en-US"/>
        </w:rPr>
        <w:t>５</w:t>
      </w:r>
      <w:r w:rsidRPr="00CC085D">
        <w:rPr>
          <w:rFonts w:ascii="ＭＳ ゴシック" w:eastAsia="ＭＳ 明朝" w:hAnsi="ＭＳ ゴシック" w:cs="Tahoma"/>
          <w:kern w:val="3"/>
          <w:sz w:val="24"/>
          <w:szCs w:val="24"/>
          <w:lang w:bidi="en-US"/>
        </w:rPr>
        <w:t xml:space="preserve"> </w:t>
      </w:r>
      <w:r w:rsidRPr="00CC085D">
        <w:rPr>
          <w:rFonts w:ascii="ＭＳ ゴシック" w:eastAsia="ＭＳ 明朝" w:hAnsi="ＭＳ ゴシック" w:cs="Tahoma"/>
          <w:kern w:val="3"/>
          <w:sz w:val="24"/>
          <w:szCs w:val="24"/>
          <w:lang w:bidi="en-US"/>
        </w:rPr>
        <w:t>清掃業務</w:t>
      </w:r>
    </w:p>
    <w:p w14:paraId="6F4B497C" w14:textId="77777777" w:rsidR="00CC085D" w:rsidRPr="00CC085D" w:rsidRDefault="00CC085D" w:rsidP="00CC085D">
      <w:pPr>
        <w:suppressAutoHyphens/>
        <w:autoSpaceDN w:val="0"/>
        <w:spacing w:line="400" w:lineRule="exact"/>
        <w:ind w:leftChars="400" w:left="840"/>
        <w:jc w:val="left"/>
        <w:textAlignment w:val="baseline"/>
        <w:rPr>
          <w:rFonts w:ascii="ＭＳ ゴシック" w:eastAsia="ＭＳ 明朝" w:hAnsi="ＭＳ ゴシック" w:cs="Tahoma"/>
          <w:kern w:val="3"/>
          <w:sz w:val="24"/>
          <w:szCs w:val="24"/>
          <w:lang w:bidi="en-US"/>
        </w:rPr>
      </w:pPr>
      <w:r w:rsidRPr="00CC085D">
        <w:rPr>
          <w:rFonts w:ascii="ＭＳ ゴシック" w:eastAsia="ＭＳ 明朝" w:hAnsi="ＭＳ ゴシック" w:cs="Tahoma"/>
          <w:kern w:val="3"/>
          <w:sz w:val="24"/>
          <w:szCs w:val="24"/>
          <w:lang w:bidi="en-US"/>
        </w:rPr>
        <w:t>６</w:t>
      </w:r>
      <w:r w:rsidRPr="00CC085D">
        <w:rPr>
          <w:rFonts w:ascii="ＭＳ ゴシック" w:eastAsia="ＭＳ 明朝" w:hAnsi="ＭＳ ゴシック" w:cs="Tahoma"/>
          <w:kern w:val="3"/>
          <w:sz w:val="24"/>
          <w:szCs w:val="24"/>
          <w:lang w:bidi="en-US"/>
        </w:rPr>
        <w:t xml:space="preserve"> </w:t>
      </w:r>
      <w:r w:rsidRPr="00CC085D">
        <w:rPr>
          <w:rFonts w:ascii="ＭＳ ゴシック" w:eastAsia="ＭＳ 明朝" w:hAnsi="ＭＳ ゴシック" w:cs="Tahoma"/>
          <w:kern w:val="3"/>
          <w:sz w:val="24"/>
          <w:szCs w:val="24"/>
          <w:lang w:bidi="en-US"/>
        </w:rPr>
        <w:t>外構保守管理業務</w:t>
      </w:r>
    </w:p>
    <w:p w14:paraId="364F19CD" w14:textId="77777777" w:rsidR="00CC085D" w:rsidRPr="00CC085D" w:rsidRDefault="00CC085D" w:rsidP="00CC085D">
      <w:pPr>
        <w:suppressAutoHyphens/>
        <w:autoSpaceDN w:val="0"/>
        <w:spacing w:line="400" w:lineRule="exact"/>
        <w:ind w:leftChars="400" w:left="840"/>
        <w:jc w:val="left"/>
        <w:textAlignment w:val="baseline"/>
        <w:rPr>
          <w:rFonts w:ascii="ＭＳ ゴシック" w:eastAsia="ＭＳ 明朝" w:hAnsi="ＭＳ ゴシック" w:cs="Tahoma"/>
          <w:kern w:val="3"/>
          <w:sz w:val="24"/>
          <w:szCs w:val="24"/>
          <w:lang w:bidi="en-US"/>
        </w:rPr>
      </w:pPr>
      <w:r w:rsidRPr="00CC085D">
        <w:rPr>
          <w:rFonts w:ascii="ＭＳ ゴシック" w:eastAsia="ＭＳ 明朝" w:hAnsi="ＭＳ ゴシック" w:cs="Tahoma"/>
          <w:kern w:val="3"/>
          <w:sz w:val="24"/>
          <w:szCs w:val="24"/>
          <w:lang w:bidi="en-US"/>
        </w:rPr>
        <w:t>７</w:t>
      </w:r>
      <w:r w:rsidRPr="00CC085D">
        <w:rPr>
          <w:rFonts w:ascii="ＭＳ ゴシック" w:eastAsia="ＭＳ 明朝" w:hAnsi="ＭＳ ゴシック" w:cs="Tahoma"/>
          <w:kern w:val="3"/>
          <w:sz w:val="24"/>
          <w:szCs w:val="24"/>
          <w:lang w:bidi="en-US"/>
        </w:rPr>
        <w:t xml:space="preserve"> </w:t>
      </w:r>
      <w:r w:rsidRPr="00CC085D">
        <w:rPr>
          <w:rFonts w:ascii="ＭＳ ゴシック" w:eastAsia="ＭＳ 明朝" w:hAnsi="ＭＳ ゴシック" w:cs="Tahoma"/>
          <w:kern w:val="3"/>
          <w:sz w:val="24"/>
          <w:szCs w:val="24"/>
          <w:lang w:bidi="en-US"/>
        </w:rPr>
        <w:t>植栽管理業務</w:t>
      </w:r>
    </w:p>
    <w:p w14:paraId="139D9BC7" w14:textId="77777777" w:rsidR="00CC085D" w:rsidRPr="00CC085D" w:rsidRDefault="00CC085D" w:rsidP="00CC085D">
      <w:pPr>
        <w:suppressAutoHyphens/>
        <w:autoSpaceDN w:val="0"/>
        <w:spacing w:line="400" w:lineRule="exact"/>
        <w:ind w:leftChars="400" w:left="840"/>
        <w:jc w:val="left"/>
        <w:textAlignment w:val="baseline"/>
        <w:rPr>
          <w:rFonts w:ascii="ＭＳ ゴシック" w:eastAsia="ＭＳ 明朝" w:hAnsi="ＭＳ ゴシック" w:cs="Tahoma"/>
          <w:kern w:val="3"/>
          <w:sz w:val="24"/>
          <w:szCs w:val="24"/>
          <w:lang w:bidi="en-US"/>
        </w:rPr>
      </w:pPr>
      <w:r w:rsidRPr="00CC085D">
        <w:rPr>
          <w:rFonts w:ascii="ＭＳ ゴシック" w:eastAsia="ＭＳ 明朝" w:hAnsi="ＭＳ ゴシック" w:cs="Tahoma"/>
          <w:kern w:val="3"/>
          <w:sz w:val="24"/>
          <w:szCs w:val="24"/>
          <w:lang w:bidi="en-US"/>
        </w:rPr>
        <w:t>８</w:t>
      </w:r>
      <w:r w:rsidRPr="00CC085D">
        <w:rPr>
          <w:rFonts w:ascii="ＭＳ ゴシック" w:eastAsia="ＭＳ 明朝" w:hAnsi="ＭＳ ゴシック" w:cs="Tahoma"/>
          <w:kern w:val="3"/>
          <w:sz w:val="24"/>
          <w:szCs w:val="24"/>
          <w:lang w:bidi="en-US"/>
        </w:rPr>
        <w:t xml:space="preserve"> </w:t>
      </w:r>
      <w:r w:rsidRPr="00CC085D">
        <w:rPr>
          <w:rFonts w:ascii="ＭＳ ゴシック" w:eastAsia="ＭＳ 明朝" w:hAnsi="ＭＳ ゴシック" w:cs="Tahoma"/>
          <w:kern w:val="3"/>
          <w:sz w:val="24"/>
          <w:szCs w:val="24"/>
          <w:lang w:bidi="en-US"/>
        </w:rPr>
        <w:t>警備業務</w:t>
      </w:r>
    </w:p>
    <w:p w14:paraId="206DCDA7" w14:textId="77777777" w:rsidR="00CC085D" w:rsidRPr="00CC085D" w:rsidRDefault="00CC085D" w:rsidP="00CC085D">
      <w:pPr>
        <w:suppressAutoHyphens/>
        <w:autoSpaceDN w:val="0"/>
        <w:spacing w:line="400" w:lineRule="exact"/>
        <w:ind w:leftChars="400" w:left="840"/>
        <w:jc w:val="left"/>
        <w:textAlignment w:val="baseline"/>
        <w:rPr>
          <w:rFonts w:ascii="ＭＳ ゴシック" w:eastAsia="ＭＳ 明朝" w:hAnsi="ＭＳ ゴシック" w:cs="Tahoma"/>
          <w:kern w:val="3"/>
          <w:sz w:val="24"/>
          <w:szCs w:val="24"/>
          <w:lang w:bidi="en-US"/>
        </w:rPr>
      </w:pPr>
      <w:r w:rsidRPr="00CC085D">
        <w:rPr>
          <w:rFonts w:ascii="ＭＳ ゴシック" w:eastAsia="ＭＳ 明朝" w:hAnsi="ＭＳ ゴシック" w:cs="Tahoma"/>
          <w:kern w:val="3"/>
          <w:sz w:val="24"/>
          <w:szCs w:val="24"/>
          <w:lang w:bidi="en-US"/>
        </w:rPr>
        <w:t>９</w:t>
      </w:r>
      <w:r w:rsidRPr="00CC085D">
        <w:rPr>
          <w:rFonts w:ascii="ＭＳ ゴシック" w:eastAsia="ＭＳ 明朝" w:hAnsi="ＭＳ ゴシック" w:cs="Tahoma"/>
          <w:kern w:val="3"/>
          <w:sz w:val="24"/>
          <w:szCs w:val="24"/>
          <w:lang w:bidi="en-US"/>
        </w:rPr>
        <w:t xml:space="preserve"> </w:t>
      </w:r>
      <w:r w:rsidRPr="00CC085D">
        <w:rPr>
          <w:rFonts w:ascii="ＭＳ ゴシック" w:eastAsia="ＭＳ 明朝" w:hAnsi="ＭＳ ゴシック" w:cs="Tahoma"/>
          <w:kern w:val="3"/>
          <w:sz w:val="24"/>
          <w:szCs w:val="24"/>
          <w:lang w:bidi="en-US"/>
        </w:rPr>
        <w:t>廃棄物処理業務</w:t>
      </w:r>
    </w:p>
    <w:p w14:paraId="2F774787" w14:textId="77777777" w:rsidR="00CC085D" w:rsidRPr="00CC085D" w:rsidRDefault="00CC085D" w:rsidP="00CC085D">
      <w:pPr>
        <w:suppressAutoHyphens/>
        <w:autoSpaceDN w:val="0"/>
        <w:spacing w:line="400" w:lineRule="exact"/>
        <w:jc w:val="left"/>
        <w:textAlignment w:val="baseline"/>
        <w:rPr>
          <w:rFonts w:ascii="ＭＳ ゴシック" w:eastAsia="ＭＳ ゴシック" w:hAnsi="ＭＳ ゴシック" w:cs="Tahoma"/>
          <w:kern w:val="3"/>
          <w:sz w:val="24"/>
          <w:szCs w:val="24"/>
          <w:lang w:bidi="en-US"/>
        </w:rPr>
      </w:pPr>
    </w:p>
    <w:p w14:paraId="0DFFC0F1" w14:textId="77777777" w:rsidR="00CC085D" w:rsidRPr="00CC085D" w:rsidRDefault="00CC085D" w:rsidP="00CC085D">
      <w:pPr>
        <w:keepNext/>
        <w:suppressAutoHyphens/>
        <w:autoSpaceDN w:val="0"/>
        <w:spacing w:before="240" w:after="120"/>
        <w:jc w:val="left"/>
        <w:textAlignment w:val="baseline"/>
        <w:outlineLvl w:val="0"/>
        <w:rPr>
          <w:rFonts w:ascii="Arial" w:eastAsia="ＭＳ ゴシック" w:hAnsi="Arial" w:cs="Tahoma"/>
          <w:b/>
          <w:bCs/>
          <w:kern w:val="3"/>
          <w:sz w:val="24"/>
          <w:szCs w:val="24"/>
          <w:lang w:bidi="en-US"/>
        </w:rPr>
      </w:pPr>
      <w:bookmarkStart w:id="13" w:name="_Toc42265671"/>
      <w:r w:rsidRPr="00CC085D">
        <w:rPr>
          <w:rFonts w:ascii="Arial" w:eastAsia="ＭＳ ゴシック" w:hAnsi="Arial" w:cs="Tahoma"/>
          <w:b/>
          <w:bCs/>
          <w:kern w:val="3"/>
          <w:sz w:val="24"/>
          <w:szCs w:val="24"/>
          <w:lang w:bidi="en-US"/>
        </w:rPr>
        <w:lastRenderedPageBreak/>
        <w:t>７</w:t>
      </w:r>
      <w:r w:rsidRPr="00CC085D">
        <w:rPr>
          <w:rFonts w:ascii="Arial" w:eastAsia="ＭＳ ゴシック" w:hAnsi="Arial" w:cs="Tahoma"/>
          <w:b/>
          <w:bCs/>
          <w:kern w:val="3"/>
          <w:sz w:val="24"/>
          <w:szCs w:val="24"/>
          <w:lang w:bidi="en-US"/>
        </w:rPr>
        <w:t xml:space="preserve"> </w:t>
      </w:r>
      <w:r w:rsidRPr="00CC085D">
        <w:rPr>
          <w:rFonts w:ascii="Arial" w:eastAsia="ＭＳ ゴシック" w:hAnsi="Arial" w:cs="Tahoma"/>
          <w:b/>
          <w:bCs/>
          <w:kern w:val="3"/>
          <w:sz w:val="24"/>
          <w:szCs w:val="24"/>
          <w:lang w:bidi="en-US"/>
        </w:rPr>
        <w:t>本施設の運営に関する業務</w:t>
      </w:r>
      <w:bookmarkEnd w:id="13"/>
    </w:p>
    <w:p w14:paraId="27998830" w14:textId="77777777" w:rsidR="00CC085D" w:rsidRPr="00CC085D" w:rsidRDefault="00CC085D" w:rsidP="00CC085D">
      <w:pPr>
        <w:keepNext/>
        <w:suppressAutoHyphens/>
        <w:autoSpaceDN w:val="0"/>
        <w:spacing w:before="200" w:after="120"/>
        <w:ind w:leftChars="100" w:left="210"/>
        <w:jc w:val="left"/>
        <w:textAlignment w:val="baseline"/>
        <w:outlineLvl w:val="1"/>
        <w:rPr>
          <w:rFonts w:ascii="Arial" w:eastAsia="Andale Sans UI" w:hAnsi="Arial" w:cs="Tahoma"/>
          <w:b/>
          <w:bCs/>
          <w:kern w:val="3"/>
          <w:sz w:val="28"/>
          <w:szCs w:val="28"/>
          <w:lang w:bidi="en-US"/>
        </w:rPr>
      </w:pPr>
      <w:bookmarkStart w:id="14" w:name="_Toc42265672"/>
      <w:r w:rsidRPr="00CC085D">
        <w:rPr>
          <w:rFonts w:ascii="Arial" w:eastAsia="ＭＳ ゴシック" w:hAnsi="Arial" w:cs="Tahoma"/>
          <w:b/>
          <w:bCs/>
          <w:kern w:val="3"/>
          <w:sz w:val="24"/>
          <w:szCs w:val="24"/>
          <w:lang w:bidi="en-US"/>
        </w:rPr>
        <w:t>１）一般事項</w:t>
      </w:r>
      <w:bookmarkEnd w:id="14"/>
    </w:p>
    <w:p w14:paraId="480A5A7A" w14:textId="77777777" w:rsidR="00CC085D" w:rsidRPr="00CC085D" w:rsidRDefault="00CC085D" w:rsidP="00CC085D">
      <w:pPr>
        <w:suppressAutoHyphens/>
        <w:autoSpaceDN w:val="0"/>
        <w:spacing w:line="400" w:lineRule="exact"/>
        <w:ind w:leftChars="300" w:left="630" w:firstLineChars="100" w:firstLine="240"/>
        <w:textAlignment w:val="baseline"/>
        <w:rPr>
          <w:rFonts w:ascii="ＭＳ ゴシック" w:eastAsia="ＭＳ ゴシック" w:hAnsi="ＭＳ ゴシック" w:cs="Tahoma"/>
          <w:kern w:val="3"/>
          <w:sz w:val="24"/>
          <w:szCs w:val="24"/>
          <w:lang w:bidi="en-US"/>
        </w:rPr>
      </w:pPr>
      <w:r w:rsidRPr="00CC085D">
        <w:rPr>
          <w:rFonts w:ascii="ＭＳ ゴシック" w:eastAsia="ＭＳ 明朝" w:hAnsi="ＭＳ ゴシック" w:cs="Tahoma"/>
          <w:kern w:val="3"/>
          <w:sz w:val="24"/>
          <w:szCs w:val="24"/>
          <w:lang w:bidi="en-US"/>
        </w:rPr>
        <w:t>指定管理者は、本施設の運営業務を実施するにあたり、主に以下の点に留意した上で、適切な業務の実施に努めること。</w:t>
      </w:r>
    </w:p>
    <w:p w14:paraId="503DC745" w14:textId="77777777" w:rsidR="00CC085D" w:rsidRPr="00CC085D" w:rsidRDefault="00CC085D" w:rsidP="00CC085D">
      <w:pPr>
        <w:suppressAutoHyphens/>
        <w:autoSpaceDN w:val="0"/>
        <w:spacing w:line="400" w:lineRule="exact"/>
        <w:ind w:leftChars="400" w:left="1320" w:hangingChars="200" w:hanging="480"/>
        <w:textAlignment w:val="baseline"/>
        <w:rPr>
          <w:rFonts w:ascii="ＭＳ ゴシック" w:eastAsia="ＭＳ ゴシック" w:hAnsi="ＭＳ ゴシック" w:cs="Tahoma"/>
          <w:kern w:val="3"/>
          <w:sz w:val="24"/>
          <w:szCs w:val="24"/>
          <w:lang w:bidi="en-US"/>
        </w:rPr>
      </w:pPr>
      <w:r w:rsidRPr="00CC085D">
        <w:rPr>
          <w:rFonts w:ascii="ＭＳ ゴシック" w:eastAsia="ＭＳ 明朝" w:hAnsi="ＭＳ ゴシック" w:cs="Tahoma"/>
          <w:kern w:val="3"/>
          <w:sz w:val="24"/>
          <w:szCs w:val="24"/>
          <w:lang w:bidi="en-US"/>
        </w:rPr>
        <w:t>１</w:t>
      </w:r>
      <w:r w:rsidRPr="00CC085D">
        <w:rPr>
          <w:rFonts w:ascii="ＭＳ ゴシック" w:eastAsia="ＭＳ 明朝" w:hAnsi="ＭＳ ゴシック" w:cs="Tahoma"/>
          <w:kern w:val="3"/>
          <w:sz w:val="24"/>
          <w:szCs w:val="24"/>
          <w:lang w:bidi="en-US"/>
        </w:rPr>
        <w:t xml:space="preserve"> </w:t>
      </w:r>
      <w:r w:rsidRPr="00CC085D">
        <w:rPr>
          <w:rFonts w:ascii="ＭＳ ゴシック" w:eastAsia="ＭＳ 明朝" w:hAnsi="ＭＳ ゴシック" w:cs="Tahoma"/>
          <w:kern w:val="3"/>
          <w:sz w:val="24"/>
          <w:szCs w:val="24"/>
          <w:lang w:bidi="en-US"/>
        </w:rPr>
        <w:t>利用者への接遇に際しては、常に公平かつ公正な対応に努めること。</w:t>
      </w:r>
    </w:p>
    <w:p w14:paraId="6D1290CF" w14:textId="77777777" w:rsidR="00CC085D" w:rsidRPr="00CC085D" w:rsidRDefault="00CC085D" w:rsidP="00CC085D">
      <w:pPr>
        <w:suppressAutoHyphens/>
        <w:autoSpaceDN w:val="0"/>
        <w:spacing w:line="400" w:lineRule="exact"/>
        <w:ind w:leftChars="400" w:left="1200" w:hangingChars="150" w:hanging="360"/>
        <w:textAlignment w:val="baseline"/>
        <w:rPr>
          <w:rFonts w:ascii="ＭＳ ゴシック" w:eastAsia="ＭＳ 明朝" w:hAnsi="ＭＳ ゴシック" w:cs="Tahoma"/>
          <w:kern w:val="3"/>
          <w:sz w:val="24"/>
          <w:szCs w:val="24"/>
          <w:lang w:bidi="en-US"/>
        </w:rPr>
      </w:pPr>
      <w:r w:rsidRPr="00CC085D">
        <w:rPr>
          <w:rFonts w:ascii="ＭＳ ゴシック" w:eastAsia="ＭＳ 明朝" w:hAnsi="ＭＳ ゴシック" w:cs="Tahoma"/>
          <w:kern w:val="3"/>
          <w:sz w:val="24"/>
          <w:szCs w:val="24"/>
          <w:lang w:bidi="en-US"/>
        </w:rPr>
        <w:t>２</w:t>
      </w:r>
      <w:r w:rsidRPr="00CC085D">
        <w:rPr>
          <w:rFonts w:ascii="ＭＳ ゴシック" w:eastAsia="ＭＳ 明朝" w:hAnsi="ＭＳ ゴシック" w:cs="Tahoma"/>
          <w:kern w:val="3"/>
          <w:sz w:val="24"/>
          <w:szCs w:val="24"/>
          <w:lang w:bidi="en-US"/>
        </w:rPr>
        <w:t xml:space="preserve"> </w:t>
      </w:r>
      <w:r w:rsidRPr="00CC085D">
        <w:rPr>
          <w:rFonts w:ascii="ＭＳ ゴシック" w:eastAsia="ＭＳ 明朝" w:hAnsi="ＭＳ ゴシック" w:cs="Tahoma"/>
          <w:kern w:val="3"/>
          <w:sz w:val="24"/>
          <w:szCs w:val="24"/>
          <w:lang w:bidi="en-US"/>
        </w:rPr>
        <w:t>利用者への接遇に際しては、常に相手の立場に立った視点に基づき対応する</w:t>
      </w:r>
      <w:r w:rsidRPr="00CC085D">
        <w:rPr>
          <w:rFonts w:ascii="ＭＳ ゴシック" w:eastAsia="ＭＳ 明朝" w:hAnsi="ＭＳ ゴシック" w:cs="Tahoma"/>
          <w:kern w:val="3"/>
          <w:sz w:val="24"/>
          <w:szCs w:val="24"/>
          <w:lang w:bidi="en-US"/>
        </w:rPr>
        <w:t xml:space="preserve"> </w:t>
      </w:r>
      <w:r w:rsidRPr="00CC085D">
        <w:rPr>
          <w:rFonts w:ascii="ＭＳ ゴシック" w:eastAsia="ＭＳ 明朝" w:hAnsi="ＭＳ ゴシック" w:cs="Tahoma"/>
          <w:kern w:val="3"/>
          <w:sz w:val="24"/>
          <w:szCs w:val="24"/>
          <w:lang w:bidi="en-US"/>
        </w:rPr>
        <w:t>こと。</w:t>
      </w:r>
    </w:p>
    <w:p w14:paraId="7C4A40DE" w14:textId="77777777" w:rsidR="00CC085D" w:rsidRPr="00CC085D" w:rsidRDefault="00CC085D" w:rsidP="00CC085D">
      <w:pPr>
        <w:suppressAutoHyphens/>
        <w:autoSpaceDN w:val="0"/>
        <w:spacing w:line="400" w:lineRule="exact"/>
        <w:ind w:leftChars="400" w:left="1200" w:hangingChars="150" w:hanging="360"/>
        <w:textAlignment w:val="baseline"/>
        <w:rPr>
          <w:rFonts w:ascii="ＭＳ ゴシック" w:eastAsia="ＭＳ 明朝" w:hAnsi="ＭＳ ゴシック" w:cs="Tahoma"/>
          <w:kern w:val="3"/>
          <w:sz w:val="24"/>
          <w:szCs w:val="24"/>
          <w:lang w:bidi="en-US"/>
        </w:rPr>
      </w:pPr>
      <w:r w:rsidRPr="00CC085D">
        <w:rPr>
          <w:rFonts w:ascii="ＭＳ ゴシック" w:eastAsia="ＭＳ 明朝" w:hAnsi="ＭＳ ゴシック" w:cs="Tahoma"/>
          <w:kern w:val="3"/>
          <w:sz w:val="24"/>
          <w:szCs w:val="24"/>
          <w:lang w:bidi="en-US"/>
        </w:rPr>
        <w:t>３</w:t>
      </w:r>
      <w:r w:rsidRPr="00CC085D">
        <w:rPr>
          <w:rFonts w:ascii="ＭＳ ゴシック" w:eastAsia="ＭＳ 明朝" w:hAnsi="ＭＳ ゴシック" w:cs="Tahoma"/>
          <w:kern w:val="3"/>
          <w:sz w:val="24"/>
          <w:szCs w:val="24"/>
          <w:lang w:bidi="en-US"/>
        </w:rPr>
        <w:t xml:space="preserve"> </w:t>
      </w:r>
      <w:r w:rsidRPr="00CC085D">
        <w:rPr>
          <w:rFonts w:ascii="ＭＳ ゴシック" w:eastAsia="ＭＳ 明朝" w:hAnsi="ＭＳ ゴシック" w:cs="Tahoma"/>
          <w:kern w:val="3"/>
          <w:sz w:val="24"/>
          <w:szCs w:val="24"/>
          <w:lang w:bidi="en-US"/>
        </w:rPr>
        <w:t>利用者の要望や苦情等を積極的に収集し、本業務の質の向上への反映に努めること。</w:t>
      </w:r>
    </w:p>
    <w:p w14:paraId="47A7859A" w14:textId="77777777" w:rsidR="00CC085D" w:rsidRPr="00CC085D" w:rsidRDefault="00CC085D" w:rsidP="00CC085D">
      <w:pPr>
        <w:suppressAutoHyphens/>
        <w:autoSpaceDN w:val="0"/>
        <w:spacing w:line="400" w:lineRule="exact"/>
        <w:jc w:val="left"/>
        <w:textAlignment w:val="baseline"/>
        <w:rPr>
          <w:rFonts w:ascii="ＭＳ ゴシック" w:eastAsia="ＭＳ ゴシック" w:hAnsi="ＭＳ ゴシック" w:cs="Tahoma"/>
          <w:kern w:val="3"/>
          <w:sz w:val="24"/>
          <w:szCs w:val="24"/>
          <w:lang w:bidi="en-US"/>
        </w:rPr>
      </w:pPr>
    </w:p>
    <w:p w14:paraId="00BD2FA7" w14:textId="77777777" w:rsidR="00CC085D" w:rsidRPr="00CC085D" w:rsidRDefault="00CC085D" w:rsidP="00CC085D">
      <w:pPr>
        <w:keepNext/>
        <w:suppressAutoHyphens/>
        <w:autoSpaceDN w:val="0"/>
        <w:spacing w:before="200" w:after="120"/>
        <w:ind w:leftChars="100" w:left="210"/>
        <w:jc w:val="left"/>
        <w:textAlignment w:val="baseline"/>
        <w:outlineLvl w:val="1"/>
        <w:rPr>
          <w:rFonts w:ascii="Arial" w:eastAsia="Andale Sans UI" w:hAnsi="Arial" w:cs="Tahoma"/>
          <w:b/>
          <w:bCs/>
          <w:kern w:val="3"/>
          <w:sz w:val="28"/>
          <w:szCs w:val="28"/>
          <w:lang w:bidi="en-US"/>
        </w:rPr>
      </w:pPr>
      <w:bookmarkStart w:id="15" w:name="_Toc42265673"/>
      <w:r w:rsidRPr="00CC085D">
        <w:rPr>
          <w:rFonts w:ascii="Arial" w:eastAsia="ＭＳ ゴシック" w:hAnsi="Arial" w:cs="Tahoma"/>
          <w:b/>
          <w:bCs/>
          <w:kern w:val="3"/>
          <w:sz w:val="24"/>
          <w:szCs w:val="24"/>
          <w:lang w:bidi="en-US"/>
        </w:rPr>
        <w:t>２）</w:t>
      </w:r>
      <w:bookmarkEnd w:id="15"/>
      <w:r w:rsidRPr="00CC085D">
        <w:rPr>
          <w:rFonts w:ascii="Arial" w:eastAsia="ＭＳ ゴシック" w:hAnsi="Arial" w:cs="Tahoma" w:hint="eastAsia"/>
          <w:b/>
          <w:bCs/>
          <w:kern w:val="3"/>
          <w:sz w:val="24"/>
          <w:szCs w:val="24"/>
          <w:lang w:bidi="en-US"/>
        </w:rPr>
        <w:t>デイサービスセンター事業</w:t>
      </w:r>
    </w:p>
    <w:p w14:paraId="74D9D0D0" w14:textId="77777777" w:rsidR="00CC085D" w:rsidRPr="00CC085D" w:rsidRDefault="00CC085D" w:rsidP="00CC085D">
      <w:pPr>
        <w:suppressAutoHyphens/>
        <w:autoSpaceDN w:val="0"/>
        <w:spacing w:line="400" w:lineRule="exact"/>
        <w:ind w:leftChars="300" w:left="630" w:firstLineChars="100" w:firstLine="240"/>
        <w:textAlignment w:val="baseline"/>
        <w:rPr>
          <w:rFonts w:ascii="ＭＳ ゴシック" w:eastAsia="ＭＳ 明朝" w:hAnsi="ＭＳ ゴシック" w:cs="Tahoma"/>
          <w:kern w:val="3"/>
          <w:sz w:val="24"/>
          <w:szCs w:val="24"/>
          <w:lang w:bidi="en-US"/>
        </w:rPr>
      </w:pPr>
      <w:r w:rsidRPr="00CC085D">
        <w:rPr>
          <w:rFonts w:ascii="ＭＳ ゴシック" w:eastAsia="ＭＳ 明朝" w:hAnsi="ＭＳ ゴシック" w:cs="Tahoma" w:hint="eastAsia"/>
          <w:kern w:val="3"/>
          <w:sz w:val="24"/>
          <w:szCs w:val="24"/>
          <w:lang w:bidi="en-US"/>
        </w:rPr>
        <w:t>指定管理者は、本施設において事業を実施するにあたり、老人福祉法、介護保険法及び関連法令の規定を十分理解し、適切な業務の実施に努めること。</w:t>
      </w:r>
    </w:p>
    <w:p w14:paraId="632CAFC7" w14:textId="77777777" w:rsidR="00CC085D" w:rsidRPr="00CC085D" w:rsidRDefault="00CC085D" w:rsidP="00CC085D">
      <w:pPr>
        <w:suppressAutoHyphens/>
        <w:autoSpaceDN w:val="0"/>
        <w:spacing w:line="400" w:lineRule="exact"/>
        <w:jc w:val="left"/>
        <w:textAlignment w:val="baseline"/>
        <w:rPr>
          <w:rFonts w:ascii="ＭＳ ゴシック" w:eastAsia="ＭＳ ゴシック" w:hAnsi="ＭＳ ゴシック" w:cs="Tahoma"/>
          <w:kern w:val="3"/>
          <w:sz w:val="24"/>
          <w:szCs w:val="24"/>
          <w:lang w:bidi="en-US"/>
        </w:rPr>
      </w:pPr>
    </w:p>
    <w:p w14:paraId="4460402E" w14:textId="77777777" w:rsidR="00CC085D" w:rsidRPr="00CC085D" w:rsidRDefault="00CC085D" w:rsidP="00CC085D">
      <w:pPr>
        <w:keepNext/>
        <w:suppressAutoHyphens/>
        <w:autoSpaceDN w:val="0"/>
        <w:spacing w:before="200" w:after="120"/>
        <w:ind w:leftChars="100" w:left="210"/>
        <w:jc w:val="left"/>
        <w:textAlignment w:val="baseline"/>
        <w:outlineLvl w:val="1"/>
        <w:rPr>
          <w:rFonts w:ascii="Arial" w:eastAsia="Andale Sans UI" w:hAnsi="Arial" w:cs="Tahoma"/>
          <w:b/>
          <w:bCs/>
          <w:kern w:val="3"/>
          <w:sz w:val="28"/>
          <w:szCs w:val="28"/>
          <w:lang w:bidi="en-US"/>
        </w:rPr>
      </w:pPr>
      <w:bookmarkStart w:id="16" w:name="_Toc42265674"/>
      <w:r w:rsidRPr="00CC085D">
        <w:rPr>
          <w:rFonts w:ascii="Arial" w:eastAsia="ＭＳ ゴシック" w:hAnsi="Arial" w:cs="Tahoma"/>
          <w:b/>
          <w:bCs/>
          <w:kern w:val="3"/>
          <w:sz w:val="24"/>
          <w:szCs w:val="24"/>
          <w:lang w:bidi="en-US"/>
        </w:rPr>
        <w:t>３）</w:t>
      </w:r>
      <w:bookmarkStart w:id="17" w:name="_Toc42265677"/>
      <w:bookmarkEnd w:id="16"/>
      <w:r w:rsidRPr="00CC085D">
        <w:rPr>
          <w:rFonts w:ascii="Arial" w:eastAsia="ＭＳ ゴシック" w:hAnsi="Arial" w:cs="Tahoma" w:hint="eastAsia"/>
          <w:b/>
          <w:bCs/>
          <w:kern w:val="3"/>
          <w:sz w:val="24"/>
          <w:szCs w:val="24"/>
          <w:lang w:bidi="en-US"/>
        </w:rPr>
        <w:t>提案</w:t>
      </w:r>
      <w:r w:rsidRPr="00CC085D">
        <w:rPr>
          <w:rFonts w:ascii="Arial" w:eastAsia="ＭＳ ゴシック" w:hAnsi="Arial" w:cs="Tahoma"/>
          <w:b/>
          <w:bCs/>
          <w:kern w:val="3"/>
          <w:sz w:val="24"/>
          <w:szCs w:val="24"/>
          <w:lang w:bidi="en-US"/>
        </w:rPr>
        <w:t>事業</w:t>
      </w:r>
      <w:bookmarkEnd w:id="17"/>
    </w:p>
    <w:p w14:paraId="3B8B0B37" w14:textId="77777777" w:rsidR="00CC085D" w:rsidRPr="00CC085D" w:rsidRDefault="00CC085D" w:rsidP="00CC085D">
      <w:pPr>
        <w:suppressAutoHyphens/>
        <w:autoSpaceDN w:val="0"/>
        <w:spacing w:line="400" w:lineRule="exact"/>
        <w:ind w:leftChars="300" w:left="630" w:firstLineChars="100" w:firstLine="240"/>
        <w:textAlignment w:val="baseline"/>
        <w:rPr>
          <w:rFonts w:ascii="ＭＳ ゴシック" w:eastAsia="ＭＳ 明朝" w:hAnsi="ＭＳ ゴシック" w:cs="Tahoma"/>
          <w:bCs/>
          <w:kern w:val="3"/>
          <w:sz w:val="24"/>
          <w:szCs w:val="24"/>
          <w:lang w:bidi="en-US"/>
        </w:rPr>
      </w:pPr>
      <w:r w:rsidRPr="00CC085D">
        <w:rPr>
          <w:rFonts w:ascii="ＭＳ ゴシック" w:eastAsia="ＭＳ 明朝" w:hAnsi="ＭＳ ゴシック" w:cs="Tahoma" w:hint="eastAsia"/>
          <w:bCs/>
          <w:kern w:val="3"/>
          <w:sz w:val="24"/>
          <w:szCs w:val="24"/>
          <w:lang w:bidi="en-US"/>
        </w:rPr>
        <w:t>指定管理者は、施設の設置目的を効果的に達成するため、提案事業を実施することができる。提案事業を実施するに際しては、あらかじめ市と協議の上、承認を得ること。</w:t>
      </w:r>
    </w:p>
    <w:p w14:paraId="603A0309" w14:textId="77777777" w:rsidR="00CC085D" w:rsidRPr="00CC085D" w:rsidRDefault="00CC085D" w:rsidP="00CC085D">
      <w:pPr>
        <w:suppressAutoHyphens/>
        <w:autoSpaceDN w:val="0"/>
        <w:spacing w:line="400" w:lineRule="exact"/>
        <w:ind w:leftChars="300" w:left="630" w:firstLineChars="100" w:firstLine="240"/>
        <w:textAlignment w:val="baseline"/>
        <w:rPr>
          <w:rFonts w:ascii="ＭＳ ゴシック" w:eastAsia="ＭＳ 明朝" w:hAnsi="ＭＳ ゴシック" w:cs="Tahoma"/>
          <w:bCs/>
          <w:kern w:val="3"/>
          <w:sz w:val="24"/>
          <w:szCs w:val="24"/>
          <w:lang w:bidi="en-US"/>
        </w:rPr>
      </w:pPr>
      <w:r w:rsidRPr="00CC085D">
        <w:rPr>
          <w:rFonts w:ascii="ＭＳ ゴシック" w:eastAsia="ＭＳ 明朝" w:hAnsi="ＭＳ ゴシック" w:cs="Tahoma" w:hint="eastAsia"/>
          <w:bCs/>
          <w:kern w:val="3"/>
          <w:sz w:val="24"/>
          <w:szCs w:val="24"/>
          <w:lang w:bidi="en-US"/>
        </w:rPr>
        <w:t>提案事業の実施に際しては、指定管理者は本施設を無償で利用することができる。提案事業で得た収入は、市の収入とするか当該提案事業経費又は指定管理経費に充てるものとする。なお、特に本施設の設置目的等にふさわしくないと認められる内容の事業提案については、市が当該事業の実施を認めないことがある。</w:t>
      </w:r>
    </w:p>
    <w:p w14:paraId="2C936A1B" w14:textId="77777777" w:rsidR="00CC085D" w:rsidRPr="00CC085D" w:rsidRDefault="00CC085D" w:rsidP="00CC085D">
      <w:pPr>
        <w:suppressAutoHyphens/>
        <w:autoSpaceDN w:val="0"/>
        <w:spacing w:line="400" w:lineRule="exact"/>
        <w:jc w:val="left"/>
        <w:textAlignment w:val="baseline"/>
        <w:rPr>
          <w:rFonts w:ascii="Times New Roman" w:hAnsi="Times New Roman" w:cs="Tahoma"/>
          <w:strike/>
          <w:color w:val="FF0000"/>
          <w:kern w:val="3"/>
          <w:sz w:val="24"/>
          <w:szCs w:val="24"/>
          <w:lang w:bidi="en-US"/>
        </w:rPr>
      </w:pPr>
      <w:bookmarkStart w:id="18" w:name="__RefHeading___Toc1311_79114096"/>
      <w:bookmarkEnd w:id="18"/>
    </w:p>
    <w:p w14:paraId="2E5A4E9F" w14:textId="77777777" w:rsidR="00CC085D" w:rsidRPr="00CC085D" w:rsidRDefault="00CC085D" w:rsidP="00CC085D">
      <w:pPr>
        <w:keepNext/>
        <w:suppressAutoHyphens/>
        <w:autoSpaceDN w:val="0"/>
        <w:spacing w:before="240" w:after="120"/>
        <w:jc w:val="left"/>
        <w:textAlignment w:val="baseline"/>
        <w:outlineLvl w:val="0"/>
        <w:rPr>
          <w:rFonts w:ascii="Arial" w:eastAsia="ＭＳ ゴシック" w:hAnsi="Arial" w:cs="Tahoma"/>
          <w:b/>
          <w:bCs/>
          <w:kern w:val="3"/>
          <w:sz w:val="24"/>
          <w:szCs w:val="24"/>
          <w:lang w:bidi="en-US"/>
        </w:rPr>
      </w:pPr>
      <w:bookmarkStart w:id="19" w:name="_Toc42265679"/>
      <w:r w:rsidRPr="00CC085D">
        <w:rPr>
          <w:rFonts w:ascii="Arial" w:eastAsia="ＭＳ ゴシック" w:hAnsi="Arial" w:cs="Tahoma"/>
          <w:b/>
          <w:bCs/>
          <w:kern w:val="3"/>
          <w:sz w:val="24"/>
          <w:szCs w:val="24"/>
          <w:lang w:bidi="en-US"/>
        </w:rPr>
        <w:t>８</w:t>
      </w:r>
      <w:r w:rsidRPr="00CC085D">
        <w:rPr>
          <w:rFonts w:ascii="Arial" w:eastAsia="ＭＳ ゴシック" w:hAnsi="Arial" w:cs="Tahoma"/>
          <w:b/>
          <w:bCs/>
          <w:kern w:val="3"/>
          <w:sz w:val="24"/>
          <w:szCs w:val="24"/>
          <w:lang w:bidi="en-US"/>
        </w:rPr>
        <w:t xml:space="preserve"> </w:t>
      </w:r>
      <w:r w:rsidRPr="00CC085D">
        <w:rPr>
          <w:rFonts w:ascii="Arial" w:eastAsia="ＭＳ ゴシック" w:hAnsi="Arial" w:cs="Tahoma"/>
          <w:b/>
          <w:bCs/>
          <w:kern w:val="3"/>
          <w:sz w:val="24"/>
          <w:szCs w:val="24"/>
          <w:lang w:bidi="en-US"/>
        </w:rPr>
        <w:t>本施設の維持管理に関する業務</w:t>
      </w:r>
      <w:bookmarkEnd w:id="19"/>
    </w:p>
    <w:p w14:paraId="5987082C" w14:textId="77777777" w:rsidR="00CC085D" w:rsidRPr="00CC085D" w:rsidRDefault="00CC085D" w:rsidP="00CC085D">
      <w:pPr>
        <w:keepNext/>
        <w:suppressAutoHyphens/>
        <w:autoSpaceDN w:val="0"/>
        <w:spacing w:before="200" w:after="120"/>
        <w:ind w:leftChars="100" w:left="210"/>
        <w:jc w:val="left"/>
        <w:textAlignment w:val="baseline"/>
        <w:outlineLvl w:val="1"/>
        <w:rPr>
          <w:rFonts w:ascii="Arial" w:eastAsia="Andale Sans UI" w:hAnsi="Arial" w:cs="Tahoma"/>
          <w:b/>
          <w:bCs/>
          <w:kern w:val="3"/>
          <w:sz w:val="28"/>
          <w:szCs w:val="28"/>
          <w:lang w:bidi="en-US"/>
        </w:rPr>
      </w:pPr>
      <w:bookmarkStart w:id="20" w:name="_Toc42265680"/>
      <w:r w:rsidRPr="00CC085D">
        <w:rPr>
          <w:rFonts w:ascii="Arial" w:eastAsia="ＭＳ ゴシック" w:hAnsi="Arial" w:cs="Tahoma"/>
          <w:b/>
          <w:bCs/>
          <w:kern w:val="3"/>
          <w:sz w:val="24"/>
          <w:szCs w:val="24"/>
          <w:lang w:bidi="en-US"/>
        </w:rPr>
        <w:t>１）建築物保守管理業務</w:t>
      </w:r>
      <w:bookmarkEnd w:id="20"/>
    </w:p>
    <w:p w14:paraId="2C5154BB" w14:textId="77777777" w:rsidR="00CC085D" w:rsidRPr="00CC085D" w:rsidRDefault="00CC085D" w:rsidP="00CC085D">
      <w:pPr>
        <w:suppressAutoHyphens/>
        <w:autoSpaceDN w:val="0"/>
        <w:spacing w:line="400" w:lineRule="exact"/>
        <w:ind w:leftChars="300" w:left="630" w:firstLineChars="100" w:firstLine="240"/>
        <w:textAlignment w:val="baseline"/>
        <w:rPr>
          <w:rFonts w:ascii="ＭＳ ゴシック" w:eastAsia="ＭＳ ゴシック" w:hAnsi="ＭＳ ゴシック" w:cs="Tahoma"/>
          <w:kern w:val="3"/>
          <w:sz w:val="24"/>
          <w:szCs w:val="24"/>
          <w:lang w:bidi="en-US"/>
        </w:rPr>
      </w:pPr>
      <w:r w:rsidRPr="00CC085D">
        <w:rPr>
          <w:rFonts w:ascii="ＭＳ 明朝" w:eastAsia="ＭＳ 明朝" w:hAnsi="ＭＳ 明朝" w:cs="Tahoma"/>
          <w:kern w:val="3"/>
          <w:sz w:val="24"/>
          <w:szCs w:val="24"/>
          <w:lang w:bidi="en-US"/>
        </w:rPr>
        <w:t>本施設の内・外部及び構造部分に関して、正常な機能を保持し、利用者が快適に使用することができるよう、主に以下の点に留意した上で、適切な建築物保守管理業務を実施すること。</w:t>
      </w:r>
    </w:p>
    <w:p w14:paraId="472C4E1E" w14:textId="77777777" w:rsidR="00CC085D" w:rsidRPr="00CC085D" w:rsidRDefault="00CC085D" w:rsidP="00CC085D">
      <w:pPr>
        <w:suppressAutoHyphens/>
        <w:autoSpaceDN w:val="0"/>
        <w:spacing w:line="400" w:lineRule="exact"/>
        <w:ind w:leftChars="300" w:left="990" w:hangingChars="150" w:hanging="360"/>
        <w:textAlignment w:val="baseline"/>
        <w:rPr>
          <w:rFonts w:ascii="ＭＳ 明朝" w:eastAsia="ＭＳ 明朝" w:hAnsi="ＭＳ 明朝" w:cs="Tahoma"/>
          <w:kern w:val="3"/>
          <w:sz w:val="24"/>
          <w:szCs w:val="24"/>
          <w:lang w:bidi="en-US"/>
        </w:rPr>
      </w:pPr>
      <w:r w:rsidRPr="00CC085D">
        <w:rPr>
          <w:rFonts w:ascii="ＭＳ 明朝" w:eastAsia="ＭＳ 明朝" w:hAnsi="ＭＳ 明朝" w:cs="Tahoma"/>
          <w:kern w:val="3"/>
          <w:sz w:val="24"/>
          <w:szCs w:val="24"/>
          <w:lang w:bidi="en-US"/>
        </w:rPr>
        <w:t>１ 点検は高所等を除き、点検箇所になるべく近い位置から原則として目視及び指触等により行うものとする。</w:t>
      </w:r>
    </w:p>
    <w:p w14:paraId="09BDB9FB" w14:textId="77777777" w:rsidR="00CC085D" w:rsidRPr="00CC085D" w:rsidRDefault="00CC085D" w:rsidP="00CC085D">
      <w:pPr>
        <w:suppressAutoHyphens/>
        <w:autoSpaceDN w:val="0"/>
        <w:spacing w:line="400" w:lineRule="exact"/>
        <w:ind w:leftChars="300" w:left="990" w:hangingChars="150" w:hanging="360"/>
        <w:textAlignment w:val="baseline"/>
        <w:rPr>
          <w:rFonts w:ascii="ＭＳ 明朝" w:eastAsia="ＭＳ 明朝" w:hAnsi="ＭＳ 明朝" w:cs="Tahoma"/>
          <w:kern w:val="3"/>
          <w:sz w:val="24"/>
          <w:szCs w:val="24"/>
          <w:lang w:bidi="en-US"/>
        </w:rPr>
      </w:pPr>
      <w:r w:rsidRPr="00CC085D">
        <w:rPr>
          <w:rFonts w:ascii="ＭＳ 明朝" w:eastAsia="ＭＳ 明朝" w:hAnsi="ＭＳ 明朝" w:cs="Tahoma"/>
          <w:kern w:val="3"/>
          <w:sz w:val="24"/>
          <w:szCs w:val="24"/>
          <w:lang w:bidi="en-US"/>
        </w:rPr>
        <w:t>２ 浮き、ひび割れ等を発見し、落下、転倒などの恐れのあるものについては、直ちに立ち入り禁止や簡易な方法により使用上及び安全上支障のない程度に応急措置を講じ、</w:t>
      </w:r>
      <w:r w:rsidRPr="00CC085D">
        <w:rPr>
          <w:rFonts w:ascii="ＭＳ 明朝" w:eastAsia="ＭＳ 明朝" w:hAnsi="ＭＳ 明朝" w:cs="Tahoma" w:hint="eastAsia"/>
          <w:kern w:val="3"/>
          <w:sz w:val="24"/>
          <w:szCs w:val="24"/>
          <w:lang w:bidi="en-US"/>
        </w:rPr>
        <w:t>市</w:t>
      </w:r>
      <w:r w:rsidRPr="00CC085D">
        <w:rPr>
          <w:rFonts w:ascii="ＭＳ 明朝" w:eastAsia="ＭＳ 明朝" w:hAnsi="ＭＳ 明朝" w:cs="Tahoma"/>
          <w:kern w:val="3"/>
          <w:sz w:val="24"/>
          <w:szCs w:val="24"/>
          <w:lang w:bidi="en-US"/>
        </w:rPr>
        <w:t>と協議の上、さらに適切な措置を執ること。</w:t>
      </w:r>
    </w:p>
    <w:p w14:paraId="4E9486EF" w14:textId="77777777" w:rsidR="00CC085D" w:rsidRPr="00CC085D" w:rsidRDefault="00CC085D" w:rsidP="00CC085D">
      <w:pPr>
        <w:suppressAutoHyphens/>
        <w:autoSpaceDN w:val="0"/>
        <w:spacing w:line="400" w:lineRule="exact"/>
        <w:ind w:leftChars="300" w:left="990" w:hangingChars="150" w:hanging="360"/>
        <w:textAlignment w:val="baseline"/>
        <w:rPr>
          <w:rFonts w:ascii="ＭＳ 明朝" w:eastAsia="ＭＳ 明朝" w:hAnsi="ＭＳ 明朝" w:cs="Tahoma"/>
          <w:kern w:val="3"/>
          <w:sz w:val="24"/>
          <w:szCs w:val="24"/>
          <w:lang w:bidi="en-US"/>
        </w:rPr>
      </w:pPr>
      <w:r w:rsidRPr="00CC085D">
        <w:rPr>
          <w:rFonts w:ascii="ＭＳ 明朝" w:eastAsia="ＭＳ 明朝" w:hAnsi="ＭＳ 明朝" w:cs="Tahoma"/>
          <w:kern w:val="3"/>
          <w:sz w:val="24"/>
          <w:szCs w:val="24"/>
          <w:lang w:bidi="en-US"/>
        </w:rPr>
        <w:lastRenderedPageBreak/>
        <w:t>３ 劣化を発見した場合には、同様な劣化の発生が予想される箇所を想定し、特に注意して点検を行うこと。</w:t>
      </w:r>
    </w:p>
    <w:p w14:paraId="330953DE" w14:textId="77777777" w:rsidR="00CC085D" w:rsidRPr="00CC085D" w:rsidRDefault="00CC085D" w:rsidP="00CC085D">
      <w:pPr>
        <w:suppressAutoHyphens/>
        <w:autoSpaceDN w:val="0"/>
        <w:spacing w:line="400" w:lineRule="exact"/>
        <w:ind w:leftChars="300" w:left="990" w:hangingChars="150" w:hanging="360"/>
        <w:textAlignment w:val="baseline"/>
        <w:rPr>
          <w:rFonts w:ascii="ＭＳ 明朝" w:eastAsia="ＭＳ 明朝" w:hAnsi="ＭＳ 明朝" w:cs="Tahoma"/>
          <w:kern w:val="3"/>
          <w:sz w:val="24"/>
          <w:szCs w:val="24"/>
          <w:lang w:bidi="en-US"/>
        </w:rPr>
      </w:pPr>
      <w:r w:rsidRPr="00CC085D">
        <w:rPr>
          <w:rFonts w:ascii="ＭＳ 明朝" w:eastAsia="ＭＳ 明朝" w:hAnsi="ＭＳ 明朝" w:cs="Tahoma"/>
          <w:kern w:val="3"/>
          <w:sz w:val="24"/>
          <w:szCs w:val="24"/>
          <w:lang w:bidi="en-US"/>
        </w:rPr>
        <w:t>４ 本施設の建物内外の通行等を妨げず、本施設の利用に支障をきたさないこと。</w:t>
      </w:r>
    </w:p>
    <w:p w14:paraId="07E34BB6" w14:textId="77777777" w:rsidR="00CC085D" w:rsidRPr="00CC085D" w:rsidRDefault="00CC085D" w:rsidP="00CC085D">
      <w:pPr>
        <w:suppressAutoHyphens/>
        <w:autoSpaceDN w:val="0"/>
        <w:spacing w:line="400" w:lineRule="exact"/>
        <w:ind w:leftChars="300" w:left="990" w:hangingChars="150" w:hanging="360"/>
        <w:textAlignment w:val="baseline"/>
        <w:rPr>
          <w:rFonts w:ascii="ＭＳ 明朝" w:eastAsia="ＭＳ 明朝" w:hAnsi="ＭＳ 明朝" w:cs="Tahoma"/>
          <w:kern w:val="3"/>
          <w:sz w:val="24"/>
          <w:szCs w:val="24"/>
          <w:lang w:bidi="en-US"/>
        </w:rPr>
      </w:pPr>
    </w:p>
    <w:p w14:paraId="35DC3359" w14:textId="77777777" w:rsidR="00CC085D" w:rsidRPr="00CC085D" w:rsidRDefault="00CC085D" w:rsidP="00CC085D">
      <w:pPr>
        <w:keepNext/>
        <w:suppressAutoHyphens/>
        <w:autoSpaceDN w:val="0"/>
        <w:spacing w:before="200" w:after="120"/>
        <w:ind w:leftChars="100" w:left="210"/>
        <w:jc w:val="left"/>
        <w:textAlignment w:val="baseline"/>
        <w:outlineLvl w:val="1"/>
        <w:rPr>
          <w:rFonts w:ascii="Arial" w:eastAsia="Andale Sans UI" w:hAnsi="Arial" w:cs="Tahoma"/>
          <w:b/>
          <w:bCs/>
          <w:kern w:val="3"/>
          <w:sz w:val="28"/>
          <w:szCs w:val="28"/>
          <w:lang w:bidi="en-US"/>
        </w:rPr>
      </w:pPr>
      <w:bookmarkStart w:id="21" w:name="_Toc42265681"/>
      <w:r w:rsidRPr="00CC085D">
        <w:rPr>
          <w:rFonts w:ascii="Arial" w:eastAsia="ＭＳ ゴシック" w:hAnsi="Arial" w:cs="Tahoma"/>
          <w:b/>
          <w:bCs/>
          <w:kern w:val="3"/>
          <w:sz w:val="24"/>
          <w:szCs w:val="24"/>
          <w:lang w:bidi="en-US"/>
        </w:rPr>
        <w:t>２）建築設備保守管理業務</w:t>
      </w:r>
      <w:bookmarkEnd w:id="21"/>
    </w:p>
    <w:p w14:paraId="5BAAB9F1" w14:textId="77777777" w:rsidR="00CC085D" w:rsidRPr="00CC085D" w:rsidRDefault="00CC085D" w:rsidP="00CC085D">
      <w:pPr>
        <w:suppressAutoHyphens/>
        <w:autoSpaceDN w:val="0"/>
        <w:spacing w:line="400" w:lineRule="exact"/>
        <w:ind w:leftChars="300" w:left="630" w:firstLineChars="100" w:firstLine="240"/>
        <w:textAlignment w:val="baseline"/>
        <w:rPr>
          <w:rFonts w:ascii="ＭＳ ゴシック" w:eastAsia="ＭＳ ゴシック" w:hAnsi="ＭＳ ゴシック" w:cs="Tahoma"/>
          <w:kern w:val="3"/>
          <w:sz w:val="24"/>
          <w:szCs w:val="24"/>
          <w:lang w:bidi="en-US"/>
        </w:rPr>
      </w:pPr>
      <w:r w:rsidRPr="00CC085D">
        <w:rPr>
          <w:rFonts w:ascii="ＭＳ ゴシック" w:eastAsia="ＭＳ 明朝" w:hAnsi="ＭＳ ゴシック" w:cs="Tahoma"/>
          <w:kern w:val="3"/>
          <w:sz w:val="24"/>
          <w:szCs w:val="24"/>
          <w:lang w:bidi="en-US"/>
        </w:rPr>
        <w:t>本施設の建築設備（電気・機械・監視制御及び防災設備等）に関して、正常な機能を保持し、利用者が快適に使用することができるよう、以下に示す点に留意した上で、適切な建築設備保守管理業務として日常点検、定期点検、及び法定点検等を実施するものとする。</w:t>
      </w:r>
    </w:p>
    <w:p w14:paraId="3FAC3FDF" w14:textId="77777777" w:rsidR="00CC085D" w:rsidRPr="00CC085D" w:rsidRDefault="00CC085D" w:rsidP="00CC085D">
      <w:pPr>
        <w:suppressAutoHyphens/>
        <w:autoSpaceDN w:val="0"/>
        <w:spacing w:line="400" w:lineRule="exact"/>
        <w:ind w:leftChars="200" w:left="420"/>
        <w:textAlignment w:val="baseline"/>
        <w:rPr>
          <w:rFonts w:ascii="ＭＳ ゴシック" w:eastAsia="ＭＳ ゴシック" w:hAnsi="ＭＳ ゴシック" w:cs="Tahoma"/>
          <w:kern w:val="3"/>
          <w:sz w:val="24"/>
          <w:szCs w:val="24"/>
          <w:lang w:bidi="en-US"/>
        </w:rPr>
      </w:pPr>
      <w:r w:rsidRPr="00CC085D">
        <w:rPr>
          <w:rFonts w:ascii="ＭＳ ゴシック" w:eastAsia="ＭＳ ゴシック" w:hAnsi="ＭＳ ゴシック" w:cs="Tahoma"/>
          <w:kern w:val="3"/>
          <w:sz w:val="24"/>
          <w:szCs w:val="24"/>
          <w:lang w:bidi="en-US"/>
        </w:rPr>
        <w:t>（１）運転・監視</w:t>
      </w:r>
    </w:p>
    <w:p w14:paraId="4E1B2860" w14:textId="77777777" w:rsidR="00CC085D" w:rsidRPr="00CC085D" w:rsidRDefault="00CC085D" w:rsidP="00CC085D">
      <w:pPr>
        <w:suppressAutoHyphens/>
        <w:autoSpaceDN w:val="0"/>
        <w:spacing w:line="400" w:lineRule="exact"/>
        <w:ind w:leftChars="500" w:left="1050" w:firstLineChars="100" w:firstLine="240"/>
        <w:textAlignment w:val="baseline"/>
        <w:rPr>
          <w:rFonts w:ascii="ＭＳ ゴシック" w:eastAsia="ＭＳ ゴシック" w:hAnsi="ＭＳ ゴシック" w:cs="Tahoma"/>
          <w:kern w:val="3"/>
          <w:sz w:val="24"/>
          <w:szCs w:val="24"/>
          <w:lang w:bidi="en-US"/>
        </w:rPr>
      </w:pPr>
      <w:r w:rsidRPr="00CC085D">
        <w:rPr>
          <w:rFonts w:ascii="ＭＳ ゴシック" w:eastAsia="ＭＳ 明朝" w:hAnsi="ＭＳ ゴシック" w:cs="Tahoma"/>
          <w:kern w:val="3"/>
          <w:sz w:val="24"/>
          <w:szCs w:val="24"/>
          <w:lang w:bidi="en-US"/>
        </w:rPr>
        <w:t>各運動施設の用途等を考慮した上で、各建築設備を適正な操作に基づき、効率的に運転・監視を行う。各建築設備の運転中において、点検及び操作その他使用上の障害となるものがないよう点検を実施し、適切な対応をとること。</w:t>
      </w:r>
    </w:p>
    <w:p w14:paraId="02E8C6F7" w14:textId="77777777" w:rsidR="00CC085D" w:rsidRPr="00CC085D" w:rsidRDefault="00CC085D" w:rsidP="00CC085D">
      <w:pPr>
        <w:suppressAutoHyphens/>
        <w:autoSpaceDN w:val="0"/>
        <w:spacing w:line="400" w:lineRule="exact"/>
        <w:ind w:leftChars="200" w:left="420"/>
        <w:textAlignment w:val="baseline"/>
        <w:rPr>
          <w:rFonts w:ascii="ＭＳ ゴシック" w:eastAsia="ＭＳ ゴシック" w:hAnsi="ＭＳ ゴシック" w:cs="Tahoma"/>
          <w:kern w:val="3"/>
          <w:sz w:val="24"/>
          <w:szCs w:val="24"/>
          <w:lang w:bidi="en-US"/>
        </w:rPr>
      </w:pPr>
      <w:r w:rsidRPr="00CC085D">
        <w:rPr>
          <w:rFonts w:ascii="ＭＳ ゴシック" w:eastAsia="ＭＳ ゴシック" w:hAnsi="ＭＳ ゴシック" w:cs="Tahoma"/>
          <w:kern w:val="3"/>
          <w:sz w:val="24"/>
          <w:szCs w:val="24"/>
          <w:lang w:bidi="en-US"/>
        </w:rPr>
        <w:t>（２）法定点検</w:t>
      </w:r>
    </w:p>
    <w:p w14:paraId="3725AE46" w14:textId="77777777" w:rsidR="00CC085D" w:rsidRPr="00CC085D" w:rsidRDefault="00CC085D" w:rsidP="00CC085D">
      <w:pPr>
        <w:suppressAutoHyphens/>
        <w:autoSpaceDN w:val="0"/>
        <w:spacing w:line="400" w:lineRule="exact"/>
        <w:ind w:leftChars="500" w:left="1050" w:firstLineChars="100" w:firstLine="240"/>
        <w:textAlignment w:val="baseline"/>
        <w:rPr>
          <w:rFonts w:ascii="ＭＳ ゴシック" w:eastAsia="ＭＳ ゴシック" w:hAnsi="ＭＳ ゴシック" w:cs="Tahoma"/>
          <w:kern w:val="3"/>
          <w:sz w:val="24"/>
          <w:szCs w:val="24"/>
          <w:lang w:bidi="en-US"/>
        </w:rPr>
      </w:pPr>
      <w:r w:rsidRPr="00CC085D">
        <w:rPr>
          <w:rFonts w:ascii="ＭＳ ゴシック" w:eastAsia="ＭＳ 明朝" w:hAnsi="ＭＳ ゴシック" w:cs="Tahoma"/>
          <w:kern w:val="3"/>
          <w:sz w:val="24"/>
          <w:szCs w:val="24"/>
          <w:lang w:bidi="en-US"/>
        </w:rPr>
        <w:t>各建築設備に関して、関連法令の定めに従い、必要な法定点検を行うこと。</w:t>
      </w:r>
    </w:p>
    <w:p w14:paraId="3B9B8448" w14:textId="77777777" w:rsidR="00CC085D" w:rsidRPr="00CC085D" w:rsidRDefault="00CC085D" w:rsidP="00CC085D">
      <w:pPr>
        <w:suppressAutoHyphens/>
        <w:autoSpaceDN w:val="0"/>
        <w:spacing w:line="400" w:lineRule="exact"/>
        <w:ind w:leftChars="500" w:left="1050"/>
        <w:textAlignment w:val="baseline"/>
        <w:rPr>
          <w:rFonts w:ascii="ＭＳ ゴシック" w:eastAsia="ＭＳ 明朝" w:hAnsi="ＭＳ ゴシック" w:cs="Tahoma"/>
          <w:kern w:val="3"/>
          <w:sz w:val="24"/>
          <w:szCs w:val="24"/>
          <w:lang w:bidi="en-US"/>
        </w:rPr>
      </w:pPr>
      <w:r w:rsidRPr="00CC085D">
        <w:rPr>
          <w:rFonts w:ascii="ＭＳ ゴシック" w:eastAsia="ＭＳ 明朝" w:hAnsi="ＭＳ ゴシック" w:cs="Tahoma"/>
          <w:kern w:val="3"/>
          <w:sz w:val="24"/>
          <w:szCs w:val="24"/>
          <w:lang w:bidi="en-US"/>
        </w:rPr>
        <w:t>点検により、設備が正常に機能しないことが明らかな場合、適宜適切な対応（保守、修理、交換、調整等）を行うこと。</w:t>
      </w:r>
    </w:p>
    <w:p w14:paraId="582E8842" w14:textId="77777777" w:rsidR="00CC085D" w:rsidRPr="00CC085D" w:rsidRDefault="00CC085D" w:rsidP="00CC085D">
      <w:pPr>
        <w:suppressAutoHyphens/>
        <w:autoSpaceDN w:val="0"/>
        <w:spacing w:line="400" w:lineRule="exact"/>
        <w:ind w:leftChars="200" w:left="420"/>
        <w:textAlignment w:val="baseline"/>
        <w:rPr>
          <w:rFonts w:ascii="ＭＳ ゴシック" w:eastAsia="ＭＳ ゴシック" w:hAnsi="ＭＳ ゴシック" w:cs="Tahoma"/>
          <w:kern w:val="3"/>
          <w:sz w:val="24"/>
          <w:szCs w:val="24"/>
          <w:lang w:bidi="en-US"/>
        </w:rPr>
      </w:pPr>
      <w:r w:rsidRPr="00CC085D">
        <w:rPr>
          <w:rFonts w:ascii="ＭＳ ゴシック" w:eastAsia="ＭＳ ゴシック" w:hAnsi="ＭＳ ゴシック" w:cs="Tahoma"/>
          <w:kern w:val="3"/>
          <w:sz w:val="24"/>
          <w:szCs w:val="24"/>
          <w:lang w:bidi="en-US"/>
        </w:rPr>
        <w:t>（３）定期点検</w:t>
      </w:r>
    </w:p>
    <w:p w14:paraId="0C2E3E78" w14:textId="77777777" w:rsidR="00CC085D" w:rsidRPr="00CC085D" w:rsidRDefault="00CC085D" w:rsidP="00CC085D">
      <w:pPr>
        <w:suppressAutoHyphens/>
        <w:autoSpaceDN w:val="0"/>
        <w:spacing w:line="400" w:lineRule="exact"/>
        <w:ind w:leftChars="500" w:left="1050" w:firstLineChars="100" w:firstLine="240"/>
        <w:textAlignment w:val="baseline"/>
        <w:rPr>
          <w:rFonts w:ascii="ＭＳ ゴシック" w:eastAsia="ＭＳ ゴシック" w:hAnsi="ＭＳ ゴシック" w:cs="Tahoma"/>
          <w:kern w:val="3"/>
          <w:sz w:val="24"/>
          <w:szCs w:val="24"/>
          <w:lang w:bidi="en-US"/>
        </w:rPr>
      </w:pPr>
      <w:r w:rsidRPr="00CC085D">
        <w:rPr>
          <w:rFonts w:ascii="ＭＳ ゴシック" w:eastAsia="ＭＳ 明朝" w:hAnsi="ＭＳ ゴシック" w:cs="Tahoma"/>
          <w:kern w:val="3"/>
          <w:sz w:val="24"/>
          <w:szCs w:val="24"/>
          <w:lang w:bidi="en-US"/>
        </w:rPr>
        <w:t>各建築設備が常に正常な機能を保持するために、設備系統ごとに定期的に必要な点検業務を計画的に行うこと。点検により、設備が正常に機能しないことが明らかな場合、適宜適切な対応（保守、修理、交換、調整等）を行うこと。</w:t>
      </w:r>
    </w:p>
    <w:p w14:paraId="651F4A0C" w14:textId="77777777" w:rsidR="00CC085D" w:rsidRPr="00CC085D" w:rsidRDefault="00CC085D" w:rsidP="00CC085D">
      <w:pPr>
        <w:suppressAutoHyphens/>
        <w:autoSpaceDN w:val="0"/>
        <w:spacing w:line="400" w:lineRule="exact"/>
        <w:ind w:leftChars="200" w:left="420"/>
        <w:textAlignment w:val="baseline"/>
        <w:rPr>
          <w:rFonts w:ascii="ＭＳ ゴシック" w:eastAsia="ＭＳ ゴシック" w:hAnsi="ＭＳ ゴシック" w:cs="Tahoma"/>
          <w:kern w:val="3"/>
          <w:sz w:val="24"/>
          <w:szCs w:val="24"/>
          <w:lang w:bidi="en-US"/>
        </w:rPr>
      </w:pPr>
      <w:r w:rsidRPr="00CC085D">
        <w:rPr>
          <w:rFonts w:ascii="ＭＳ ゴシック" w:eastAsia="ＭＳ ゴシック" w:hAnsi="ＭＳ ゴシック" w:cs="Tahoma"/>
          <w:kern w:val="3"/>
          <w:sz w:val="24"/>
          <w:szCs w:val="24"/>
          <w:lang w:bidi="en-US"/>
        </w:rPr>
        <w:t>（４）劣化等への対応</w:t>
      </w:r>
    </w:p>
    <w:p w14:paraId="7C68A0FF" w14:textId="77777777" w:rsidR="00CC085D" w:rsidRPr="00CC085D" w:rsidRDefault="00CC085D" w:rsidP="00CC085D">
      <w:pPr>
        <w:suppressAutoHyphens/>
        <w:autoSpaceDN w:val="0"/>
        <w:spacing w:line="400" w:lineRule="exact"/>
        <w:ind w:leftChars="500" w:left="1050" w:firstLineChars="100" w:firstLine="240"/>
        <w:textAlignment w:val="baseline"/>
        <w:rPr>
          <w:rFonts w:ascii="ＭＳ ゴシック" w:eastAsia="ＭＳ ゴシック" w:hAnsi="ＭＳ ゴシック" w:cs="Tahoma"/>
          <w:kern w:val="3"/>
          <w:sz w:val="24"/>
          <w:szCs w:val="24"/>
          <w:lang w:bidi="en-US"/>
        </w:rPr>
      </w:pPr>
      <w:r w:rsidRPr="00CC085D">
        <w:rPr>
          <w:rFonts w:ascii="ＭＳ ゴシック" w:eastAsia="ＭＳ 明朝" w:hAnsi="ＭＳ ゴシック" w:cs="Tahoma"/>
          <w:kern w:val="3"/>
          <w:sz w:val="24"/>
          <w:szCs w:val="24"/>
          <w:lang w:bidi="en-US"/>
        </w:rPr>
        <w:t>劣化等が確認された場合、調査・診断・判定等を行い、必要に応じて適切な対応（保守、修理、交換、調整等）を行うこと。</w:t>
      </w:r>
    </w:p>
    <w:p w14:paraId="54F55364" w14:textId="77777777" w:rsidR="00CC085D" w:rsidRPr="00CC085D" w:rsidRDefault="00CC085D" w:rsidP="00CC085D">
      <w:pPr>
        <w:suppressAutoHyphens/>
        <w:autoSpaceDN w:val="0"/>
        <w:spacing w:line="400" w:lineRule="exact"/>
        <w:jc w:val="left"/>
        <w:textAlignment w:val="baseline"/>
        <w:rPr>
          <w:rFonts w:ascii="ＭＳ ゴシック" w:eastAsia="ＭＳ ゴシック" w:hAnsi="ＭＳ ゴシック" w:cs="Tahoma"/>
          <w:kern w:val="3"/>
          <w:sz w:val="24"/>
          <w:szCs w:val="24"/>
          <w:lang w:bidi="en-US"/>
        </w:rPr>
      </w:pPr>
    </w:p>
    <w:p w14:paraId="628D0DCD" w14:textId="77777777" w:rsidR="00CC085D" w:rsidRPr="00CC085D" w:rsidRDefault="00CC085D" w:rsidP="00CC085D">
      <w:pPr>
        <w:keepNext/>
        <w:suppressAutoHyphens/>
        <w:autoSpaceDN w:val="0"/>
        <w:spacing w:before="200" w:after="120"/>
        <w:ind w:leftChars="100" w:left="210"/>
        <w:jc w:val="left"/>
        <w:textAlignment w:val="baseline"/>
        <w:outlineLvl w:val="1"/>
        <w:rPr>
          <w:rFonts w:ascii="Arial" w:eastAsia="Andale Sans UI" w:hAnsi="Arial" w:cs="Tahoma"/>
          <w:b/>
          <w:bCs/>
          <w:kern w:val="3"/>
          <w:sz w:val="28"/>
          <w:szCs w:val="28"/>
          <w:lang w:bidi="en-US"/>
        </w:rPr>
      </w:pPr>
      <w:bookmarkStart w:id="22" w:name="_Toc42265682"/>
      <w:r w:rsidRPr="00CC085D">
        <w:rPr>
          <w:rFonts w:ascii="Arial" w:eastAsia="ＭＳ ゴシック" w:hAnsi="Arial" w:cs="Tahoma"/>
          <w:b/>
          <w:bCs/>
          <w:kern w:val="3"/>
          <w:sz w:val="24"/>
          <w:szCs w:val="24"/>
          <w:lang w:bidi="en-US"/>
        </w:rPr>
        <w:t>３）備品等保守管理業務</w:t>
      </w:r>
      <w:bookmarkEnd w:id="22"/>
    </w:p>
    <w:p w14:paraId="58574F95" w14:textId="77777777" w:rsidR="00CC085D" w:rsidRPr="00CC085D" w:rsidRDefault="00CC085D" w:rsidP="00CC085D">
      <w:pPr>
        <w:suppressAutoHyphens/>
        <w:autoSpaceDN w:val="0"/>
        <w:spacing w:line="400" w:lineRule="exact"/>
        <w:ind w:leftChars="300" w:left="630" w:firstLineChars="100" w:firstLine="240"/>
        <w:textAlignment w:val="baseline"/>
        <w:rPr>
          <w:rFonts w:ascii="ＭＳ ゴシック" w:eastAsia="ＭＳ ゴシック" w:hAnsi="ＭＳ ゴシック" w:cs="Tahoma"/>
          <w:kern w:val="3"/>
          <w:sz w:val="24"/>
          <w:szCs w:val="24"/>
          <w:lang w:bidi="en-US"/>
        </w:rPr>
      </w:pPr>
      <w:r w:rsidRPr="00CC085D">
        <w:rPr>
          <w:rFonts w:ascii="ＭＳ ゴシック" w:eastAsia="ＭＳ 明朝" w:hAnsi="ＭＳ ゴシック" w:cs="Tahoma"/>
          <w:kern w:val="3"/>
          <w:sz w:val="24"/>
          <w:szCs w:val="24"/>
          <w:lang w:bidi="en-US"/>
        </w:rPr>
        <w:t>利用者が本施設を常に快適に利用することができるよう、適切な備品等保守管理業務を実施すること。</w:t>
      </w:r>
    </w:p>
    <w:p w14:paraId="2894E65D" w14:textId="77777777" w:rsidR="00CC085D" w:rsidRPr="00CC085D" w:rsidRDefault="00CC085D" w:rsidP="00CC085D">
      <w:pPr>
        <w:suppressAutoHyphens/>
        <w:autoSpaceDN w:val="0"/>
        <w:spacing w:line="400" w:lineRule="exact"/>
        <w:jc w:val="left"/>
        <w:textAlignment w:val="baseline"/>
        <w:rPr>
          <w:rFonts w:ascii="ＭＳ ゴシック" w:eastAsia="ＭＳ ゴシック" w:hAnsi="ＭＳ ゴシック" w:cs="Tahoma"/>
          <w:kern w:val="3"/>
          <w:sz w:val="24"/>
          <w:szCs w:val="24"/>
          <w:lang w:bidi="en-US"/>
        </w:rPr>
      </w:pPr>
    </w:p>
    <w:p w14:paraId="73565274" w14:textId="77777777" w:rsidR="00CC085D" w:rsidRPr="00CC085D" w:rsidRDefault="00CC085D" w:rsidP="00CC085D">
      <w:pPr>
        <w:keepNext/>
        <w:suppressAutoHyphens/>
        <w:autoSpaceDN w:val="0"/>
        <w:spacing w:before="200" w:after="120"/>
        <w:ind w:leftChars="100" w:left="210"/>
        <w:jc w:val="left"/>
        <w:textAlignment w:val="baseline"/>
        <w:outlineLvl w:val="1"/>
        <w:rPr>
          <w:rFonts w:ascii="Arial" w:eastAsia="Andale Sans UI" w:hAnsi="Arial" w:cs="Tahoma"/>
          <w:b/>
          <w:bCs/>
          <w:kern w:val="3"/>
          <w:sz w:val="28"/>
          <w:szCs w:val="28"/>
          <w:lang w:bidi="en-US"/>
        </w:rPr>
      </w:pPr>
      <w:bookmarkStart w:id="23" w:name="_Toc42265683"/>
      <w:r w:rsidRPr="00CC085D">
        <w:rPr>
          <w:rFonts w:ascii="Arial" w:eastAsia="ＭＳ ゴシック" w:hAnsi="Arial" w:cs="Tahoma"/>
          <w:b/>
          <w:bCs/>
          <w:kern w:val="3"/>
          <w:sz w:val="24"/>
          <w:szCs w:val="24"/>
          <w:lang w:bidi="en-US"/>
        </w:rPr>
        <w:t>４）駐車場保守管理業務</w:t>
      </w:r>
      <w:bookmarkEnd w:id="23"/>
    </w:p>
    <w:p w14:paraId="51A60FB8" w14:textId="77777777" w:rsidR="00CC085D" w:rsidRPr="00CC085D" w:rsidRDefault="00CC085D" w:rsidP="00CC085D">
      <w:pPr>
        <w:suppressAutoHyphens/>
        <w:autoSpaceDN w:val="0"/>
        <w:spacing w:line="400" w:lineRule="exact"/>
        <w:ind w:leftChars="300" w:left="630" w:firstLineChars="100" w:firstLine="240"/>
        <w:textAlignment w:val="baseline"/>
        <w:rPr>
          <w:rFonts w:ascii="ＭＳ ゴシック" w:eastAsia="ＭＳ ゴシック" w:hAnsi="ＭＳ ゴシック" w:cs="Tahoma"/>
          <w:kern w:val="3"/>
          <w:sz w:val="24"/>
          <w:szCs w:val="24"/>
          <w:lang w:bidi="en-US"/>
        </w:rPr>
      </w:pPr>
      <w:r w:rsidRPr="00CC085D">
        <w:rPr>
          <w:rFonts w:ascii="ＭＳ ゴシック" w:eastAsia="ＭＳ 明朝" w:hAnsi="ＭＳ ゴシック" w:cs="Tahoma"/>
          <w:kern w:val="3"/>
          <w:sz w:val="24"/>
          <w:szCs w:val="24"/>
          <w:lang w:bidi="en-US"/>
        </w:rPr>
        <w:t>本施設前面の駐車場を常に快適に使用することができるよう、以下の点に留意した上で、適切な駐車場保守管理業務を実施すること。</w:t>
      </w:r>
    </w:p>
    <w:p w14:paraId="6AB5EF1E" w14:textId="77777777" w:rsidR="00CC085D" w:rsidRPr="00CC085D" w:rsidRDefault="00CC085D" w:rsidP="00CC085D">
      <w:pPr>
        <w:suppressAutoHyphens/>
        <w:autoSpaceDN w:val="0"/>
        <w:spacing w:line="400" w:lineRule="exact"/>
        <w:ind w:leftChars="300" w:left="990" w:hangingChars="150" w:hanging="360"/>
        <w:textAlignment w:val="baseline"/>
        <w:rPr>
          <w:rFonts w:ascii="ＭＳ ゴシック" w:eastAsia="ＭＳ ゴシック" w:hAnsi="ＭＳ ゴシック" w:cs="Tahoma"/>
          <w:kern w:val="3"/>
          <w:sz w:val="24"/>
          <w:szCs w:val="24"/>
          <w:lang w:bidi="en-US"/>
        </w:rPr>
      </w:pPr>
      <w:r w:rsidRPr="00CC085D">
        <w:rPr>
          <w:rFonts w:ascii="ＭＳ ゴシック" w:eastAsia="ＭＳ 明朝" w:hAnsi="ＭＳ ゴシック" w:cs="Tahoma"/>
          <w:kern w:val="3"/>
          <w:sz w:val="24"/>
          <w:szCs w:val="24"/>
          <w:lang w:bidi="en-US"/>
        </w:rPr>
        <w:t>１</w:t>
      </w:r>
      <w:r w:rsidRPr="00CC085D">
        <w:rPr>
          <w:rFonts w:ascii="ＭＳ ゴシック" w:eastAsia="ＭＳ 明朝" w:hAnsi="ＭＳ ゴシック" w:cs="Tahoma"/>
          <w:kern w:val="3"/>
          <w:sz w:val="24"/>
          <w:szCs w:val="24"/>
          <w:lang w:bidi="en-US"/>
        </w:rPr>
        <w:t xml:space="preserve"> </w:t>
      </w:r>
      <w:r w:rsidRPr="00CC085D">
        <w:rPr>
          <w:rFonts w:ascii="ＭＳ ゴシック" w:eastAsia="ＭＳ 明朝" w:hAnsi="ＭＳ ゴシック" w:cs="Tahoma"/>
          <w:kern w:val="3"/>
          <w:sz w:val="24"/>
          <w:szCs w:val="24"/>
          <w:lang w:bidi="en-US"/>
        </w:rPr>
        <w:t>車両及び歩行者の安全を確保するよう、必要に応じて確実な車両誘導整理等を行うこと。</w:t>
      </w:r>
    </w:p>
    <w:p w14:paraId="60A3339A" w14:textId="77777777" w:rsidR="00CC085D" w:rsidRPr="00CC085D" w:rsidRDefault="00CC085D" w:rsidP="00CC085D">
      <w:pPr>
        <w:suppressAutoHyphens/>
        <w:autoSpaceDN w:val="0"/>
        <w:spacing w:line="400" w:lineRule="exact"/>
        <w:ind w:leftChars="300" w:left="990" w:hangingChars="150" w:hanging="360"/>
        <w:textAlignment w:val="baseline"/>
        <w:rPr>
          <w:rFonts w:ascii="ＭＳ ゴシック" w:eastAsia="ＭＳ 明朝" w:hAnsi="ＭＳ ゴシック" w:cs="Tahoma"/>
          <w:kern w:val="3"/>
          <w:sz w:val="24"/>
          <w:szCs w:val="24"/>
          <w:lang w:bidi="en-US"/>
        </w:rPr>
      </w:pPr>
      <w:r w:rsidRPr="00CC085D">
        <w:rPr>
          <w:rFonts w:ascii="ＭＳ ゴシック" w:eastAsia="ＭＳ 明朝" w:hAnsi="ＭＳ ゴシック" w:cs="Tahoma"/>
          <w:kern w:val="3"/>
          <w:sz w:val="24"/>
          <w:szCs w:val="24"/>
          <w:lang w:bidi="en-US"/>
        </w:rPr>
        <w:lastRenderedPageBreak/>
        <w:t>２</w:t>
      </w:r>
      <w:r w:rsidRPr="00CC085D">
        <w:rPr>
          <w:rFonts w:ascii="ＭＳ ゴシック" w:eastAsia="ＭＳ 明朝" w:hAnsi="ＭＳ ゴシック" w:cs="Tahoma"/>
          <w:kern w:val="3"/>
          <w:sz w:val="24"/>
          <w:szCs w:val="24"/>
          <w:lang w:bidi="en-US"/>
        </w:rPr>
        <w:t xml:space="preserve"> </w:t>
      </w:r>
      <w:r w:rsidRPr="00CC085D">
        <w:rPr>
          <w:rFonts w:ascii="ＭＳ ゴシック" w:eastAsia="ＭＳ 明朝" w:hAnsi="ＭＳ ゴシック" w:cs="Tahoma"/>
          <w:kern w:val="3"/>
          <w:sz w:val="24"/>
          <w:szCs w:val="24"/>
          <w:lang w:bidi="en-US"/>
        </w:rPr>
        <w:t>常に駐車場が正常な機能を保持するよう、排水設備や照明設備等も含め、必要な点検・清掃を行い、必要に応じて補修・修繕等を行うこと。</w:t>
      </w:r>
    </w:p>
    <w:p w14:paraId="6FFF95C0" w14:textId="77777777" w:rsidR="00CC085D" w:rsidRPr="00CC085D" w:rsidRDefault="00CC085D" w:rsidP="00CC085D">
      <w:pPr>
        <w:suppressAutoHyphens/>
        <w:autoSpaceDN w:val="0"/>
        <w:spacing w:line="400" w:lineRule="exact"/>
        <w:ind w:leftChars="300" w:left="990" w:hangingChars="150" w:hanging="360"/>
        <w:textAlignment w:val="baseline"/>
        <w:rPr>
          <w:rFonts w:ascii="ＭＳ ゴシック" w:eastAsia="ＭＳ 明朝" w:hAnsi="ＭＳ ゴシック" w:cs="Tahoma"/>
          <w:kern w:val="3"/>
          <w:sz w:val="24"/>
          <w:szCs w:val="24"/>
          <w:lang w:bidi="en-US"/>
        </w:rPr>
      </w:pPr>
      <w:r w:rsidRPr="00CC085D">
        <w:rPr>
          <w:rFonts w:ascii="ＭＳ ゴシック" w:eastAsia="ＭＳ 明朝" w:hAnsi="ＭＳ ゴシック" w:cs="Tahoma"/>
          <w:kern w:val="3"/>
          <w:sz w:val="24"/>
          <w:szCs w:val="24"/>
          <w:lang w:bidi="en-US"/>
        </w:rPr>
        <w:t>３</w:t>
      </w:r>
      <w:r w:rsidRPr="00CC085D">
        <w:rPr>
          <w:rFonts w:ascii="ＭＳ ゴシック" w:eastAsia="ＭＳ 明朝" w:hAnsi="ＭＳ ゴシック" w:cs="Tahoma"/>
          <w:kern w:val="3"/>
          <w:sz w:val="24"/>
          <w:szCs w:val="24"/>
          <w:lang w:bidi="en-US"/>
        </w:rPr>
        <w:t xml:space="preserve"> </w:t>
      </w:r>
      <w:r w:rsidRPr="00CC085D">
        <w:rPr>
          <w:rFonts w:ascii="ＭＳ ゴシック" w:eastAsia="ＭＳ 明朝" w:hAnsi="ＭＳ ゴシック" w:cs="Tahoma"/>
          <w:kern w:val="3"/>
          <w:sz w:val="24"/>
          <w:szCs w:val="24"/>
          <w:lang w:bidi="en-US"/>
        </w:rPr>
        <w:t>積雪の際には、速やかに必要な措置を執ること。</w:t>
      </w:r>
    </w:p>
    <w:p w14:paraId="3B20DBCA" w14:textId="77777777" w:rsidR="00CC085D" w:rsidRPr="00CC085D" w:rsidRDefault="00CC085D" w:rsidP="00CC085D">
      <w:pPr>
        <w:suppressAutoHyphens/>
        <w:autoSpaceDN w:val="0"/>
        <w:spacing w:line="400" w:lineRule="exact"/>
        <w:ind w:leftChars="300" w:left="990" w:hangingChars="150" w:hanging="360"/>
        <w:textAlignment w:val="baseline"/>
        <w:rPr>
          <w:rFonts w:ascii="ＭＳ ゴシック" w:eastAsia="ＭＳ 明朝" w:hAnsi="ＭＳ ゴシック" w:cs="Tahoma"/>
          <w:kern w:val="3"/>
          <w:sz w:val="24"/>
          <w:szCs w:val="24"/>
          <w:lang w:bidi="en-US"/>
        </w:rPr>
      </w:pPr>
    </w:p>
    <w:p w14:paraId="769CA3BB" w14:textId="77777777" w:rsidR="00CC085D" w:rsidRPr="00CC085D" w:rsidRDefault="00CC085D" w:rsidP="00CC085D">
      <w:pPr>
        <w:keepNext/>
        <w:suppressAutoHyphens/>
        <w:autoSpaceDN w:val="0"/>
        <w:spacing w:before="200" w:after="120"/>
        <w:ind w:leftChars="100" w:left="210"/>
        <w:jc w:val="left"/>
        <w:textAlignment w:val="baseline"/>
        <w:outlineLvl w:val="1"/>
        <w:rPr>
          <w:rFonts w:ascii="Arial" w:eastAsia="Andale Sans UI" w:hAnsi="Arial" w:cs="Tahoma"/>
          <w:b/>
          <w:bCs/>
          <w:kern w:val="3"/>
          <w:sz w:val="28"/>
          <w:szCs w:val="28"/>
          <w:lang w:bidi="en-US"/>
        </w:rPr>
      </w:pPr>
      <w:bookmarkStart w:id="24" w:name="_Toc42265684"/>
      <w:r w:rsidRPr="00CC085D">
        <w:rPr>
          <w:rFonts w:ascii="Arial" w:eastAsia="ＭＳ ゴシック" w:hAnsi="Arial" w:cs="Tahoma"/>
          <w:b/>
          <w:bCs/>
          <w:kern w:val="3"/>
          <w:sz w:val="24"/>
          <w:szCs w:val="24"/>
          <w:lang w:bidi="en-US"/>
        </w:rPr>
        <w:t>５）清掃業務</w:t>
      </w:r>
      <w:bookmarkEnd w:id="24"/>
    </w:p>
    <w:p w14:paraId="7242247B" w14:textId="77777777" w:rsidR="00CC085D" w:rsidRPr="00CC085D" w:rsidRDefault="00CC085D" w:rsidP="00CC085D">
      <w:pPr>
        <w:suppressAutoHyphens/>
        <w:autoSpaceDN w:val="0"/>
        <w:spacing w:line="400" w:lineRule="exact"/>
        <w:ind w:leftChars="300" w:left="630" w:firstLineChars="100" w:firstLine="240"/>
        <w:textAlignment w:val="baseline"/>
        <w:rPr>
          <w:rFonts w:ascii="ＭＳ ゴシック" w:eastAsia="ＭＳ ゴシック" w:hAnsi="ＭＳ ゴシック" w:cs="Tahoma"/>
          <w:kern w:val="3"/>
          <w:sz w:val="24"/>
          <w:szCs w:val="24"/>
          <w:lang w:bidi="en-US"/>
        </w:rPr>
      </w:pPr>
      <w:r w:rsidRPr="00CC085D">
        <w:rPr>
          <w:rFonts w:ascii="ＭＳ ゴシック" w:eastAsia="ＭＳ 明朝" w:hAnsi="ＭＳ ゴシック" w:cs="Tahoma"/>
          <w:kern w:val="3"/>
          <w:sz w:val="24"/>
          <w:szCs w:val="24"/>
          <w:lang w:bidi="en-US"/>
        </w:rPr>
        <w:t>本施設が良好な衛生環境を保持し、利用者が快適に使用することができるよう、以下の点に留意した上で、日常清掃及び定期清掃等を清掃業務として実施すること。</w:t>
      </w:r>
    </w:p>
    <w:p w14:paraId="6E7E8415" w14:textId="77777777" w:rsidR="00CC085D" w:rsidRPr="00CC085D" w:rsidRDefault="00CC085D" w:rsidP="00CC085D">
      <w:pPr>
        <w:suppressAutoHyphens/>
        <w:autoSpaceDN w:val="0"/>
        <w:spacing w:line="400" w:lineRule="exact"/>
        <w:ind w:leftChars="300" w:left="630" w:firstLineChars="100" w:firstLine="240"/>
        <w:textAlignment w:val="baseline"/>
        <w:rPr>
          <w:rFonts w:ascii="ＭＳ ゴシック" w:eastAsia="ＭＳ 明朝" w:hAnsi="ＭＳ ゴシック" w:cs="Tahoma"/>
          <w:kern w:val="3"/>
          <w:sz w:val="24"/>
          <w:szCs w:val="24"/>
          <w:lang w:bidi="en-US"/>
        </w:rPr>
      </w:pPr>
      <w:r w:rsidRPr="00CC085D">
        <w:rPr>
          <w:rFonts w:ascii="ＭＳ ゴシック" w:eastAsia="ＭＳ 明朝" w:hAnsi="ＭＳ ゴシック" w:cs="Tahoma"/>
          <w:kern w:val="3"/>
          <w:sz w:val="24"/>
          <w:szCs w:val="24"/>
          <w:lang w:bidi="en-US"/>
        </w:rPr>
        <w:t>また、本清掃業務には、害虫駆除業務等の環境衛生業務の内容も含まれるものとする。なお、浴場に関する衛生管理業務は別途その内容を規定する。</w:t>
      </w:r>
    </w:p>
    <w:p w14:paraId="069E0E25" w14:textId="77777777" w:rsidR="00CC085D" w:rsidRPr="00CC085D" w:rsidRDefault="00CC085D" w:rsidP="00CC085D">
      <w:pPr>
        <w:suppressAutoHyphens/>
        <w:autoSpaceDN w:val="0"/>
        <w:spacing w:line="400" w:lineRule="exact"/>
        <w:ind w:leftChars="300" w:left="990" w:hangingChars="150" w:hanging="360"/>
        <w:textAlignment w:val="baseline"/>
        <w:rPr>
          <w:rFonts w:ascii="ＭＳ ゴシック" w:eastAsia="ＭＳ 明朝" w:hAnsi="ＭＳ ゴシック" w:cs="Tahoma"/>
          <w:kern w:val="3"/>
          <w:sz w:val="24"/>
          <w:szCs w:val="24"/>
          <w:lang w:bidi="en-US"/>
        </w:rPr>
      </w:pPr>
      <w:r w:rsidRPr="00CC085D">
        <w:rPr>
          <w:rFonts w:ascii="ＭＳ ゴシック" w:eastAsia="ＭＳ 明朝" w:hAnsi="ＭＳ ゴシック" w:cs="Tahoma"/>
          <w:kern w:val="3"/>
          <w:sz w:val="24"/>
          <w:szCs w:val="24"/>
          <w:lang w:bidi="en-US"/>
        </w:rPr>
        <w:t>１</w:t>
      </w:r>
      <w:r w:rsidRPr="00CC085D">
        <w:rPr>
          <w:rFonts w:ascii="ＭＳ ゴシック" w:eastAsia="ＭＳ 明朝" w:hAnsi="ＭＳ ゴシック" w:cs="Tahoma"/>
          <w:kern w:val="3"/>
          <w:sz w:val="24"/>
          <w:szCs w:val="24"/>
          <w:lang w:bidi="en-US"/>
        </w:rPr>
        <w:t xml:space="preserve"> </w:t>
      </w:r>
      <w:r w:rsidRPr="00CC085D">
        <w:rPr>
          <w:rFonts w:ascii="ＭＳ ゴシック" w:eastAsia="ＭＳ 明朝" w:hAnsi="ＭＳ ゴシック" w:cs="Tahoma"/>
          <w:kern w:val="3"/>
          <w:sz w:val="24"/>
          <w:szCs w:val="24"/>
          <w:lang w:bidi="en-US"/>
        </w:rPr>
        <w:t>業務において使用する用具及び資材等は常に整理整頓に努め、特に人体に有害な薬品等を扱う場合には、関係法令に準拠した適切な管理を行うこと。</w:t>
      </w:r>
    </w:p>
    <w:p w14:paraId="7891664C" w14:textId="77777777" w:rsidR="00CC085D" w:rsidRPr="00CC085D" w:rsidRDefault="00CC085D" w:rsidP="00CC085D">
      <w:pPr>
        <w:suppressAutoHyphens/>
        <w:autoSpaceDN w:val="0"/>
        <w:spacing w:line="400" w:lineRule="exact"/>
        <w:ind w:leftChars="300" w:left="990" w:hangingChars="150" w:hanging="360"/>
        <w:textAlignment w:val="baseline"/>
        <w:rPr>
          <w:rFonts w:ascii="ＭＳ ゴシック" w:eastAsia="ＭＳ 明朝" w:hAnsi="ＭＳ ゴシック" w:cs="Tahoma"/>
          <w:kern w:val="3"/>
          <w:sz w:val="24"/>
          <w:szCs w:val="24"/>
          <w:lang w:bidi="en-US"/>
        </w:rPr>
      </w:pPr>
      <w:r w:rsidRPr="00CC085D">
        <w:rPr>
          <w:rFonts w:ascii="ＭＳ ゴシック" w:eastAsia="ＭＳ 明朝" w:hAnsi="ＭＳ ゴシック" w:cs="Tahoma"/>
          <w:kern w:val="3"/>
          <w:sz w:val="24"/>
          <w:szCs w:val="24"/>
          <w:lang w:bidi="en-US"/>
        </w:rPr>
        <w:t>２</w:t>
      </w:r>
      <w:r w:rsidRPr="00CC085D">
        <w:rPr>
          <w:rFonts w:ascii="ＭＳ ゴシック" w:eastAsia="ＭＳ 明朝" w:hAnsi="ＭＳ ゴシック" w:cs="Tahoma"/>
          <w:kern w:val="3"/>
          <w:sz w:val="24"/>
          <w:szCs w:val="24"/>
          <w:lang w:bidi="en-US"/>
        </w:rPr>
        <w:t xml:space="preserve"> </w:t>
      </w:r>
      <w:r w:rsidRPr="00CC085D">
        <w:rPr>
          <w:rFonts w:ascii="ＭＳ ゴシック" w:eastAsia="ＭＳ 明朝" w:hAnsi="ＭＳ ゴシック" w:cs="Tahoma"/>
          <w:kern w:val="3"/>
          <w:sz w:val="24"/>
          <w:szCs w:val="24"/>
          <w:lang w:bidi="en-US"/>
        </w:rPr>
        <w:t>清掃業務にあたる者は、勤務時間中は職務に相応しい身なりとすること。</w:t>
      </w:r>
    </w:p>
    <w:p w14:paraId="7D0E6F09" w14:textId="77777777" w:rsidR="00CC085D" w:rsidRPr="00CC085D" w:rsidRDefault="00CC085D" w:rsidP="00CC085D">
      <w:pPr>
        <w:suppressAutoHyphens/>
        <w:autoSpaceDN w:val="0"/>
        <w:spacing w:line="400" w:lineRule="exact"/>
        <w:ind w:leftChars="300" w:left="990" w:hangingChars="150" w:hanging="360"/>
        <w:textAlignment w:val="baseline"/>
        <w:rPr>
          <w:rFonts w:ascii="ＭＳ ゴシック" w:eastAsia="ＭＳ 明朝" w:hAnsi="ＭＳ ゴシック" w:cs="Tahoma"/>
          <w:kern w:val="3"/>
          <w:sz w:val="24"/>
          <w:szCs w:val="24"/>
          <w:lang w:bidi="en-US"/>
        </w:rPr>
      </w:pPr>
      <w:r w:rsidRPr="00CC085D">
        <w:rPr>
          <w:rFonts w:ascii="ＭＳ ゴシック" w:eastAsia="ＭＳ 明朝" w:hAnsi="ＭＳ ゴシック" w:cs="Tahoma"/>
          <w:kern w:val="3"/>
          <w:sz w:val="24"/>
          <w:szCs w:val="24"/>
          <w:lang w:bidi="en-US"/>
        </w:rPr>
        <w:t>３</w:t>
      </w:r>
      <w:r w:rsidRPr="00CC085D">
        <w:rPr>
          <w:rFonts w:ascii="ＭＳ ゴシック" w:eastAsia="ＭＳ 明朝" w:hAnsi="ＭＳ ゴシック" w:cs="Tahoma"/>
          <w:kern w:val="3"/>
          <w:sz w:val="24"/>
          <w:szCs w:val="24"/>
          <w:lang w:bidi="en-US"/>
        </w:rPr>
        <w:t xml:space="preserve"> </w:t>
      </w:r>
      <w:r w:rsidRPr="00CC085D">
        <w:rPr>
          <w:rFonts w:ascii="ＭＳ ゴシック" w:eastAsia="ＭＳ 明朝" w:hAnsi="ＭＳ ゴシック" w:cs="Tahoma"/>
          <w:kern w:val="3"/>
          <w:sz w:val="24"/>
          <w:szCs w:val="24"/>
          <w:lang w:bidi="en-US"/>
        </w:rPr>
        <w:t>害虫駆除は建築物における衛生的環境の確保に関する法律に基づき作業すること。また、駆除作業は専門技術者の指導のもとに行うこと。</w:t>
      </w:r>
    </w:p>
    <w:p w14:paraId="2DC6AF2C" w14:textId="77777777" w:rsidR="00CC085D" w:rsidRPr="00CC085D" w:rsidRDefault="00CC085D" w:rsidP="00CC085D">
      <w:pPr>
        <w:suppressAutoHyphens/>
        <w:autoSpaceDN w:val="0"/>
        <w:spacing w:line="400" w:lineRule="exact"/>
        <w:ind w:leftChars="300" w:left="990" w:hangingChars="150" w:hanging="360"/>
        <w:textAlignment w:val="baseline"/>
        <w:rPr>
          <w:rFonts w:ascii="ＭＳ ゴシック" w:eastAsia="ＭＳ 明朝" w:hAnsi="ＭＳ ゴシック" w:cs="Tahoma"/>
          <w:kern w:val="3"/>
          <w:sz w:val="24"/>
          <w:szCs w:val="24"/>
          <w:lang w:bidi="en-US"/>
        </w:rPr>
      </w:pPr>
      <w:r w:rsidRPr="00CC085D">
        <w:rPr>
          <w:rFonts w:ascii="ＭＳ ゴシック" w:eastAsia="ＭＳ 明朝" w:hAnsi="ＭＳ ゴシック" w:cs="Tahoma"/>
          <w:kern w:val="3"/>
          <w:sz w:val="24"/>
          <w:szCs w:val="24"/>
          <w:lang w:bidi="en-US"/>
        </w:rPr>
        <w:t>４</w:t>
      </w:r>
      <w:r w:rsidRPr="00CC085D">
        <w:rPr>
          <w:rFonts w:ascii="ＭＳ ゴシック" w:eastAsia="ＭＳ 明朝" w:hAnsi="ＭＳ ゴシック" w:cs="Tahoma"/>
          <w:kern w:val="3"/>
          <w:sz w:val="24"/>
          <w:szCs w:val="24"/>
          <w:lang w:bidi="en-US"/>
        </w:rPr>
        <w:t xml:space="preserve"> </w:t>
      </w:r>
      <w:r w:rsidRPr="00CC085D">
        <w:rPr>
          <w:rFonts w:ascii="ＭＳ ゴシック" w:eastAsia="ＭＳ 明朝" w:hAnsi="ＭＳ ゴシック" w:cs="Tahoma"/>
          <w:kern w:val="3"/>
          <w:sz w:val="24"/>
          <w:szCs w:val="24"/>
          <w:lang w:bidi="en-US"/>
        </w:rPr>
        <w:t>業務に使用する資材、消耗品は、すべて品質保証のあるもの（</w:t>
      </w:r>
      <w:r w:rsidRPr="00CC085D">
        <w:rPr>
          <w:rFonts w:ascii="ＭＳ ゴシック" w:eastAsia="ＭＳ 明朝" w:hAnsi="ＭＳ ゴシック" w:cs="Tahoma"/>
          <w:kern w:val="3"/>
          <w:sz w:val="24"/>
          <w:szCs w:val="24"/>
          <w:lang w:bidi="en-US"/>
        </w:rPr>
        <w:t>JIS</w:t>
      </w:r>
      <w:r w:rsidRPr="00CC085D">
        <w:rPr>
          <w:rFonts w:ascii="ＭＳ ゴシック" w:eastAsia="ＭＳ 明朝" w:hAnsi="ＭＳ ゴシック" w:cs="Tahoma"/>
          <w:kern w:val="3"/>
          <w:sz w:val="24"/>
          <w:szCs w:val="24"/>
          <w:lang w:bidi="en-US"/>
        </w:rPr>
        <w:t>マーク商品等）を用いること。</w:t>
      </w:r>
    </w:p>
    <w:p w14:paraId="3A3AEB0C" w14:textId="77777777" w:rsidR="00CC085D" w:rsidRPr="00CC085D" w:rsidRDefault="00CC085D" w:rsidP="00CC085D">
      <w:pPr>
        <w:suppressAutoHyphens/>
        <w:autoSpaceDN w:val="0"/>
        <w:spacing w:line="400" w:lineRule="exact"/>
        <w:ind w:leftChars="300" w:left="990" w:hangingChars="150" w:hanging="360"/>
        <w:textAlignment w:val="baseline"/>
        <w:rPr>
          <w:rFonts w:ascii="ＭＳ ゴシック" w:eastAsia="ＭＳ 明朝" w:hAnsi="ＭＳ ゴシック" w:cs="Tahoma"/>
          <w:kern w:val="3"/>
          <w:sz w:val="24"/>
          <w:szCs w:val="24"/>
          <w:lang w:bidi="en-US"/>
        </w:rPr>
      </w:pPr>
      <w:r w:rsidRPr="00CC085D">
        <w:rPr>
          <w:rFonts w:ascii="ＭＳ ゴシック" w:eastAsia="ＭＳ 明朝" w:hAnsi="ＭＳ ゴシック" w:cs="Tahoma"/>
          <w:kern w:val="3"/>
          <w:sz w:val="24"/>
          <w:szCs w:val="24"/>
          <w:lang w:bidi="en-US"/>
        </w:rPr>
        <w:t>５</w:t>
      </w:r>
      <w:r w:rsidRPr="00CC085D">
        <w:rPr>
          <w:rFonts w:ascii="ＭＳ ゴシック" w:eastAsia="ＭＳ 明朝" w:hAnsi="ＭＳ ゴシック" w:cs="Tahoma"/>
          <w:kern w:val="3"/>
          <w:sz w:val="24"/>
          <w:szCs w:val="24"/>
          <w:lang w:bidi="en-US"/>
        </w:rPr>
        <w:t xml:space="preserve"> </w:t>
      </w:r>
      <w:r w:rsidRPr="00CC085D">
        <w:rPr>
          <w:rFonts w:ascii="ＭＳ ゴシック" w:eastAsia="ＭＳ 明朝" w:hAnsi="ＭＳ ゴシック" w:cs="Tahoma"/>
          <w:kern w:val="3"/>
          <w:sz w:val="24"/>
          <w:szCs w:val="24"/>
          <w:lang w:bidi="en-US"/>
        </w:rPr>
        <w:t>本施設で発生した一般廃棄物及び不燃廃棄物は特定の箇所に適切に集積すること。</w:t>
      </w:r>
    </w:p>
    <w:p w14:paraId="015810D1" w14:textId="77777777" w:rsidR="00CC085D" w:rsidRPr="00CC085D" w:rsidRDefault="00CC085D" w:rsidP="00CC085D">
      <w:pPr>
        <w:suppressAutoHyphens/>
        <w:autoSpaceDN w:val="0"/>
        <w:spacing w:line="400" w:lineRule="exact"/>
        <w:jc w:val="left"/>
        <w:textAlignment w:val="baseline"/>
        <w:rPr>
          <w:rFonts w:ascii="ＭＳ ゴシック" w:eastAsia="ＭＳ ゴシック" w:hAnsi="ＭＳ ゴシック" w:cs="Tahoma"/>
          <w:kern w:val="3"/>
          <w:sz w:val="24"/>
          <w:szCs w:val="24"/>
          <w:lang w:bidi="en-US"/>
        </w:rPr>
      </w:pPr>
    </w:p>
    <w:p w14:paraId="2A89D328" w14:textId="77777777" w:rsidR="00CC085D" w:rsidRPr="00CC085D" w:rsidRDefault="00CC085D" w:rsidP="00CC085D">
      <w:pPr>
        <w:keepNext/>
        <w:suppressAutoHyphens/>
        <w:autoSpaceDN w:val="0"/>
        <w:spacing w:before="200" w:after="120"/>
        <w:ind w:leftChars="100" w:left="210"/>
        <w:jc w:val="left"/>
        <w:textAlignment w:val="baseline"/>
        <w:outlineLvl w:val="1"/>
        <w:rPr>
          <w:rFonts w:ascii="Arial" w:eastAsia="Andale Sans UI" w:hAnsi="Arial" w:cs="Tahoma"/>
          <w:b/>
          <w:bCs/>
          <w:kern w:val="3"/>
          <w:sz w:val="28"/>
          <w:szCs w:val="28"/>
          <w:lang w:bidi="en-US"/>
        </w:rPr>
      </w:pPr>
      <w:bookmarkStart w:id="25" w:name="_Toc42265685"/>
      <w:r w:rsidRPr="00CC085D">
        <w:rPr>
          <w:rFonts w:ascii="Arial" w:eastAsia="ＭＳ ゴシック" w:hAnsi="Arial" w:cs="Tahoma"/>
          <w:b/>
          <w:bCs/>
          <w:kern w:val="3"/>
          <w:sz w:val="24"/>
          <w:szCs w:val="24"/>
          <w:lang w:bidi="en-US"/>
        </w:rPr>
        <w:t>６）外構保守管理業務</w:t>
      </w:r>
      <w:bookmarkEnd w:id="25"/>
    </w:p>
    <w:p w14:paraId="047665FA" w14:textId="77777777" w:rsidR="00CC085D" w:rsidRPr="00CC085D" w:rsidRDefault="00CC085D" w:rsidP="00CC085D">
      <w:pPr>
        <w:suppressAutoHyphens/>
        <w:autoSpaceDN w:val="0"/>
        <w:spacing w:line="400" w:lineRule="exact"/>
        <w:ind w:leftChars="300" w:left="630" w:firstLineChars="100" w:firstLine="240"/>
        <w:textAlignment w:val="baseline"/>
        <w:rPr>
          <w:rFonts w:ascii="ＭＳ ゴシック" w:eastAsia="ＭＳ ゴシック" w:hAnsi="ＭＳ ゴシック" w:cs="Tahoma"/>
          <w:kern w:val="3"/>
          <w:sz w:val="24"/>
          <w:szCs w:val="24"/>
          <w:lang w:bidi="en-US"/>
        </w:rPr>
      </w:pPr>
      <w:r w:rsidRPr="00CC085D">
        <w:rPr>
          <w:rFonts w:ascii="ＭＳ ゴシック" w:eastAsia="ＭＳ 明朝" w:hAnsi="ＭＳ ゴシック" w:cs="Tahoma"/>
          <w:kern w:val="3"/>
          <w:sz w:val="24"/>
          <w:szCs w:val="24"/>
          <w:lang w:bidi="en-US"/>
        </w:rPr>
        <w:t>本施設の外構に関して、正常な機能を保持し、利用者が快適に使用することができるよう、以下に示す点に留意した上で、適切な外構施設保守管理業務として日常点検、定期点検及び法定点検等を実施すること。</w:t>
      </w:r>
    </w:p>
    <w:p w14:paraId="4D32C887" w14:textId="77777777" w:rsidR="00CC085D" w:rsidRPr="00CC085D" w:rsidRDefault="00CC085D" w:rsidP="00CC085D">
      <w:pPr>
        <w:suppressAutoHyphens/>
        <w:autoSpaceDN w:val="0"/>
        <w:spacing w:line="400" w:lineRule="exact"/>
        <w:ind w:leftChars="300" w:left="990" w:hangingChars="150" w:hanging="360"/>
        <w:textAlignment w:val="baseline"/>
        <w:rPr>
          <w:rFonts w:ascii="ＭＳ ゴシック" w:eastAsia="ＭＳ 明朝" w:hAnsi="ＭＳ ゴシック" w:cs="Tahoma"/>
          <w:kern w:val="3"/>
          <w:sz w:val="24"/>
          <w:szCs w:val="24"/>
          <w:lang w:bidi="en-US"/>
        </w:rPr>
      </w:pPr>
      <w:r w:rsidRPr="00CC085D">
        <w:rPr>
          <w:rFonts w:ascii="ＭＳ ゴシック" w:eastAsia="ＭＳ 明朝" w:hAnsi="ＭＳ ゴシック" w:cs="Tahoma"/>
          <w:kern w:val="3"/>
          <w:sz w:val="24"/>
          <w:szCs w:val="24"/>
          <w:lang w:bidi="en-US"/>
        </w:rPr>
        <w:t>１</w:t>
      </w:r>
      <w:r w:rsidRPr="00CC085D">
        <w:rPr>
          <w:rFonts w:ascii="ＭＳ ゴシック" w:eastAsia="ＭＳ 明朝" w:hAnsi="ＭＳ ゴシック" w:cs="Tahoma"/>
          <w:kern w:val="3"/>
          <w:sz w:val="24"/>
          <w:szCs w:val="24"/>
          <w:lang w:bidi="en-US"/>
        </w:rPr>
        <w:t xml:space="preserve"> </w:t>
      </w:r>
      <w:r w:rsidRPr="00CC085D">
        <w:rPr>
          <w:rFonts w:ascii="ＭＳ ゴシック" w:eastAsia="ＭＳ 明朝" w:hAnsi="ＭＳ ゴシック" w:cs="Tahoma"/>
          <w:kern w:val="3"/>
          <w:sz w:val="24"/>
          <w:szCs w:val="24"/>
          <w:lang w:bidi="en-US"/>
        </w:rPr>
        <w:t>外構施設を機能上、安全上また美観上、適切な状態に保持すること。</w:t>
      </w:r>
    </w:p>
    <w:p w14:paraId="3043B4AE" w14:textId="77777777" w:rsidR="00CC085D" w:rsidRPr="00CC085D" w:rsidRDefault="00CC085D" w:rsidP="00CC085D">
      <w:pPr>
        <w:suppressAutoHyphens/>
        <w:autoSpaceDN w:val="0"/>
        <w:spacing w:line="400" w:lineRule="exact"/>
        <w:ind w:leftChars="300" w:left="990" w:hangingChars="150" w:hanging="360"/>
        <w:textAlignment w:val="baseline"/>
        <w:rPr>
          <w:rFonts w:ascii="ＭＳ ゴシック" w:eastAsia="ＭＳ 明朝" w:hAnsi="ＭＳ ゴシック" w:cs="Tahoma"/>
          <w:kern w:val="3"/>
          <w:sz w:val="24"/>
          <w:szCs w:val="24"/>
          <w:lang w:bidi="en-US"/>
        </w:rPr>
      </w:pPr>
      <w:r w:rsidRPr="00CC085D">
        <w:rPr>
          <w:rFonts w:ascii="ＭＳ ゴシック" w:eastAsia="ＭＳ 明朝" w:hAnsi="ＭＳ ゴシック" w:cs="Tahoma"/>
          <w:kern w:val="3"/>
          <w:sz w:val="24"/>
          <w:szCs w:val="24"/>
          <w:lang w:bidi="en-US"/>
        </w:rPr>
        <w:t>２</w:t>
      </w:r>
      <w:r w:rsidRPr="00CC085D">
        <w:rPr>
          <w:rFonts w:ascii="ＭＳ ゴシック" w:eastAsia="ＭＳ 明朝" w:hAnsi="ＭＳ ゴシック" w:cs="Tahoma"/>
          <w:kern w:val="3"/>
          <w:sz w:val="24"/>
          <w:szCs w:val="24"/>
          <w:lang w:bidi="en-US"/>
        </w:rPr>
        <w:t xml:space="preserve"> </w:t>
      </w:r>
      <w:r w:rsidRPr="00CC085D">
        <w:rPr>
          <w:rFonts w:ascii="ＭＳ ゴシック" w:eastAsia="ＭＳ 明朝" w:hAnsi="ＭＳ ゴシック" w:cs="Tahoma"/>
          <w:kern w:val="3"/>
          <w:sz w:val="24"/>
          <w:szCs w:val="24"/>
          <w:lang w:bidi="en-US"/>
        </w:rPr>
        <w:t>部分劣化、破損等について必要に応じた調査・判定等を行い、適宜、補修・修繕を行うこと。なお、重大な破損、事故等が発生し緊急な対応が必要な場合は、適切な応急措置をとること。</w:t>
      </w:r>
    </w:p>
    <w:p w14:paraId="307739E6" w14:textId="77777777" w:rsidR="00CC085D" w:rsidRPr="00CC085D" w:rsidRDefault="00CC085D" w:rsidP="00CC085D">
      <w:pPr>
        <w:suppressAutoHyphens/>
        <w:autoSpaceDN w:val="0"/>
        <w:spacing w:line="400" w:lineRule="exact"/>
        <w:jc w:val="left"/>
        <w:textAlignment w:val="baseline"/>
        <w:rPr>
          <w:rFonts w:ascii="ＭＳ ゴシック" w:eastAsia="ＭＳ ゴシック" w:hAnsi="ＭＳ ゴシック" w:cs="Tahoma"/>
          <w:kern w:val="3"/>
          <w:sz w:val="24"/>
          <w:szCs w:val="24"/>
          <w:lang w:bidi="en-US"/>
        </w:rPr>
      </w:pPr>
    </w:p>
    <w:p w14:paraId="68F4F95B" w14:textId="77777777" w:rsidR="00CC085D" w:rsidRPr="00CC085D" w:rsidRDefault="00CC085D" w:rsidP="00CC085D">
      <w:pPr>
        <w:keepNext/>
        <w:suppressAutoHyphens/>
        <w:autoSpaceDN w:val="0"/>
        <w:spacing w:before="200" w:after="120"/>
        <w:ind w:leftChars="100" w:left="210"/>
        <w:jc w:val="left"/>
        <w:textAlignment w:val="baseline"/>
        <w:outlineLvl w:val="1"/>
        <w:rPr>
          <w:rFonts w:ascii="Arial" w:eastAsia="Andale Sans UI" w:hAnsi="Arial" w:cs="Tahoma"/>
          <w:b/>
          <w:bCs/>
          <w:kern w:val="3"/>
          <w:sz w:val="28"/>
          <w:szCs w:val="28"/>
          <w:lang w:bidi="en-US"/>
        </w:rPr>
      </w:pPr>
      <w:bookmarkStart w:id="26" w:name="_Toc42265686"/>
      <w:r w:rsidRPr="00CC085D">
        <w:rPr>
          <w:rFonts w:ascii="Arial" w:eastAsia="ＭＳ ゴシック" w:hAnsi="Arial" w:cs="Tahoma"/>
          <w:b/>
          <w:bCs/>
          <w:kern w:val="3"/>
          <w:sz w:val="24"/>
          <w:szCs w:val="24"/>
          <w:lang w:bidi="en-US"/>
        </w:rPr>
        <w:t>７）植栽管理業務</w:t>
      </w:r>
      <w:bookmarkEnd w:id="26"/>
    </w:p>
    <w:p w14:paraId="190EF8DE" w14:textId="77777777" w:rsidR="00CC085D" w:rsidRPr="00CC085D" w:rsidRDefault="00CC085D" w:rsidP="00CC085D">
      <w:pPr>
        <w:suppressAutoHyphens/>
        <w:autoSpaceDN w:val="0"/>
        <w:spacing w:line="400" w:lineRule="exact"/>
        <w:ind w:leftChars="300" w:left="630" w:firstLineChars="100" w:firstLine="240"/>
        <w:textAlignment w:val="baseline"/>
        <w:rPr>
          <w:rFonts w:ascii="ＭＳ ゴシック" w:eastAsia="ＭＳ ゴシック" w:hAnsi="ＭＳ ゴシック" w:cs="Tahoma"/>
          <w:kern w:val="3"/>
          <w:sz w:val="24"/>
          <w:szCs w:val="24"/>
          <w:lang w:bidi="en-US"/>
        </w:rPr>
      </w:pPr>
      <w:r w:rsidRPr="00CC085D">
        <w:rPr>
          <w:rFonts w:ascii="ＭＳ ゴシック" w:eastAsia="ＭＳ 明朝" w:hAnsi="ＭＳ ゴシック" w:cs="Tahoma"/>
          <w:kern w:val="3"/>
          <w:sz w:val="24"/>
          <w:szCs w:val="24"/>
          <w:lang w:bidi="en-US"/>
        </w:rPr>
        <w:t>本施設が良好な衛生環境を保持し、利用者が快適に使用することができるよう、以下の点に留意した上で、適切な植栽管理業務を実施すること。</w:t>
      </w:r>
    </w:p>
    <w:p w14:paraId="6E6E2A32" w14:textId="77777777" w:rsidR="00CC085D" w:rsidRPr="00CC085D" w:rsidRDefault="00CC085D" w:rsidP="00CC085D">
      <w:pPr>
        <w:suppressAutoHyphens/>
        <w:autoSpaceDN w:val="0"/>
        <w:spacing w:line="400" w:lineRule="exact"/>
        <w:ind w:leftChars="300" w:left="990" w:hangingChars="150" w:hanging="360"/>
        <w:textAlignment w:val="baseline"/>
        <w:rPr>
          <w:rFonts w:ascii="ＭＳ ゴシック" w:eastAsia="ＭＳ ゴシック" w:hAnsi="ＭＳ ゴシック" w:cs="Tahoma"/>
          <w:kern w:val="3"/>
          <w:sz w:val="24"/>
          <w:szCs w:val="24"/>
          <w:lang w:bidi="en-US"/>
        </w:rPr>
      </w:pPr>
      <w:r w:rsidRPr="00CC085D">
        <w:rPr>
          <w:rFonts w:ascii="ＭＳ ゴシック" w:eastAsia="ＭＳ 明朝" w:hAnsi="ＭＳ ゴシック" w:cs="Tahoma"/>
          <w:kern w:val="3"/>
          <w:sz w:val="24"/>
          <w:szCs w:val="24"/>
          <w:lang w:bidi="en-US"/>
        </w:rPr>
        <w:t>１</w:t>
      </w:r>
      <w:r w:rsidRPr="00CC085D">
        <w:rPr>
          <w:rFonts w:ascii="ＭＳ ゴシック" w:eastAsia="ＭＳ 明朝" w:hAnsi="ＭＳ ゴシック" w:cs="Tahoma"/>
          <w:kern w:val="3"/>
          <w:sz w:val="24"/>
          <w:szCs w:val="24"/>
          <w:lang w:bidi="en-US"/>
        </w:rPr>
        <w:t xml:space="preserve"> </w:t>
      </w:r>
      <w:r w:rsidRPr="00CC085D">
        <w:rPr>
          <w:rFonts w:ascii="ＭＳ ゴシック" w:eastAsia="ＭＳ 明朝" w:hAnsi="ＭＳ ゴシック" w:cs="Tahoma"/>
          <w:kern w:val="3"/>
          <w:sz w:val="24"/>
          <w:szCs w:val="24"/>
          <w:lang w:bidi="en-US"/>
        </w:rPr>
        <w:t>利用者の安全を確保するとともに景観面も考慮し、適切な時期・方法・回数等を検討して作業を行うこと。</w:t>
      </w:r>
    </w:p>
    <w:p w14:paraId="1355C04B" w14:textId="77777777" w:rsidR="00CC085D" w:rsidRPr="00CC085D" w:rsidRDefault="00CC085D" w:rsidP="00CC085D">
      <w:pPr>
        <w:suppressAutoHyphens/>
        <w:autoSpaceDN w:val="0"/>
        <w:spacing w:line="400" w:lineRule="exact"/>
        <w:ind w:leftChars="300" w:left="990" w:hangingChars="150" w:hanging="360"/>
        <w:textAlignment w:val="baseline"/>
        <w:rPr>
          <w:rFonts w:ascii="ＭＳ ゴシック" w:eastAsia="ＭＳ 明朝" w:hAnsi="ＭＳ ゴシック" w:cs="Tahoma"/>
          <w:kern w:val="3"/>
          <w:sz w:val="24"/>
          <w:szCs w:val="24"/>
          <w:lang w:bidi="en-US"/>
        </w:rPr>
      </w:pPr>
      <w:r w:rsidRPr="00CC085D">
        <w:rPr>
          <w:rFonts w:ascii="ＭＳ ゴシック" w:eastAsia="ＭＳ 明朝" w:hAnsi="ＭＳ ゴシック" w:cs="Tahoma"/>
          <w:kern w:val="3"/>
          <w:sz w:val="24"/>
          <w:szCs w:val="24"/>
          <w:lang w:bidi="en-US"/>
        </w:rPr>
        <w:t>２</w:t>
      </w:r>
      <w:r w:rsidRPr="00CC085D">
        <w:rPr>
          <w:rFonts w:ascii="ＭＳ ゴシック" w:eastAsia="ＭＳ 明朝" w:hAnsi="ＭＳ ゴシック" w:cs="Tahoma"/>
          <w:kern w:val="3"/>
          <w:sz w:val="24"/>
          <w:szCs w:val="24"/>
          <w:lang w:bidi="en-US"/>
        </w:rPr>
        <w:t xml:space="preserve"> </w:t>
      </w:r>
      <w:r w:rsidRPr="00CC085D">
        <w:rPr>
          <w:rFonts w:ascii="ＭＳ ゴシック" w:eastAsia="ＭＳ 明朝" w:hAnsi="ＭＳ ゴシック" w:cs="Tahoma"/>
          <w:kern w:val="3"/>
          <w:sz w:val="24"/>
          <w:szCs w:val="24"/>
          <w:lang w:bidi="en-US"/>
        </w:rPr>
        <w:t>植物の良好な生育を保つため、病害虫防除や施肥など必要な作業を適切に行うこと。なお、作業にあたっては利用者の安全確保を考慮すること。</w:t>
      </w:r>
    </w:p>
    <w:p w14:paraId="5BBEC819" w14:textId="77777777" w:rsidR="00CC085D" w:rsidRPr="00CC085D" w:rsidRDefault="00CC085D" w:rsidP="00CC085D">
      <w:pPr>
        <w:suppressAutoHyphens/>
        <w:autoSpaceDN w:val="0"/>
        <w:spacing w:line="400" w:lineRule="exact"/>
        <w:ind w:leftChars="300" w:left="990" w:hangingChars="150" w:hanging="360"/>
        <w:textAlignment w:val="baseline"/>
        <w:rPr>
          <w:rFonts w:ascii="ＭＳ ゴシック" w:eastAsia="ＭＳ 明朝" w:hAnsi="ＭＳ ゴシック" w:cs="Tahoma"/>
          <w:kern w:val="3"/>
          <w:sz w:val="24"/>
          <w:szCs w:val="24"/>
          <w:lang w:bidi="en-US"/>
        </w:rPr>
      </w:pPr>
      <w:r w:rsidRPr="00CC085D">
        <w:rPr>
          <w:rFonts w:ascii="ＭＳ ゴシック" w:eastAsia="ＭＳ 明朝" w:hAnsi="ＭＳ ゴシック" w:cs="Tahoma"/>
          <w:kern w:val="3"/>
          <w:sz w:val="24"/>
          <w:szCs w:val="24"/>
          <w:lang w:bidi="en-US"/>
        </w:rPr>
        <w:lastRenderedPageBreak/>
        <w:t>３</w:t>
      </w:r>
      <w:r w:rsidRPr="00CC085D">
        <w:rPr>
          <w:rFonts w:ascii="ＭＳ ゴシック" w:eastAsia="ＭＳ 明朝" w:hAnsi="ＭＳ ゴシック" w:cs="Tahoma"/>
          <w:kern w:val="3"/>
          <w:sz w:val="24"/>
          <w:szCs w:val="24"/>
          <w:lang w:bidi="en-US"/>
        </w:rPr>
        <w:t xml:space="preserve"> </w:t>
      </w:r>
      <w:r w:rsidRPr="00CC085D">
        <w:rPr>
          <w:rFonts w:ascii="ＭＳ ゴシック" w:eastAsia="ＭＳ 明朝" w:hAnsi="ＭＳ ゴシック" w:cs="Tahoma"/>
          <w:kern w:val="3"/>
          <w:sz w:val="24"/>
          <w:szCs w:val="24"/>
          <w:lang w:bidi="en-US"/>
        </w:rPr>
        <w:t>枯損木や枯損枝は、早期発見に努めるとともに事故の原因となるようなものについては速やかに処理を行うこと。</w:t>
      </w:r>
    </w:p>
    <w:p w14:paraId="410F5288" w14:textId="77777777" w:rsidR="00CC085D" w:rsidRPr="00CC085D" w:rsidRDefault="00CC085D" w:rsidP="00CC085D">
      <w:pPr>
        <w:suppressAutoHyphens/>
        <w:autoSpaceDN w:val="0"/>
        <w:spacing w:line="400" w:lineRule="exact"/>
        <w:jc w:val="left"/>
        <w:textAlignment w:val="baseline"/>
        <w:rPr>
          <w:rFonts w:ascii="ＭＳ ゴシック" w:eastAsia="ＭＳ ゴシック" w:hAnsi="ＭＳ ゴシック" w:cs="Tahoma"/>
          <w:kern w:val="3"/>
          <w:sz w:val="24"/>
          <w:szCs w:val="24"/>
          <w:lang w:bidi="en-US"/>
        </w:rPr>
      </w:pPr>
    </w:p>
    <w:p w14:paraId="03DDF105" w14:textId="77777777" w:rsidR="00CC085D" w:rsidRPr="00CC085D" w:rsidRDefault="00CC085D" w:rsidP="00CC085D">
      <w:pPr>
        <w:keepNext/>
        <w:suppressAutoHyphens/>
        <w:autoSpaceDN w:val="0"/>
        <w:spacing w:before="200" w:after="120"/>
        <w:ind w:leftChars="100" w:left="210"/>
        <w:jc w:val="left"/>
        <w:textAlignment w:val="baseline"/>
        <w:outlineLvl w:val="1"/>
        <w:rPr>
          <w:rFonts w:ascii="Arial" w:eastAsia="Andale Sans UI" w:hAnsi="Arial" w:cs="Tahoma"/>
          <w:b/>
          <w:bCs/>
          <w:kern w:val="3"/>
          <w:sz w:val="28"/>
          <w:szCs w:val="28"/>
          <w:lang w:bidi="en-US"/>
        </w:rPr>
      </w:pPr>
      <w:bookmarkStart w:id="27" w:name="_Toc42265687"/>
      <w:r w:rsidRPr="00CC085D">
        <w:rPr>
          <w:rFonts w:ascii="Arial" w:eastAsia="ＭＳ ゴシック" w:hAnsi="Arial" w:cs="Tahoma"/>
          <w:b/>
          <w:bCs/>
          <w:kern w:val="3"/>
          <w:sz w:val="24"/>
          <w:szCs w:val="24"/>
          <w:lang w:bidi="en-US"/>
        </w:rPr>
        <w:t>８）</w:t>
      </w:r>
      <w:r w:rsidRPr="00CC085D">
        <w:rPr>
          <w:rFonts w:ascii="Arial" w:eastAsia="ＭＳ ゴシック" w:hAnsi="Arial" w:cs="Tahoma" w:hint="eastAsia"/>
          <w:b/>
          <w:bCs/>
          <w:kern w:val="3"/>
          <w:sz w:val="24"/>
          <w:szCs w:val="24"/>
          <w:lang w:bidi="en-US"/>
        </w:rPr>
        <w:t>保安</w:t>
      </w:r>
      <w:r w:rsidRPr="00CC085D">
        <w:rPr>
          <w:rFonts w:ascii="Arial" w:eastAsia="ＭＳ ゴシック" w:hAnsi="Arial" w:cs="Tahoma"/>
          <w:b/>
          <w:bCs/>
          <w:kern w:val="3"/>
          <w:sz w:val="24"/>
          <w:szCs w:val="24"/>
          <w:lang w:bidi="en-US"/>
        </w:rPr>
        <w:t>警備業務</w:t>
      </w:r>
      <w:bookmarkEnd w:id="27"/>
    </w:p>
    <w:p w14:paraId="7473F679" w14:textId="77777777" w:rsidR="00CC085D" w:rsidRPr="00CC085D" w:rsidRDefault="00CC085D" w:rsidP="00CC085D">
      <w:pPr>
        <w:suppressAutoHyphens/>
        <w:autoSpaceDN w:val="0"/>
        <w:spacing w:line="400" w:lineRule="exact"/>
        <w:ind w:leftChars="300" w:left="630" w:firstLineChars="100" w:firstLine="240"/>
        <w:textAlignment w:val="baseline"/>
        <w:rPr>
          <w:rFonts w:ascii="ＭＳ ゴシック" w:eastAsia="ＭＳ ゴシック" w:hAnsi="ＭＳ ゴシック" w:cs="Tahoma"/>
          <w:kern w:val="3"/>
          <w:sz w:val="24"/>
          <w:szCs w:val="24"/>
          <w:lang w:bidi="en-US"/>
        </w:rPr>
      </w:pPr>
      <w:r w:rsidRPr="00CC085D">
        <w:rPr>
          <w:rFonts w:ascii="ＭＳ ゴシック" w:eastAsia="ＭＳ 明朝" w:hAnsi="ＭＳ ゴシック" w:cs="Tahoma"/>
          <w:kern w:val="3"/>
          <w:sz w:val="24"/>
          <w:szCs w:val="24"/>
          <w:lang w:bidi="en-US"/>
        </w:rPr>
        <w:t>不審者の侵入等を防ぐ等、利用者が本施設を安全かつ快適に利用することができるよう、夜間の定期的巡回やその他機械警備等、適切な警備業務を実施すること。</w:t>
      </w:r>
    </w:p>
    <w:p w14:paraId="1FC37FDD" w14:textId="77777777" w:rsidR="00CC085D" w:rsidRPr="00CC085D" w:rsidRDefault="00CC085D" w:rsidP="00CC085D">
      <w:pPr>
        <w:suppressAutoHyphens/>
        <w:autoSpaceDN w:val="0"/>
        <w:spacing w:line="400" w:lineRule="exact"/>
        <w:jc w:val="left"/>
        <w:textAlignment w:val="baseline"/>
        <w:rPr>
          <w:rFonts w:ascii="ＭＳ ゴシック" w:eastAsia="ＭＳ ゴシック" w:hAnsi="ＭＳ ゴシック" w:cs="Tahoma"/>
          <w:kern w:val="3"/>
          <w:sz w:val="24"/>
          <w:szCs w:val="24"/>
          <w:lang w:bidi="en-US"/>
        </w:rPr>
      </w:pPr>
    </w:p>
    <w:p w14:paraId="2A0CF729" w14:textId="77777777" w:rsidR="00CC085D" w:rsidRPr="00CC085D" w:rsidRDefault="00CC085D" w:rsidP="00CC085D">
      <w:pPr>
        <w:keepNext/>
        <w:suppressAutoHyphens/>
        <w:autoSpaceDN w:val="0"/>
        <w:spacing w:before="200" w:after="120"/>
        <w:ind w:leftChars="100" w:left="210"/>
        <w:jc w:val="left"/>
        <w:textAlignment w:val="baseline"/>
        <w:outlineLvl w:val="1"/>
        <w:rPr>
          <w:rFonts w:ascii="Arial" w:eastAsia="Andale Sans UI" w:hAnsi="Arial" w:cs="Tahoma"/>
          <w:b/>
          <w:bCs/>
          <w:kern w:val="3"/>
          <w:sz w:val="28"/>
          <w:szCs w:val="28"/>
          <w:lang w:bidi="en-US"/>
        </w:rPr>
      </w:pPr>
      <w:bookmarkStart w:id="28" w:name="_Toc42265688"/>
      <w:r w:rsidRPr="00CC085D">
        <w:rPr>
          <w:rFonts w:ascii="Arial" w:eastAsia="ＭＳ ゴシック" w:hAnsi="Arial" w:cs="Tahoma"/>
          <w:b/>
          <w:bCs/>
          <w:kern w:val="3"/>
          <w:sz w:val="24"/>
          <w:szCs w:val="24"/>
          <w:lang w:bidi="en-US"/>
        </w:rPr>
        <w:t>９）</w:t>
      </w:r>
      <w:r w:rsidRPr="00CC085D">
        <w:rPr>
          <w:rFonts w:ascii="Arial" w:eastAsia="ＭＳ ゴシック" w:hAnsi="Arial" w:cs="Tahoma" w:hint="eastAsia"/>
          <w:b/>
          <w:bCs/>
          <w:kern w:val="3"/>
          <w:sz w:val="24"/>
          <w:szCs w:val="24"/>
          <w:lang w:bidi="en-US"/>
        </w:rPr>
        <w:t>環境衛生管理業務</w:t>
      </w:r>
      <w:bookmarkEnd w:id="28"/>
    </w:p>
    <w:p w14:paraId="4E72AA5F" w14:textId="77777777" w:rsidR="00CC085D" w:rsidRPr="00CC085D" w:rsidRDefault="00CC085D" w:rsidP="00CC085D">
      <w:pPr>
        <w:suppressAutoHyphens/>
        <w:autoSpaceDN w:val="0"/>
        <w:spacing w:line="400" w:lineRule="exact"/>
        <w:ind w:leftChars="300" w:left="630" w:firstLineChars="100" w:firstLine="240"/>
        <w:textAlignment w:val="baseline"/>
        <w:rPr>
          <w:rFonts w:ascii="ＭＳ ゴシック" w:eastAsia="ＭＳ ゴシック" w:hAnsi="ＭＳ ゴシック" w:cs="Tahoma"/>
          <w:kern w:val="3"/>
          <w:sz w:val="24"/>
          <w:szCs w:val="24"/>
          <w:lang w:bidi="en-US"/>
        </w:rPr>
      </w:pPr>
      <w:r w:rsidRPr="00CC085D">
        <w:rPr>
          <w:rFonts w:ascii="ＭＳ ゴシック" w:eastAsia="ＭＳ 明朝" w:hAnsi="ＭＳ ゴシック" w:cs="Tahoma"/>
          <w:kern w:val="3"/>
          <w:sz w:val="24"/>
          <w:szCs w:val="24"/>
          <w:lang w:bidi="en-US"/>
        </w:rPr>
        <w:t>本施設が良好な衛生環境を保持し、利用者が快適に使用することができるよう、以下の点に留意した上で、適切な廃棄物処理業務を実施すること。</w:t>
      </w:r>
    </w:p>
    <w:p w14:paraId="1FFEED7C" w14:textId="77777777" w:rsidR="00CC085D" w:rsidRPr="00CC085D" w:rsidRDefault="00CC085D" w:rsidP="00CC085D">
      <w:pPr>
        <w:suppressAutoHyphens/>
        <w:autoSpaceDN w:val="0"/>
        <w:spacing w:line="400" w:lineRule="exact"/>
        <w:ind w:leftChars="300" w:left="990" w:hangingChars="150" w:hanging="360"/>
        <w:textAlignment w:val="baseline"/>
        <w:rPr>
          <w:rFonts w:ascii="ＭＳ ゴシック" w:eastAsia="ＭＳ 明朝" w:hAnsi="ＭＳ ゴシック" w:cs="Tahoma"/>
          <w:kern w:val="3"/>
          <w:sz w:val="24"/>
          <w:szCs w:val="24"/>
          <w:lang w:bidi="en-US"/>
        </w:rPr>
      </w:pPr>
      <w:r w:rsidRPr="00CC085D">
        <w:rPr>
          <w:rFonts w:ascii="ＭＳ ゴシック" w:eastAsia="ＭＳ 明朝" w:hAnsi="ＭＳ ゴシック" w:cs="Tahoma"/>
          <w:kern w:val="3"/>
          <w:sz w:val="24"/>
          <w:szCs w:val="24"/>
          <w:lang w:bidi="en-US"/>
        </w:rPr>
        <w:t>１</w:t>
      </w:r>
      <w:r w:rsidRPr="00CC085D">
        <w:rPr>
          <w:rFonts w:ascii="ＭＳ ゴシック" w:eastAsia="ＭＳ 明朝" w:hAnsi="ＭＳ ゴシック" w:cs="Tahoma"/>
          <w:kern w:val="3"/>
          <w:sz w:val="24"/>
          <w:szCs w:val="24"/>
          <w:lang w:bidi="en-US"/>
        </w:rPr>
        <w:t xml:space="preserve"> </w:t>
      </w:r>
      <w:r w:rsidRPr="00CC085D">
        <w:rPr>
          <w:rFonts w:ascii="ＭＳ ゴシック" w:eastAsia="ＭＳ 明朝" w:hAnsi="ＭＳ ゴシック" w:cs="Tahoma"/>
          <w:kern w:val="3"/>
          <w:sz w:val="24"/>
          <w:szCs w:val="24"/>
          <w:lang w:bidi="en-US"/>
        </w:rPr>
        <w:t>清掃業務において集積した廃棄物を本施設外に搬出し、「廃棄物の処理及び清掃に関する法律」等の関係法令等に準じて、許可業者との契約の上、適正に処理すること。</w:t>
      </w:r>
    </w:p>
    <w:p w14:paraId="11E961E7" w14:textId="77777777" w:rsidR="00CC085D" w:rsidRPr="00CC085D" w:rsidRDefault="00CC085D" w:rsidP="00CC085D">
      <w:pPr>
        <w:suppressAutoHyphens/>
        <w:autoSpaceDN w:val="0"/>
        <w:spacing w:line="400" w:lineRule="exact"/>
        <w:ind w:leftChars="300" w:left="990" w:hangingChars="150" w:hanging="360"/>
        <w:textAlignment w:val="baseline"/>
        <w:rPr>
          <w:rFonts w:ascii="ＭＳ ゴシック" w:eastAsia="ＭＳ 明朝" w:hAnsi="ＭＳ ゴシック" w:cs="Tahoma"/>
          <w:kern w:val="3"/>
          <w:sz w:val="24"/>
          <w:szCs w:val="24"/>
          <w:lang w:bidi="en-US"/>
        </w:rPr>
      </w:pPr>
      <w:r w:rsidRPr="00CC085D">
        <w:rPr>
          <w:rFonts w:ascii="ＭＳ ゴシック" w:eastAsia="ＭＳ 明朝" w:hAnsi="ＭＳ ゴシック" w:cs="Tahoma"/>
          <w:kern w:val="3"/>
          <w:sz w:val="24"/>
          <w:szCs w:val="24"/>
          <w:lang w:bidi="en-US"/>
        </w:rPr>
        <w:t>２</w:t>
      </w:r>
      <w:r w:rsidRPr="00CC085D">
        <w:rPr>
          <w:rFonts w:ascii="ＭＳ ゴシック" w:eastAsia="ＭＳ 明朝" w:hAnsi="ＭＳ ゴシック" w:cs="Tahoma"/>
          <w:kern w:val="3"/>
          <w:sz w:val="24"/>
          <w:szCs w:val="24"/>
          <w:lang w:bidi="en-US"/>
        </w:rPr>
        <w:t xml:space="preserve"> </w:t>
      </w:r>
      <w:r w:rsidRPr="00CC085D">
        <w:rPr>
          <w:rFonts w:ascii="ＭＳ ゴシック" w:eastAsia="ＭＳ 明朝" w:hAnsi="ＭＳ ゴシック" w:cs="Tahoma"/>
          <w:kern w:val="3"/>
          <w:sz w:val="24"/>
          <w:szCs w:val="24"/>
          <w:lang w:bidi="en-US"/>
        </w:rPr>
        <w:t>空き缶、空き瓶等の資源廃棄物の処理にあたっては、リサイクルを行い、資源の再生化に努めること。</w:t>
      </w:r>
    </w:p>
    <w:p w14:paraId="415D82B5" w14:textId="77777777" w:rsidR="00CC085D" w:rsidRPr="00CC085D" w:rsidRDefault="00CC085D" w:rsidP="00CC085D">
      <w:pPr>
        <w:suppressAutoHyphens/>
        <w:autoSpaceDN w:val="0"/>
        <w:spacing w:line="400" w:lineRule="exact"/>
        <w:textAlignment w:val="baseline"/>
        <w:rPr>
          <w:rFonts w:ascii="ＭＳ ゴシック" w:eastAsia="ＭＳ ゴシック" w:hAnsi="ＭＳ ゴシック" w:cs="Tahoma"/>
          <w:kern w:val="3"/>
          <w:sz w:val="24"/>
          <w:szCs w:val="24"/>
          <w:lang w:bidi="en-US"/>
        </w:rPr>
      </w:pPr>
    </w:p>
    <w:p w14:paraId="3B6C1E8A" w14:textId="77777777" w:rsidR="00CC085D" w:rsidRPr="00CC085D" w:rsidRDefault="00CC085D" w:rsidP="00CC085D">
      <w:pPr>
        <w:keepNext/>
        <w:suppressAutoHyphens/>
        <w:autoSpaceDN w:val="0"/>
        <w:spacing w:before="240" w:after="120"/>
        <w:ind w:leftChars="100" w:left="210"/>
        <w:jc w:val="left"/>
        <w:textAlignment w:val="baseline"/>
        <w:outlineLvl w:val="0"/>
        <w:rPr>
          <w:rFonts w:ascii="Arial" w:eastAsia="ＭＳ ゴシック" w:hAnsi="Arial" w:cs="Tahoma"/>
          <w:b/>
          <w:bCs/>
          <w:kern w:val="3"/>
          <w:sz w:val="24"/>
          <w:szCs w:val="24"/>
          <w:lang w:bidi="en-US"/>
        </w:rPr>
      </w:pPr>
      <w:bookmarkStart w:id="29" w:name="_Toc42265689"/>
      <w:r w:rsidRPr="00CC085D">
        <w:rPr>
          <w:rFonts w:ascii="Arial" w:eastAsia="ＭＳ ゴシック" w:hAnsi="Arial" w:cs="Tahoma"/>
          <w:b/>
          <w:bCs/>
          <w:kern w:val="3"/>
          <w:sz w:val="24"/>
          <w:szCs w:val="24"/>
          <w:lang w:bidi="en-US"/>
        </w:rPr>
        <w:t>９</w:t>
      </w:r>
      <w:r w:rsidRPr="00CC085D">
        <w:rPr>
          <w:rFonts w:ascii="Arial" w:eastAsia="ＭＳ ゴシック" w:hAnsi="Arial" w:cs="Tahoma"/>
          <w:b/>
          <w:bCs/>
          <w:kern w:val="3"/>
          <w:sz w:val="24"/>
          <w:szCs w:val="24"/>
          <w:lang w:bidi="en-US"/>
        </w:rPr>
        <w:t xml:space="preserve"> </w:t>
      </w:r>
      <w:r w:rsidRPr="00CC085D">
        <w:rPr>
          <w:rFonts w:ascii="Arial" w:eastAsia="ＭＳ ゴシック" w:hAnsi="Arial" w:cs="Tahoma"/>
          <w:b/>
          <w:bCs/>
          <w:kern w:val="3"/>
          <w:sz w:val="24"/>
          <w:szCs w:val="24"/>
          <w:lang w:bidi="en-US"/>
        </w:rPr>
        <w:t>本施設の経営管理に関する業務</w:t>
      </w:r>
      <w:bookmarkStart w:id="30" w:name="_Toc42265690"/>
      <w:bookmarkEnd w:id="29"/>
    </w:p>
    <w:p w14:paraId="3DDC643B" w14:textId="77777777" w:rsidR="00CC085D" w:rsidRPr="00CC085D" w:rsidRDefault="00CC085D" w:rsidP="00CC085D">
      <w:pPr>
        <w:keepNext/>
        <w:suppressAutoHyphens/>
        <w:autoSpaceDN w:val="0"/>
        <w:spacing w:before="240" w:after="120"/>
        <w:ind w:leftChars="100" w:left="210"/>
        <w:jc w:val="left"/>
        <w:textAlignment w:val="baseline"/>
        <w:outlineLvl w:val="0"/>
        <w:rPr>
          <w:rFonts w:ascii="Arial" w:eastAsia="ＭＳ ゴシック" w:hAnsi="Arial" w:cs="Tahoma"/>
          <w:b/>
          <w:bCs/>
          <w:kern w:val="3"/>
          <w:sz w:val="24"/>
          <w:szCs w:val="24"/>
          <w:lang w:bidi="en-US"/>
        </w:rPr>
      </w:pPr>
      <w:r w:rsidRPr="00CC085D">
        <w:rPr>
          <w:rFonts w:ascii="Arial" w:eastAsia="ＭＳ ゴシック" w:hAnsi="Arial" w:cs="Tahoma"/>
          <w:b/>
          <w:bCs/>
          <w:kern w:val="3"/>
          <w:sz w:val="24"/>
          <w:szCs w:val="24"/>
          <w:lang w:bidi="en-US"/>
        </w:rPr>
        <w:t>１）指定期間前準備業務及び基本協定の締結</w:t>
      </w:r>
      <w:bookmarkEnd w:id="30"/>
    </w:p>
    <w:p w14:paraId="4AFE0BF1" w14:textId="77777777" w:rsidR="00CC085D" w:rsidRPr="00CC085D" w:rsidRDefault="00CC085D" w:rsidP="00CC085D">
      <w:pPr>
        <w:suppressAutoHyphens/>
        <w:autoSpaceDN w:val="0"/>
        <w:spacing w:line="400" w:lineRule="exact"/>
        <w:ind w:leftChars="200" w:left="420" w:firstLineChars="100" w:firstLine="240"/>
        <w:jc w:val="left"/>
        <w:textAlignment w:val="baseline"/>
        <w:rPr>
          <w:rFonts w:ascii="ＭＳ ゴシック" w:eastAsia="ＭＳ ゴシック" w:hAnsi="ＭＳ ゴシック" w:cs="Tahoma"/>
          <w:kern w:val="3"/>
          <w:sz w:val="24"/>
          <w:szCs w:val="24"/>
          <w:lang w:bidi="en-US"/>
        </w:rPr>
      </w:pPr>
      <w:r w:rsidRPr="00CC085D">
        <w:rPr>
          <w:rFonts w:ascii="ＭＳ ゴシック" w:eastAsia="ＭＳ 明朝" w:hAnsi="ＭＳ ゴシック" w:cs="Tahoma"/>
          <w:kern w:val="3"/>
          <w:sz w:val="24"/>
          <w:szCs w:val="24"/>
          <w:lang w:bidi="en-US"/>
        </w:rPr>
        <w:t>指定管理者は、指定期間前の業務として以下の業務を行うこと。</w:t>
      </w:r>
    </w:p>
    <w:p w14:paraId="0F1CF498" w14:textId="77777777" w:rsidR="00CC085D" w:rsidRPr="00CC085D" w:rsidRDefault="00CC085D" w:rsidP="00CC085D">
      <w:pPr>
        <w:suppressAutoHyphens/>
        <w:autoSpaceDN w:val="0"/>
        <w:spacing w:line="400" w:lineRule="exact"/>
        <w:ind w:leftChars="400" w:left="840"/>
        <w:jc w:val="left"/>
        <w:textAlignment w:val="baseline"/>
        <w:rPr>
          <w:rFonts w:ascii="ＭＳ ゴシック" w:eastAsia="ＭＳ 明朝" w:hAnsi="ＭＳ ゴシック" w:cs="Tahoma"/>
          <w:kern w:val="3"/>
          <w:sz w:val="24"/>
          <w:szCs w:val="24"/>
          <w:lang w:bidi="en-US"/>
        </w:rPr>
      </w:pPr>
      <w:r w:rsidRPr="00CC085D">
        <w:rPr>
          <w:rFonts w:ascii="ＭＳ ゴシック" w:eastAsia="ＭＳ 明朝" w:hAnsi="ＭＳ ゴシック" w:cs="Tahoma"/>
          <w:kern w:val="3"/>
          <w:sz w:val="24"/>
          <w:szCs w:val="24"/>
          <w:lang w:bidi="en-US"/>
        </w:rPr>
        <w:t>１</w:t>
      </w:r>
      <w:r w:rsidRPr="00CC085D">
        <w:rPr>
          <w:rFonts w:ascii="ＭＳ ゴシック" w:eastAsia="ＭＳ 明朝" w:hAnsi="ＭＳ ゴシック" w:cs="Tahoma"/>
          <w:kern w:val="3"/>
          <w:sz w:val="24"/>
          <w:szCs w:val="24"/>
          <w:lang w:bidi="en-US"/>
        </w:rPr>
        <w:t xml:space="preserve"> </w:t>
      </w:r>
      <w:r w:rsidRPr="00CC085D">
        <w:rPr>
          <w:rFonts w:ascii="ＭＳ ゴシック" w:eastAsia="ＭＳ 明朝" w:hAnsi="ＭＳ ゴシック" w:cs="Tahoma"/>
          <w:kern w:val="3"/>
          <w:sz w:val="24"/>
          <w:szCs w:val="24"/>
          <w:lang w:bidi="en-US"/>
        </w:rPr>
        <w:t>基本協定項目について市との協議及び基本協定の締結。</w:t>
      </w:r>
    </w:p>
    <w:p w14:paraId="64E02F1A" w14:textId="77777777" w:rsidR="00CC085D" w:rsidRPr="00CC085D" w:rsidRDefault="00CC085D" w:rsidP="00CC085D">
      <w:pPr>
        <w:suppressAutoHyphens/>
        <w:autoSpaceDN w:val="0"/>
        <w:spacing w:line="400" w:lineRule="exact"/>
        <w:ind w:leftChars="400" w:left="840"/>
        <w:jc w:val="left"/>
        <w:textAlignment w:val="baseline"/>
        <w:rPr>
          <w:rFonts w:ascii="ＭＳ ゴシック" w:eastAsia="ＭＳ 明朝" w:hAnsi="ＭＳ ゴシック" w:cs="Tahoma"/>
          <w:kern w:val="3"/>
          <w:sz w:val="24"/>
          <w:szCs w:val="24"/>
          <w:lang w:bidi="en-US"/>
        </w:rPr>
      </w:pPr>
      <w:r w:rsidRPr="00CC085D">
        <w:rPr>
          <w:rFonts w:ascii="ＭＳ ゴシック" w:eastAsia="ＭＳ 明朝" w:hAnsi="ＭＳ ゴシック" w:cs="Tahoma"/>
          <w:kern w:val="3"/>
          <w:sz w:val="24"/>
          <w:szCs w:val="24"/>
          <w:lang w:bidi="en-US"/>
        </w:rPr>
        <w:t>２</w:t>
      </w:r>
      <w:r w:rsidRPr="00CC085D">
        <w:rPr>
          <w:rFonts w:ascii="ＭＳ ゴシック" w:eastAsia="ＭＳ 明朝" w:hAnsi="ＭＳ ゴシック" w:cs="Tahoma"/>
          <w:kern w:val="3"/>
          <w:sz w:val="24"/>
          <w:szCs w:val="24"/>
          <w:lang w:bidi="en-US"/>
        </w:rPr>
        <w:t xml:space="preserve"> </w:t>
      </w:r>
      <w:r w:rsidRPr="00CC085D">
        <w:rPr>
          <w:rFonts w:ascii="ＭＳ ゴシック" w:eastAsia="ＭＳ 明朝" w:hAnsi="ＭＳ ゴシック" w:cs="Tahoma"/>
          <w:kern w:val="3"/>
          <w:sz w:val="24"/>
          <w:szCs w:val="24"/>
          <w:lang w:bidi="en-US"/>
        </w:rPr>
        <w:t>現行の管理運営業務の実施者からの業務引継ぎ。</w:t>
      </w:r>
    </w:p>
    <w:p w14:paraId="077BE804" w14:textId="77777777" w:rsidR="00CC085D" w:rsidRPr="00CC085D" w:rsidRDefault="00CC085D" w:rsidP="00CC085D">
      <w:pPr>
        <w:suppressAutoHyphens/>
        <w:autoSpaceDN w:val="0"/>
        <w:spacing w:line="400" w:lineRule="exact"/>
        <w:ind w:leftChars="400" w:left="840"/>
        <w:jc w:val="left"/>
        <w:textAlignment w:val="baseline"/>
        <w:rPr>
          <w:rFonts w:ascii="ＭＳ ゴシック" w:eastAsia="ＭＳ 明朝" w:hAnsi="ＭＳ ゴシック" w:cs="Tahoma"/>
          <w:kern w:val="3"/>
          <w:sz w:val="24"/>
          <w:szCs w:val="24"/>
          <w:lang w:bidi="en-US"/>
        </w:rPr>
      </w:pPr>
      <w:r w:rsidRPr="00CC085D">
        <w:rPr>
          <w:rFonts w:ascii="ＭＳ ゴシック" w:eastAsia="ＭＳ 明朝" w:hAnsi="ＭＳ ゴシック" w:cs="Tahoma"/>
          <w:kern w:val="3"/>
          <w:sz w:val="24"/>
          <w:szCs w:val="24"/>
          <w:lang w:bidi="en-US"/>
        </w:rPr>
        <w:t>３</w:t>
      </w:r>
      <w:r w:rsidRPr="00CC085D">
        <w:rPr>
          <w:rFonts w:ascii="ＭＳ ゴシック" w:eastAsia="ＭＳ 明朝" w:hAnsi="ＭＳ ゴシック" w:cs="Tahoma"/>
          <w:kern w:val="3"/>
          <w:sz w:val="24"/>
          <w:szCs w:val="24"/>
          <w:lang w:bidi="en-US"/>
        </w:rPr>
        <w:t xml:space="preserve"> </w:t>
      </w:r>
      <w:r w:rsidRPr="00CC085D">
        <w:rPr>
          <w:rFonts w:ascii="ＭＳ ゴシック" w:eastAsia="ＭＳ 明朝" w:hAnsi="ＭＳ ゴシック" w:cs="Tahoma"/>
          <w:kern w:val="3"/>
          <w:sz w:val="24"/>
          <w:szCs w:val="24"/>
          <w:lang w:bidi="en-US"/>
        </w:rPr>
        <w:t>施設の管理運営上必要な協議・届出等を行い、承認・許可等を得ること。</w:t>
      </w:r>
    </w:p>
    <w:p w14:paraId="3780A6B0" w14:textId="77777777" w:rsidR="00CC085D" w:rsidRPr="00CC085D" w:rsidRDefault="00CC085D" w:rsidP="00CC085D">
      <w:pPr>
        <w:suppressAutoHyphens/>
        <w:autoSpaceDN w:val="0"/>
        <w:spacing w:line="400" w:lineRule="exact"/>
        <w:ind w:leftChars="400" w:left="840"/>
        <w:jc w:val="left"/>
        <w:textAlignment w:val="baseline"/>
        <w:rPr>
          <w:rFonts w:ascii="ＭＳ ゴシック" w:eastAsia="ＭＳ 明朝" w:hAnsi="ＭＳ ゴシック" w:cs="Tahoma"/>
          <w:kern w:val="3"/>
          <w:sz w:val="24"/>
          <w:szCs w:val="24"/>
          <w:lang w:bidi="en-US"/>
        </w:rPr>
      </w:pPr>
      <w:r w:rsidRPr="00CC085D">
        <w:rPr>
          <w:rFonts w:ascii="ＭＳ ゴシック" w:eastAsia="ＭＳ 明朝" w:hAnsi="ＭＳ ゴシック" w:cs="Tahoma"/>
          <w:kern w:val="3"/>
          <w:sz w:val="24"/>
          <w:szCs w:val="24"/>
          <w:lang w:bidi="en-US"/>
        </w:rPr>
        <w:t>４</w:t>
      </w:r>
      <w:r w:rsidRPr="00CC085D">
        <w:rPr>
          <w:rFonts w:ascii="ＭＳ ゴシック" w:eastAsia="ＭＳ 明朝" w:hAnsi="ＭＳ ゴシック" w:cs="Tahoma"/>
          <w:kern w:val="3"/>
          <w:sz w:val="24"/>
          <w:szCs w:val="24"/>
          <w:lang w:bidi="en-US"/>
        </w:rPr>
        <w:t xml:space="preserve"> </w:t>
      </w:r>
      <w:r w:rsidRPr="00CC085D">
        <w:rPr>
          <w:rFonts w:ascii="ＭＳ ゴシック" w:eastAsia="ＭＳ 明朝" w:hAnsi="ＭＳ ゴシック" w:cs="Tahoma"/>
          <w:kern w:val="3"/>
          <w:sz w:val="24"/>
          <w:szCs w:val="24"/>
          <w:lang w:bidi="en-US"/>
        </w:rPr>
        <w:t>配置する職員等の確保、職員研修。</w:t>
      </w:r>
    </w:p>
    <w:p w14:paraId="5D87817B" w14:textId="77777777" w:rsidR="00CC085D" w:rsidRPr="00CC085D" w:rsidRDefault="00CC085D" w:rsidP="00CC085D">
      <w:pPr>
        <w:suppressAutoHyphens/>
        <w:autoSpaceDN w:val="0"/>
        <w:spacing w:line="400" w:lineRule="exact"/>
        <w:ind w:leftChars="400" w:left="840"/>
        <w:jc w:val="left"/>
        <w:textAlignment w:val="baseline"/>
        <w:rPr>
          <w:rFonts w:ascii="ＭＳ ゴシック" w:eastAsia="ＭＳ 明朝" w:hAnsi="ＭＳ ゴシック" w:cs="Tahoma"/>
          <w:kern w:val="3"/>
          <w:sz w:val="24"/>
          <w:szCs w:val="24"/>
          <w:lang w:bidi="en-US"/>
        </w:rPr>
      </w:pPr>
      <w:r w:rsidRPr="00CC085D">
        <w:rPr>
          <w:rFonts w:ascii="ＭＳ ゴシック" w:eastAsia="ＭＳ 明朝" w:hAnsi="ＭＳ ゴシック" w:cs="Tahoma"/>
          <w:kern w:val="3"/>
          <w:sz w:val="24"/>
          <w:szCs w:val="24"/>
          <w:lang w:bidi="en-US"/>
        </w:rPr>
        <w:t>５</w:t>
      </w:r>
      <w:r w:rsidRPr="00CC085D">
        <w:rPr>
          <w:rFonts w:ascii="ＭＳ ゴシック" w:eastAsia="ＭＳ 明朝" w:hAnsi="ＭＳ ゴシック" w:cs="Tahoma"/>
          <w:kern w:val="3"/>
          <w:sz w:val="24"/>
          <w:szCs w:val="24"/>
          <w:lang w:bidi="en-US"/>
        </w:rPr>
        <w:t xml:space="preserve"> </w:t>
      </w:r>
      <w:r w:rsidRPr="00CC085D">
        <w:rPr>
          <w:rFonts w:ascii="ＭＳ ゴシック" w:eastAsia="ＭＳ 明朝" w:hAnsi="ＭＳ ゴシック" w:cs="Tahoma"/>
          <w:kern w:val="3"/>
          <w:sz w:val="24"/>
          <w:szCs w:val="24"/>
          <w:lang w:bidi="en-US"/>
        </w:rPr>
        <w:t>その他指定管理業務を実施するための準備。</w:t>
      </w:r>
    </w:p>
    <w:p w14:paraId="327F39D4" w14:textId="77777777" w:rsidR="00CC085D" w:rsidRPr="00CC085D" w:rsidRDefault="00CC085D" w:rsidP="00CC085D">
      <w:pPr>
        <w:suppressAutoHyphens/>
        <w:autoSpaceDN w:val="0"/>
        <w:spacing w:line="400" w:lineRule="exact"/>
        <w:jc w:val="left"/>
        <w:textAlignment w:val="baseline"/>
        <w:rPr>
          <w:rFonts w:ascii="ＭＳ ゴシック" w:eastAsia="ＭＳ ゴシック" w:hAnsi="ＭＳ ゴシック" w:cs="Tahoma"/>
          <w:kern w:val="3"/>
          <w:sz w:val="24"/>
          <w:szCs w:val="24"/>
          <w:lang w:bidi="en-US"/>
        </w:rPr>
      </w:pPr>
    </w:p>
    <w:p w14:paraId="55DA544E" w14:textId="77777777" w:rsidR="00CC085D" w:rsidRPr="00CC085D" w:rsidRDefault="00CC085D" w:rsidP="00CC085D">
      <w:pPr>
        <w:keepNext/>
        <w:suppressAutoHyphens/>
        <w:autoSpaceDN w:val="0"/>
        <w:spacing w:before="200" w:after="120"/>
        <w:ind w:leftChars="100" w:left="210"/>
        <w:jc w:val="left"/>
        <w:textAlignment w:val="baseline"/>
        <w:outlineLvl w:val="1"/>
        <w:rPr>
          <w:rFonts w:ascii="Arial" w:eastAsia="Andale Sans UI" w:hAnsi="Arial" w:cs="Tahoma"/>
          <w:b/>
          <w:bCs/>
          <w:kern w:val="3"/>
          <w:sz w:val="28"/>
          <w:szCs w:val="28"/>
          <w:lang w:bidi="en-US"/>
        </w:rPr>
      </w:pPr>
      <w:bookmarkStart w:id="31" w:name="_Toc42265691"/>
      <w:r w:rsidRPr="00CC085D">
        <w:rPr>
          <w:rFonts w:ascii="Arial" w:eastAsia="ＭＳ ゴシック" w:hAnsi="Arial" w:cs="Tahoma"/>
          <w:b/>
          <w:bCs/>
          <w:kern w:val="3"/>
          <w:sz w:val="24"/>
          <w:szCs w:val="24"/>
          <w:lang w:bidi="en-US"/>
        </w:rPr>
        <w:t>２）業務計画書及び収支計画書の作成</w:t>
      </w:r>
      <w:bookmarkEnd w:id="31"/>
    </w:p>
    <w:p w14:paraId="33E10975" w14:textId="77777777" w:rsidR="00CC085D" w:rsidRPr="00CC085D" w:rsidRDefault="00CC085D" w:rsidP="00CC085D">
      <w:pPr>
        <w:suppressAutoHyphens/>
        <w:autoSpaceDN w:val="0"/>
        <w:spacing w:line="400" w:lineRule="exact"/>
        <w:ind w:leftChars="300" w:left="630" w:firstLineChars="100" w:firstLine="240"/>
        <w:jc w:val="left"/>
        <w:textAlignment w:val="baseline"/>
        <w:rPr>
          <w:rFonts w:ascii="ＭＳ ゴシック" w:eastAsia="ＭＳ ゴシック" w:hAnsi="ＭＳ ゴシック" w:cs="Tahoma"/>
          <w:kern w:val="3"/>
          <w:sz w:val="24"/>
          <w:szCs w:val="24"/>
          <w:lang w:bidi="en-US"/>
        </w:rPr>
      </w:pPr>
      <w:r w:rsidRPr="00CC085D">
        <w:rPr>
          <w:rFonts w:ascii="ＭＳ 明朝" w:eastAsia="ＭＳ 明朝" w:hAnsi="ＭＳ 明朝" w:cs="Tahoma"/>
          <w:kern w:val="3"/>
          <w:sz w:val="24"/>
          <w:szCs w:val="24"/>
          <w:lang w:bidi="en-US"/>
        </w:rPr>
        <w:t>指定管理者は、毎年度、自らの行う業務を実施するに先立ち、年間業務計画書及び収支計画書を作成し、</w:t>
      </w:r>
      <w:r w:rsidRPr="00CC085D">
        <w:rPr>
          <w:rFonts w:ascii="ＭＳ 明朝" w:eastAsia="ＭＳ 明朝" w:hAnsi="ＭＳ 明朝" w:cs="Tahoma" w:hint="eastAsia"/>
          <w:kern w:val="3"/>
          <w:sz w:val="24"/>
          <w:szCs w:val="24"/>
          <w:lang w:bidi="en-US"/>
        </w:rPr>
        <w:t>市長</w:t>
      </w:r>
      <w:r w:rsidRPr="00CC085D">
        <w:rPr>
          <w:rFonts w:ascii="ＭＳ 明朝" w:eastAsia="ＭＳ 明朝" w:hAnsi="ＭＳ 明朝" w:cs="Tahoma"/>
          <w:kern w:val="3"/>
          <w:sz w:val="24"/>
          <w:szCs w:val="24"/>
          <w:lang w:bidi="en-US"/>
        </w:rPr>
        <w:t>の承認を得ること。また、各年度中において当初の計画から変更等が生じる場合には、変更届を作成し、その内容を市</w:t>
      </w:r>
      <w:r w:rsidRPr="00CC085D">
        <w:rPr>
          <w:rFonts w:ascii="ＭＳ 明朝" w:eastAsia="ＭＳ 明朝" w:hAnsi="ＭＳ 明朝" w:cs="Tahoma" w:hint="eastAsia"/>
          <w:kern w:val="3"/>
          <w:sz w:val="24"/>
          <w:szCs w:val="24"/>
          <w:lang w:bidi="en-US"/>
        </w:rPr>
        <w:t>長</w:t>
      </w:r>
      <w:r w:rsidRPr="00CC085D">
        <w:rPr>
          <w:rFonts w:ascii="ＭＳ 明朝" w:eastAsia="ＭＳ 明朝" w:hAnsi="ＭＳ 明朝" w:cs="Tahoma"/>
          <w:kern w:val="3"/>
          <w:sz w:val="24"/>
          <w:szCs w:val="24"/>
          <w:lang w:bidi="en-US"/>
        </w:rPr>
        <w:t>に提出し、予め承認を得ること。</w:t>
      </w:r>
    </w:p>
    <w:p w14:paraId="5B348E2A" w14:textId="77777777" w:rsidR="00CC085D" w:rsidRDefault="00CC085D" w:rsidP="00CC085D">
      <w:pPr>
        <w:suppressAutoHyphens/>
        <w:autoSpaceDN w:val="0"/>
        <w:spacing w:line="400" w:lineRule="exact"/>
        <w:jc w:val="left"/>
        <w:textAlignment w:val="baseline"/>
        <w:rPr>
          <w:rFonts w:ascii="ＭＳ ゴシック" w:eastAsia="ＭＳ ゴシック" w:hAnsi="ＭＳ ゴシック" w:cs="Tahoma"/>
          <w:kern w:val="3"/>
          <w:sz w:val="24"/>
          <w:szCs w:val="24"/>
          <w:lang w:bidi="en-US"/>
        </w:rPr>
      </w:pPr>
    </w:p>
    <w:p w14:paraId="1727004A" w14:textId="77777777" w:rsidR="00CC085D" w:rsidRPr="00CC085D" w:rsidRDefault="00CC085D" w:rsidP="00CC085D">
      <w:pPr>
        <w:suppressAutoHyphens/>
        <w:autoSpaceDN w:val="0"/>
        <w:spacing w:line="400" w:lineRule="exact"/>
        <w:jc w:val="left"/>
        <w:textAlignment w:val="baseline"/>
        <w:rPr>
          <w:rFonts w:ascii="ＭＳ ゴシック" w:eastAsia="ＭＳ ゴシック" w:hAnsi="ＭＳ ゴシック" w:cs="Tahoma" w:hint="eastAsia"/>
          <w:kern w:val="3"/>
          <w:sz w:val="24"/>
          <w:szCs w:val="24"/>
          <w:lang w:bidi="en-US"/>
        </w:rPr>
      </w:pPr>
    </w:p>
    <w:p w14:paraId="0A3ED819" w14:textId="77777777" w:rsidR="00CC085D" w:rsidRPr="00CC085D" w:rsidRDefault="00CC085D" w:rsidP="00CC085D">
      <w:pPr>
        <w:keepNext/>
        <w:suppressAutoHyphens/>
        <w:autoSpaceDN w:val="0"/>
        <w:spacing w:before="200" w:after="120"/>
        <w:ind w:leftChars="100" w:left="210"/>
        <w:jc w:val="left"/>
        <w:textAlignment w:val="baseline"/>
        <w:outlineLvl w:val="1"/>
        <w:rPr>
          <w:rFonts w:ascii="Arial" w:eastAsia="Andale Sans UI" w:hAnsi="Arial" w:cs="Tahoma"/>
          <w:b/>
          <w:bCs/>
          <w:kern w:val="3"/>
          <w:sz w:val="28"/>
          <w:szCs w:val="28"/>
          <w:lang w:bidi="en-US"/>
        </w:rPr>
      </w:pPr>
      <w:bookmarkStart w:id="32" w:name="_Toc42265692"/>
      <w:r w:rsidRPr="00CC085D">
        <w:rPr>
          <w:rFonts w:ascii="Arial" w:eastAsia="ＭＳ ゴシック" w:hAnsi="Arial" w:cs="Tahoma"/>
          <w:b/>
          <w:bCs/>
          <w:kern w:val="3"/>
          <w:sz w:val="24"/>
          <w:szCs w:val="24"/>
          <w:lang w:bidi="en-US"/>
        </w:rPr>
        <w:lastRenderedPageBreak/>
        <w:t>３）</w:t>
      </w:r>
      <w:bookmarkStart w:id="33" w:name="_Toc42265693"/>
      <w:bookmarkEnd w:id="32"/>
      <w:r w:rsidRPr="00CC085D">
        <w:rPr>
          <w:rFonts w:ascii="Arial" w:eastAsia="ＭＳ ゴシック" w:hAnsi="Arial" w:cs="Tahoma"/>
          <w:b/>
          <w:bCs/>
          <w:kern w:val="3"/>
          <w:sz w:val="24"/>
          <w:szCs w:val="24"/>
          <w:lang w:bidi="en-US"/>
        </w:rPr>
        <w:t>業務報告書の提出</w:t>
      </w:r>
      <w:bookmarkEnd w:id="33"/>
    </w:p>
    <w:p w14:paraId="27F4EDB5" w14:textId="77777777" w:rsidR="00CC085D" w:rsidRPr="00CC085D" w:rsidRDefault="00CC085D" w:rsidP="00CC085D">
      <w:pPr>
        <w:suppressAutoHyphens/>
        <w:autoSpaceDN w:val="0"/>
        <w:spacing w:line="400" w:lineRule="exact"/>
        <w:ind w:leftChars="300" w:left="630" w:firstLineChars="100" w:firstLine="240"/>
        <w:jc w:val="left"/>
        <w:textAlignment w:val="baseline"/>
        <w:rPr>
          <w:rFonts w:ascii="ＭＳ ゴシック" w:eastAsia="ＭＳ ゴシック" w:hAnsi="ＭＳ ゴシック" w:cs="Tahoma"/>
          <w:kern w:val="3"/>
          <w:sz w:val="24"/>
          <w:szCs w:val="24"/>
          <w:lang w:bidi="en-US"/>
        </w:rPr>
      </w:pPr>
      <w:r w:rsidRPr="00CC085D">
        <w:rPr>
          <w:rFonts w:ascii="ＭＳ ゴシック" w:eastAsia="ＭＳ 明朝" w:hAnsi="ＭＳ ゴシック" w:cs="Tahoma"/>
          <w:kern w:val="3"/>
          <w:sz w:val="24"/>
          <w:szCs w:val="24"/>
          <w:lang w:bidi="en-US"/>
        </w:rPr>
        <w:t>指定管理者は、毎年度終了後、以下に示す事項を記載した業務報告書を作成し、速やかに</w:t>
      </w:r>
      <w:r w:rsidRPr="00CC085D">
        <w:rPr>
          <w:rFonts w:ascii="ＭＳ ゴシック" w:eastAsia="ＭＳ 明朝" w:hAnsi="ＭＳ ゴシック" w:cs="Tahoma" w:hint="eastAsia"/>
          <w:kern w:val="3"/>
          <w:sz w:val="24"/>
          <w:szCs w:val="24"/>
          <w:lang w:bidi="en-US"/>
        </w:rPr>
        <w:t>市高齢福祉課</w:t>
      </w:r>
      <w:r w:rsidRPr="00CC085D">
        <w:rPr>
          <w:rFonts w:ascii="ＭＳ ゴシック" w:eastAsia="ＭＳ 明朝" w:hAnsi="ＭＳ ゴシック" w:cs="Tahoma"/>
          <w:kern w:val="3"/>
          <w:sz w:val="24"/>
          <w:szCs w:val="24"/>
          <w:lang w:bidi="en-US"/>
        </w:rPr>
        <w:t>に提出しなければならない。</w:t>
      </w:r>
    </w:p>
    <w:p w14:paraId="7A4FFC30" w14:textId="77777777" w:rsidR="00CC085D" w:rsidRPr="00CC085D" w:rsidRDefault="00CC085D" w:rsidP="00CC085D">
      <w:pPr>
        <w:suppressAutoHyphens/>
        <w:autoSpaceDN w:val="0"/>
        <w:spacing w:line="400" w:lineRule="exact"/>
        <w:ind w:leftChars="300" w:left="630"/>
        <w:jc w:val="left"/>
        <w:textAlignment w:val="baseline"/>
        <w:rPr>
          <w:rFonts w:ascii="ＭＳ ゴシック" w:eastAsia="ＭＳ ゴシック" w:hAnsi="ＭＳ ゴシック" w:cs="Tahoma"/>
          <w:kern w:val="3"/>
          <w:sz w:val="24"/>
          <w:szCs w:val="24"/>
          <w:lang w:bidi="en-US"/>
        </w:rPr>
      </w:pPr>
      <w:r w:rsidRPr="00CC085D">
        <w:rPr>
          <w:rFonts w:ascii="ＭＳ ゴシック" w:eastAsia="ＭＳ 明朝" w:hAnsi="ＭＳ ゴシック" w:cs="Tahoma"/>
          <w:kern w:val="3"/>
          <w:sz w:val="24"/>
          <w:szCs w:val="24"/>
          <w:lang w:bidi="en-US"/>
        </w:rPr>
        <w:t>１</w:t>
      </w:r>
      <w:r w:rsidRPr="00CC085D">
        <w:rPr>
          <w:rFonts w:ascii="ＭＳ ゴシック" w:eastAsia="ＭＳ 明朝" w:hAnsi="ＭＳ ゴシック" w:cs="Tahoma"/>
          <w:kern w:val="3"/>
          <w:sz w:val="24"/>
          <w:szCs w:val="24"/>
          <w:lang w:bidi="en-US"/>
        </w:rPr>
        <w:t xml:space="preserve"> </w:t>
      </w:r>
      <w:r w:rsidRPr="00CC085D">
        <w:rPr>
          <w:rFonts w:ascii="ＭＳ ゴシック" w:eastAsia="ＭＳ 明朝" w:hAnsi="ＭＳ ゴシック" w:cs="Tahoma"/>
          <w:kern w:val="3"/>
          <w:sz w:val="24"/>
          <w:szCs w:val="24"/>
          <w:lang w:bidi="en-US"/>
        </w:rPr>
        <w:t>管理運営業務の実施状況に関する事項</w:t>
      </w:r>
    </w:p>
    <w:p w14:paraId="698AA98F" w14:textId="77777777" w:rsidR="00CC085D" w:rsidRPr="00CC085D" w:rsidRDefault="00CC085D" w:rsidP="00CC085D">
      <w:pPr>
        <w:suppressAutoHyphens/>
        <w:autoSpaceDN w:val="0"/>
        <w:spacing w:line="400" w:lineRule="exact"/>
        <w:ind w:leftChars="300" w:left="630"/>
        <w:jc w:val="left"/>
        <w:textAlignment w:val="baseline"/>
        <w:rPr>
          <w:rFonts w:ascii="ＭＳ ゴシック" w:eastAsia="ＭＳ 明朝" w:hAnsi="ＭＳ ゴシック" w:cs="Tahoma"/>
          <w:kern w:val="3"/>
          <w:sz w:val="24"/>
          <w:szCs w:val="24"/>
          <w:lang w:bidi="en-US"/>
        </w:rPr>
      </w:pPr>
      <w:r w:rsidRPr="00CC085D">
        <w:rPr>
          <w:rFonts w:ascii="ＭＳ ゴシック" w:eastAsia="ＭＳ 明朝" w:hAnsi="ＭＳ ゴシック" w:cs="Tahoma"/>
          <w:kern w:val="3"/>
          <w:sz w:val="24"/>
          <w:szCs w:val="24"/>
          <w:lang w:bidi="en-US"/>
        </w:rPr>
        <w:t>２</w:t>
      </w:r>
      <w:r w:rsidRPr="00CC085D">
        <w:rPr>
          <w:rFonts w:ascii="ＭＳ ゴシック" w:eastAsia="ＭＳ 明朝" w:hAnsi="ＭＳ ゴシック" w:cs="Tahoma"/>
          <w:kern w:val="3"/>
          <w:sz w:val="24"/>
          <w:szCs w:val="24"/>
          <w:lang w:bidi="en-US"/>
        </w:rPr>
        <w:t xml:space="preserve"> </w:t>
      </w:r>
      <w:r w:rsidRPr="00CC085D">
        <w:rPr>
          <w:rFonts w:ascii="ＭＳ ゴシック" w:eastAsia="ＭＳ 明朝" w:hAnsi="ＭＳ ゴシック" w:cs="Tahoma"/>
          <w:kern w:val="3"/>
          <w:sz w:val="24"/>
          <w:szCs w:val="24"/>
          <w:lang w:bidi="en-US"/>
        </w:rPr>
        <w:t>施設の利用状況に関する事項</w:t>
      </w:r>
    </w:p>
    <w:p w14:paraId="0797B0FD" w14:textId="77777777" w:rsidR="00CC085D" w:rsidRPr="00CC085D" w:rsidRDefault="00CC085D" w:rsidP="00CC085D">
      <w:pPr>
        <w:suppressAutoHyphens/>
        <w:autoSpaceDN w:val="0"/>
        <w:spacing w:line="400" w:lineRule="exact"/>
        <w:ind w:leftChars="300" w:left="630"/>
        <w:jc w:val="left"/>
        <w:textAlignment w:val="baseline"/>
        <w:rPr>
          <w:rFonts w:ascii="ＭＳ ゴシック" w:eastAsia="ＭＳ 明朝" w:hAnsi="ＭＳ ゴシック" w:cs="Tahoma"/>
          <w:kern w:val="3"/>
          <w:sz w:val="24"/>
          <w:szCs w:val="24"/>
          <w:lang w:bidi="en-US"/>
        </w:rPr>
      </w:pPr>
      <w:r w:rsidRPr="00CC085D">
        <w:rPr>
          <w:rFonts w:ascii="ＭＳ ゴシック" w:eastAsia="ＭＳ 明朝" w:hAnsi="ＭＳ ゴシック" w:cs="Tahoma"/>
          <w:kern w:val="3"/>
          <w:sz w:val="24"/>
          <w:szCs w:val="24"/>
          <w:lang w:bidi="en-US"/>
        </w:rPr>
        <w:t>３</w:t>
      </w:r>
      <w:r w:rsidRPr="00CC085D">
        <w:rPr>
          <w:rFonts w:ascii="ＭＳ ゴシック" w:eastAsia="ＭＳ 明朝" w:hAnsi="ＭＳ ゴシック" w:cs="Tahoma"/>
          <w:kern w:val="3"/>
          <w:sz w:val="24"/>
          <w:szCs w:val="24"/>
          <w:lang w:bidi="en-US"/>
        </w:rPr>
        <w:t xml:space="preserve"> </w:t>
      </w:r>
      <w:r w:rsidRPr="00CC085D">
        <w:rPr>
          <w:rFonts w:ascii="ＭＳ ゴシック" w:eastAsia="ＭＳ 明朝" w:hAnsi="ＭＳ ゴシック" w:cs="Tahoma"/>
          <w:kern w:val="3"/>
          <w:sz w:val="24"/>
          <w:szCs w:val="24"/>
          <w:lang w:bidi="en-US"/>
        </w:rPr>
        <w:t>管理運営に要する経費の支出状況および決算に関する事項</w:t>
      </w:r>
    </w:p>
    <w:p w14:paraId="616D8BD0" w14:textId="77777777" w:rsidR="00CC085D" w:rsidRPr="00CC085D" w:rsidRDefault="00CC085D" w:rsidP="00CC085D">
      <w:pPr>
        <w:suppressAutoHyphens/>
        <w:autoSpaceDN w:val="0"/>
        <w:spacing w:line="400" w:lineRule="exact"/>
        <w:ind w:leftChars="300" w:left="630"/>
        <w:jc w:val="left"/>
        <w:textAlignment w:val="baseline"/>
        <w:rPr>
          <w:rFonts w:ascii="ＭＳ ゴシック" w:eastAsia="ＭＳ 明朝" w:hAnsi="ＭＳ ゴシック" w:cs="Tahoma"/>
          <w:kern w:val="3"/>
          <w:sz w:val="24"/>
          <w:szCs w:val="24"/>
          <w:lang w:bidi="en-US"/>
        </w:rPr>
      </w:pPr>
      <w:r w:rsidRPr="00CC085D">
        <w:rPr>
          <w:rFonts w:ascii="ＭＳ ゴシック" w:eastAsia="ＭＳ 明朝" w:hAnsi="ＭＳ ゴシック" w:cs="Tahoma"/>
          <w:kern w:val="3"/>
          <w:sz w:val="24"/>
          <w:szCs w:val="24"/>
          <w:lang w:bidi="en-US"/>
        </w:rPr>
        <w:t>４</w:t>
      </w:r>
      <w:r w:rsidRPr="00CC085D">
        <w:rPr>
          <w:rFonts w:ascii="ＭＳ ゴシック" w:eastAsia="ＭＳ 明朝" w:hAnsi="ＭＳ ゴシック" w:cs="Tahoma"/>
          <w:kern w:val="3"/>
          <w:sz w:val="24"/>
          <w:szCs w:val="24"/>
          <w:lang w:bidi="en-US"/>
        </w:rPr>
        <w:t xml:space="preserve"> </w:t>
      </w:r>
      <w:r w:rsidRPr="00CC085D">
        <w:rPr>
          <w:rFonts w:ascii="ＭＳ ゴシック" w:eastAsia="ＭＳ 明朝" w:hAnsi="ＭＳ ゴシック" w:cs="Tahoma"/>
          <w:kern w:val="3"/>
          <w:sz w:val="24"/>
          <w:szCs w:val="24"/>
          <w:lang w:bidi="en-US"/>
        </w:rPr>
        <w:t>その他、別途市との協定等において定める事項</w:t>
      </w:r>
    </w:p>
    <w:p w14:paraId="4299835A" w14:textId="77777777" w:rsidR="00CC085D" w:rsidRPr="00CC085D" w:rsidRDefault="00CC085D" w:rsidP="00CC085D">
      <w:pPr>
        <w:suppressAutoHyphens/>
        <w:autoSpaceDN w:val="0"/>
        <w:spacing w:line="400" w:lineRule="exact"/>
        <w:jc w:val="left"/>
        <w:textAlignment w:val="baseline"/>
        <w:rPr>
          <w:rFonts w:ascii="ＭＳ ゴシック" w:eastAsia="ＭＳ ゴシック" w:hAnsi="ＭＳ ゴシック" w:cs="Tahoma"/>
          <w:kern w:val="3"/>
          <w:sz w:val="24"/>
          <w:szCs w:val="24"/>
          <w:lang w:bidi="en-US"/>
        </w:rPr>
      </w:pPr>
    </w:p>
    <w:p w14:paraId="1650F6E7" w14:textId="77777777" w:rsidR="00CC085D" w:rsidRPr="00CC085D" w:rsidRDefault="00CC085D" w:rsidP="00CC085D">
      <w:pPr>
        <w:keepNext/>
        <w:suppressAutoHyphens/>
        <w:autoSpaceDN w:val="0"/>
        <w:spacing w:before="200" w:after="120"/>
        <w:ind w:leftChars="100" w:left="210"/>
        <w:jc w:val="left"/>
        <w:textAlignment w:val="baseline"/>
        <w:outlineLvl w:val="1"/>
        <w:rPr>
          <w:rFonts w:ascii="Arial" w:eastAsia="Andale Sans UI" w:hAnsi="Arial" w:cs="Tahoma"/>
          <w:b/>
          <w:bCs/>
          <w:kern w:val="3"/>
          <w:sz w:val="28"/>
          <w:szCs w:val="28"/>
          <w:lang w:bidi="en-US"/>
        </w:rPr>
      </w:pPr>
      <w:bookmarkStart w:id="34" w:name="_Toc42265694"/>
      <w:r w:rsidRPr="00CC085D">
        <w:rPr>
          <w:rFonts w:ascii="Arial" w:eastAsia="ＭＳ ゴシック" w:hAnsi="Arial" w:cs="Tahoma" w:hint="eastAsia"/>
          <w:b/>
          <w:bCs/>
          <w:kern w:val="3"/>
          <w:sz w:val="24"/>
          <w:szCs w:val="24"/>
          <w:lang w:bidi="en-US"/>
        </w:rPr>
        <w:t>４</w:t>
      </w:r>
      <w:r w:rsidRPr="00CC085D">
        <w:rPr>
          <w:rFonts w:ascii="Arial" w:eastAsia="ＭＳ ゴシック" w:hAnsi="Arial" w:cs="Tahoma"/>
          <w:b/>
          <w:bCs/>
          <w:kern w:val="3"/>
          <w:sz w:val="24"/>
          <w:szCs w:val="24"/>
          <w:lang w:bidi="en-US"/>
        </w:rPr>
        <w:t>）事業評価</w:t>
      </w:r>
      <w:bookmarkEnd w:id="34"/>
    </w:p>
    <w:p w14:paraId="3B1CC247" w14:textId="77777777" w:rsidR="00CC085D" w:rsidRPr="00CC085D" w:rsidRDefault="00CC085D" w:rsidP="00CC085D">
      <w:pPr>
        <w:suppressAutoHyphens/>
        <w:autoSpaceDN w:val="0"/>
        <w:spacing w:line="400" w:lineRule="exact"/>
        <w:ind w:leftChars="300" w:left="630" w:firstLineChars="100" w:firstLine="240"/>
        <w:jc w:val="left"/>
        <w:textAlignment w:val="baseline"/>
        <w:rPr>
          <w:rFonts w:ascii="ＭＳ ゴシック" w:eastAsia="ＭＳ ゴシック" w:hAnsi="ＭＳ ゴシック" w:cs="Tahoma"/>
          <w:kern w:val="3"/>
          <w:sz w:val="24"/>
          <w:szCs w:val="24"/>
          <w:lang w:bidi="en-US"/>
        </w:rPr>
      </w:pPr>
      <w:r w:rsidRPr="00CC085D">
        <w:rPr>
          <w:rFonts w:ascii="ＭＳ ゴシック" w:eastAsia="ＭＳ 明朝" w:hAnsi="ＭＳ ゴシック" w:cs="Tahoma"/>
          <w:kern w:val="3"/>
          <w:sz w:val="24"/>
          <w:szCs w:val="24"/>
          <w:lang w:bidi="en-US"/>
        </w:rPr>
        <w:t>指定管理者は、利用者アンケート等による第三者評価を行い、利用者の要望等を把握し、管理運営業務に反映させるよう努めるとともに、適宜、自己評価を実施することにより、自らの業務能力の向上を図るよう努めること。なお、事業評価の結果は</w:t>
      </w:r>
      <w:r w:rsidRPr="00CC085D">
        <w:rPr>
          <w:rFonts w:ascii="ＭＳ ゴシック" w:eastAsia="ＭＳ 明朝" w:hAnsi="ＭＳ ゴシック" w:cs="Tahoma" w:hint="eastAsia"/>
          <w:kern w:val="3"/>
          <w:sz w:val="24"/>
          <w:szCs w:val="24"/>
          <w:lang w:bidi="en-US"/>
        </w:rPr>
        <w:t>市高齢</w:t>
      </w:r>
      <w:r w:rsidRPr="00CC085D">
        <w:rPr>
          <w:rFonts w:ascii="ＭＳ ゴシック" w:eastAsia="ＭＳ 明朝" w:hAnsi="ＭＳ ゴシック" w:cs="Tahoma"/>
          <w:kern w:val="3"/>
          <w:sz w:val="24"/>
          <w:szCs w:val="24"/>
          <w:lang w:bidi="en-US"/>
        </w:rPr>
        <w:t>福祉課へ</w:t>
      </w:r>
      <w:r w:rsidRPr="00CC085D">
        <w:rPr>
          <w:rFonts w:ascii="ＭＳ ゴシック" w:eastAsia="ＭＳ 明朝" w:hAnsi="ＭＳ ゴシック" w:cs="Tahoma" w:hint="eastAsia"/>
          <w:kern w:val="3"/>
          <w:sz w:val="24"/>
          <w:szCs w:val="24"/>
          <w:lang w:bidi="en-US"/>
        </w:rPr>
        <w:t>提出するもの</w:t>
      </w:r>
      <w:r w:rsidRPr="00CC085D">
        <w:rPr>
          <w:rFonts w:ascii="ＭＳ ゴシック" w:eastAsia="ＭＳ 明朝" w:hAnsi="ＭＳ ゴシック" w:cs="Tahoma"/>
          <w:kern w:val="3"/>
          <w:sz w:val="24"/>
          <w:szCs w:val="24"/>
          <w:lang w:bidi="en-US"/>
        </w:rPr>
        <w:t>とし、具体的な頻度等については別途協議によるものとする。</w:t>
      </w:r>
    </w:p>
    <w:p w14:paraId="5955E6C6" w14:textId="77777777" w:rsidR="00CC085D" w:rsidRPr="00CC085D" w:rsidRDefault="00CC085D" w:rsidP="00CC085D">
      <w:pPr>
        <w:suppressAutoHyphens/>
        <w:autoSpaceDN w:val="0"/>
        <w:spacing w:line="400" w:lineRule="exact"/>
        <w:ind w:leftChars="300" w:left="630" w:firstLineChars="100" w:firstLine="240"/>
        <w:jc w:val="left"/>
        <w:textAlignment w:val="baseline"/>
        <w:rPr>
          <w:rFonts w:ascii="ＭＳ ゴシック" w:eastAsia="ＭＳ 明朝" w:hAnsi="ＭＳ ゴシック" w:cs="Tahoma"/>
          <w:kern w:val="3"/>
          <w:sz w:val="24"/>
          <w:szCs w:val="24"/>
          <w:lang w:bidi="en-US"/>
        </w:rPr>
      </w:pPr>
      <w:r w:rsidRPr="00CC085D">
        <w:rPr>
          <w:rFonts w:ascii="ＭＳ ゴシック" w:eastAsia="ＭＳ 明朝" w:hAnsi="ＭＳ ゴシック" w:cs="Tahoma"/>
          <w:kern w:val="3"/>
          <w:sz w:val="24"/>
          <w:szCs w:val="24"/>
          <w:lang w:bidi="en-US"/>
        </w:rPr>
        <w:t>また、指定管理業務に関する定期評価及び随時評価を行うため、指定管理者は定期及び随時評価に関し、市の指示に従うものとする。なお、評価項目等の詳細は、協定にて定めることとする。</w:t>
      </w:r>
    </w:p>
    <w:p w14:paraId="4F83109F" w14:textId="77777777" w:rsidR="00CC085D" w:rsidRPr="00CC085D" w:rsidRDefault="00CC085D" w:rsidP="00CC085D">
      <w:pPr>
        <w:suppressAutoHyphens/>
        <w:autoSpaceDN w:val="0"/>
        <w:spacing w:line="400" w:lineRule="exact"/>
        <w:jc w:val="left"/>
        <w:textAlignment w:val="baseline"/>
        <w:rPr>
          <w:rFonts w:ascii="ＭＳ ゴシック" w:eastAsia="ＭＳ ゴシック" w:hAnsi="ＭＳ ゴシック" w:cs="Tahoma"/>
          <w:kern w:val="3"/>
          <w:sz w:val="24"/>
          <w:szCs w:val="24"/>
          <w:lang w:bidi="en-US"/>
        </w:rPr>
      </w:pPr>
    </w:p>
    <w:p w14:paraId="722183AB" w14:textId="77777777" w:rsidR="00CC085D" w:rsidRPr="00CC085D" w:rsidRDefault="00CC085D" w:rsidP="00CC085D">
      <w:pPr>
        <w:keepNext/>
        <w:suppressAutoHyphens/>
        <w:autoSpaceDN w:val="0"/>
        <w:spacing w:before="200" w:after="120"/>
        <w:ind w:leftChars="100" w:left="210"/>
        <w:jc w:val="left"/>
        <w:textAlignment w:val="baseline"/>
        <w:outlineLvl w:val="1"/>
        <w:rPr>
          <w:rFonts w:ascii="Arial" w:eastAsia="Andale Sans UI" w:hAnsi="Arial" w:cs="Tahoma"/>
          <w:b/>
          <w:bCs/>
          <w:kern w:val="3"/>
          <w:sz w:val="28"/>
          <w:szCs w:val="28"/>
          <w:lang w:bidi="en-US"/>
        </w:rPr>
      </w:pPr>
      <w:bookmarkStart w:id="35" w:name="_Toc42265695"/>
      <w:r w:rsidRPr="00CC085D">
        <w:rPr>
          <w:rFonts w:ascii="Arial" w:eastAsia="ＭＳ ゴシック" w:hAnsi="Arial" w:cs="Tahoma" w:hint="eastAsia"/>
          <w:b/>
          <w:bCs/>
          <w:kern w:val="3"/>
          <w:sz w:val="24"/>
          <w:szCs w:val="24"/>
          <w:lang w:bidi="en-US"/>
        </w:rPr>
        <w:t>５</w:t>
      </w:r>
      <w:r w:rsidRPr="00CC085D">
        <w:rPr>
          <w:rFonts w:ascii="Arial" w:eastAsia="ＭＳ ゴシック" w:hAnsi="Arial" w:cs="Tahoma"/>
          <w:b/>
          <w:bCs/>
          <w:kern w:val="3"/>
          <w:sz w:val="24"/>
          <w:szCs w:val="24"/>
          <w:lang w:bidi="en-US"/>
        </w:rPr>
        <w:t>）市からの要請への協力</w:t>
      </w:r>
      <w:bookmarkEnd w:id="35"/>
    </w:p>
    <w:p w14:paraId="0AC52425" w14:textId="77777777" w:rsidR="00CC085D" w:rsidRPr="00CC085D" w:rsidRDefault="00CC085D" w:rsidP="00CC085D">
      <w:pPr>
        <w:suppressAutoHyphens/>
        <w:autoSpaceDN w:val="0"/>
        <w:spacing w:line="400" w:lineRule="exact"/>
        <w:ind w:leftChars="300" w:left="630" w:firstLineChars="100" w:firstLine="240"/>
        <w:jc w:val="left"/>
        <w:textAlignment w:val="baseline"/>
        <w:rPr>
          <w:rFonts w:ascii="ＭＳ ゴシック" w:eastAsia="ＭＳ ゴシック" w:hAnsi="ＭＳ ゴシック" w:cs="Tahoma"/>
          <w:kern w:val="3"/>
          <w:sz w:val="24"/>
          <w:szCs w:val="24"/>
          <w:lang w:bidi="en-US"/>
        </w:rPr>
      </w:pPr>
      <w:r w:rsidRPr="00CC085D">
        <w:rPr>
          <w:rFonts w:ascii="ＭＳ ゴシック" w:eastAsia="ＭＳ 明朝" w:hAnsi="ＭＳ ゴシック" w:cs="Tahoma"/>
          <w:kern w:val="3"/>
          <w:sz w:val="24"/>
          <w:szCs w:val="24"/>
          <w:lang w:bidi="en-US"/>
        </w:rPr>
        <w:t>指定管理者は、市が実施又は要請する業務（本施設の現状調査、行催事イベント等）の指示があった場合には、迅速かつ誠実な対応をとり、積極的に協力すること。</w:t>
      </w:r>
    </w:p>
    <w:p w14:paraId="48085E02" w14:textId="77777777" w:rsidR="00CC085D" w:rsidRPr="00CC085D" w:rsidRDefault="00CC085D" w:rsidP="00CC085D">
      <w:pPr>
        <w:suppressAutoHyphens/>
        <w:autoSpaceDN w:val="0"/>
        <w:spacing w:line="400" w:lineRule="exact"/>
        <w:jc w:val="left"/>
        <w:textAlignment w:val="baseline"/>
        <w:rPr>
          <w:rFonts w:ascii="ＭＳ ゴシック" w:eastAsia="ＭＳ ゴシック" w:hAnsi="ＭＳ ゴシック" w:cs="Tahoma"/>
          <w:kern w:val="3"/>
          <w:sz w:val="24"/>
          <w:szCs w:val="24"/>
          <w:lang w:bidi="en-US"/>
        </w:rPr>
      </w:pPr>
    </w:p>
    <w:p w14:paraId="040B3FE8" w14:textId="77777777" w:rsidR="00CC085D" w:rsidRPr="00CC085D" w:rsidRDefault="00CC085D" w:rsidP="00CC085D">
      <w:pPr>
        <w:keepNext/>
        <w:suppressAutoHyphens/>
        <w:autoSpaceDN w:val="0"/>
        <w:spacing w:before="200" w:after="120"/>
        <w:ind w:leftChars="100" w:left="210"/>
        <w:jc w:val="left"/>
        <w:textAlignment w:val="baseline"/>
        <w:outlineLvl w:val="1"/>
        <w:rPr>
          <w:rFonts w:ascii="Arial" w:eastAsia="Andale Sans UI" w:hAnsi="Arial" w:cs="Tahoma"/>
          <w:b/>
          <w:bCs/>
          <w:kern w:val="3"/>
          <w:sz w:val="28"/>
          <w:szCs w:val="28"/>
          <w:lang w:bidi="en-US"/>
        </w:rPr>
      </w:pPr>
      <w:bookmarkStart w:id="36" w:name="_Toc42265696"/>
      <w:r w:rsidRPr="00CC085D">
        <w:rPr>
          <w:rFonts w:ascii="Arial" w:eastAsia="ＭＳ ゴシック" w:hAnsi="Arial" w:cs="Tahoma" w:hint="eastAsia"/>
          <w:b/>
          <w:bCs/>
          <w:kern w:val="3"/>
          <w:sz w:val="24"/>
          <w:szCs w:val="24"/>
          <w:lang w:bidi="en-US"/>
        </w:rPr>
        <w:t>６</w:t>
      </w:r>
      <w:r w:rsidRPr="00CC085D">
        <w:rPr>
          <w:rFonts w:ascii="Arial" w:eastAsia="ＭＳ ゴシック" w:hAnsi="Arial" w:cs="Tahoma"/>
          <w:b/>
          <w:bCs/>
          <w:kern w:val="3"/>
          <w:sz w:val="24"/>
          <w:szCs w:val="24"/>
          <w:lang w:bidi="en-US"/>
        </w:rPr>
        <w:t>）指定管理期間終了後の引継業務</w:t>
      </w:r>
      <w:bookmarkEnd w:id="36"/>
    </w:p>
    <w:p w14:paraId="3E9F5E34" w14:textId="77777777" w:rsidR="00CC085D" w:rsidRPr="00CC085D" w:rsidRDefault="00CC085D" w:rsidP="00CC085D">
      <w:pPr>
        <w:suppressAutoHyphens/>
        <w:autoSpaceDN w:val="0"/>
        <w:spacing w:line="400" w:lineRule="exact"/>
        <w:ind w:leftChars="300" w:left="630" w:firstLineChars="100" w:firstLine="240"/>
        <w:jc w:val="left"/>
        <w:textAlignment w:val="baseline"/>
        <w:rPr>
          <w:rFonts w:ascii="ＭＳ ゴシック" w:eastAsia="ＭＳ ゴシック" w:hAnsi="ＭＳ ゴシック" w:cs="Tahoma"/>
          <w:kern w:val="3"/>
          <w:sz w:val="24"/>
          <w:szCs w:val="24"/>
          <w:lang w:bidi="en-US"/>
        </w:rPr>
      </w:pPr>
      <w:r w:rsidRPr="00CC085D">
        <w:rPr>
          <w:rFonts w:ascii="ＭＳ ゴシック" w:eastAsia="ＭＳ 明朝" w:hAnsi="ＭＳ ゴシック" w:cs="Tahoma"/>
          <w:kern w:val="3"/>
          <w:sz w:val="24"/>
          <w:szCs w:val="24"/>
          <w:lang w:bidi="en-US"/>
        </w:rPr>
        <w:t>指定管理者は、指定期間終了時に、次期指定管理者が円滑かつ支障なく本施設の業務を遂行できるよう、必要な引継ぎを行うこと。</w:t>
      </w:r>
    </w:p>
    <w:p w14:paraId="02EDD034" w14:textId="77777777" w:rsidR="00CC085D" w:rsidRPr="00CC085D" w:rsidRDefault="00CC085D" w:rsidP="00CC085D">
      <w:pPr>
        <w:suppressAutoHyphens/>
        <w:autoSpaceDN w:val="0"/>
        <w:spacing w:line="400" w:lineRule="exact"/>
        <w:jc w:val="left"/>
        <w:textAlignment w:val="baseline"/>
        <w:rPr>
          <w:rFonts w:ascii="ＭＳ ゴシック" w:eastAsia="ＭＳ ゴシック" w:hAnsi="ＭＳ ゴシック" w:cs="Tahoma"/>
          <w:kern w:val="3"/>
          <w:sz w:val="24"/>
          <w:szCs w:val="24"/>
          <w:lang w:bidi="en-US"/>
        </w:rPr>
      </w:pPr>
    </w:p>
    <w:p w14:paraId="78591029" w14:textId="77777777" w:rsidR="00CC085D" w:rsidRPr="00CC085D" w:rsidRDefault="00CC085D" w:rsidP="00CC085D">
      <w:pPr>
        <w:keepNext/>
        <w:suppressAutoHyphens/>
        <w:autoSpaceDN w:val="0"/>
        <w:spacing w:before="240" w:after="120"/>
        <w:jc w:val="left"/>
        <w:textAlignment w:val="baseline"/>
        <w:outlineLvl w:val="0"/>
        <w:rPr>
          <w:rFonts w:ascii="ＭＳ ゴシック" w:eastAsia="ＭＳ ゴシック" w:hAnsi="ＭＳ ゴシック" w:cs="Tahoma"/>
          <w:b/>
          <w:bCs/>
          <w:kern w:val="3"/>
          <w:sz w:val="24"/>
          <w:szCs w:val="24"/>
          <w:lang w:bidi="en-US"/>
        </w:rPr>
      </w:pPr>
      <w:bookmarkStart w:id="37" w:name="_Toc42265697"/>
      <w:r w:rsidRPr="00CC085D">
        <w:rPr>
          <w:rFonts w:ascii="ＭＳ ゴシック" w:eastAsia="ＭＳ ゴシック" w:hAnsi="ＭＳ ゴシック" w:cs="Tahoma" w:hint="eastAsia"/>
          <w:b/>
          <w:bCs/>
          <w:kern w:val="3"/>
          <w:sz w:val="24"/>
          <w:szCs w:val="24"/>
          <w:lang w:bidi="en-US"/>
        </w:rPr>
        <w:t>１０</w:t>
      </w:r>
      <w:r w:rsidRPr="00CC085D">
        <w:rPr>
          <w:rFonts w:ascii="ＭＳ ゴシック" w:eastAsia="ＭＳ ゴシック" w:hAnsi="ＭＳ ゴシック" w:cs="Tahoma"/>
          <w:b/>
          <w:bCs/>
          <w:kern w:val="3"/>
          <w:sz w:val="24"/>
          <w:szCs w:val="24"/>
          <w:lang w:bidi="en-US"/>
        </w:rPr>
        <w:t xml:space="preserve"> その他の重要事項</w:t>
      </w:r>
      <w:bookmarkEnd w:id="37"/>
    </w:p>
    <w:p w14:paraId="0BCDFAB9" w14:textId="77777777" w:rsidR="00CC085D" w:rsidRPr="00CC085D" w:rsidRDefault="00CC085D" w:rsidP="00CC085D">
      <w:pPr>
        <w:keepNext/>
        <w:suppressAutoHyphens/>
        <w:autoSpaceDN w:val="0"/>
        <w:spacing w:before="200" w:after="120"/>
        <w:ind w:leftChars="100" w:left="210"/>
        <w:jc w:val="left"/>
        <w:textAlignment w:val="baseline"/>
        <w:outlineLvl w:val="1"/>
        <w:rPr>
          <w:rFonts w:ascii="Arial" w:eastAsia="Andale Sans UI" w:hAnsi="Arial" w:cs="Tahoma"/>
          <w:b/>
          <w:bCs/>
          <w:kern w:val="3"/>
          <w:sz w:val="28"/>
          <w:szCs w:val="28"/>
          <w:lang w:bidi="en-US"/>
        </w:rPr>
      </w:pPr>
      <w:bookmarkStart w:id="38" w:name="_Toc42265698"/>
      <w:r w:rsidRPr="00CC085D">
        <w:rPr>
          <w:rFonts w:ascii="Arial" w:eastAsia="ＭＳ ゴシック" w:hAnsi="Arial" w:cs="Tahoma"/>
          <w:b/>
          <w:bCs/>
          <w:kern w:val="3"/>
          <w:sz w:val="24"/>
          <w:szCs w:val="24"/>
          <w:lang w:bidi="en-US"/>
        </w:rPr>
        <w:t>１）光熱水費等</w:t>
      </w:r>
      <w:bookmarkEnd w:id="38"/>
    </w:p>
    <w:p w14:paraId="78183F21" w14:textId="77777777" w:rsidR="00CC085D" w:rsidRPr="00CC085D" w:rsidRDefault="00CC085D" w:rsidP="00CC085D">
      <w:pPr>
        <w:suppressAutoHyphens/>
        <w:autoSpaceDN w:val="0"/>
        <w:spacing w:line="400" w:lineRule="exact"/>
        <w:ind w:leftChars="300" w:left="630" w:firstLineChars="100" w:firstLine="240"/>
        <w:jc w:val="left"/>
        <w:textAlignment w:val="baseline"/>
        <w:rPr>
          <w:rFonts w:ascii="ＭＳ ゴシック" w:eastAsia="ＭＳ ゴシック" w:hAnsi="ＭＳ ゴシック" w:cs="Tahoma"/>
          <w:kern w:val="3"/>
          <w:sz w:val="24"/>
          <w:szCs w:val="24"/>
          <w:lang w:bidi="en-US"/>
        </w:rPr>
      </w:pPr>
      <w:r w:rsidRPr="00CC085D">
        <w:rPr>
          <w:rFonts w:ascii="ＭＳ ゴシック" w:eastAsia="ＭＳ 明朝" w:hAnsi="ＭＳ ゴシック" w:cs="Tahoma"/>
          <w:kern w:val="3"/>
          <w:sz w:val="24"/>
          <w:szCs w:val="24"/>
          <w:lang w:bidi="en-US"/>
        </w:rPr>
        <w:t>運営維持管理上必要となる電気、水道、ガス、下水道、電話料金等は、原則として指定管理者の負担とする。指定管理者は、これら光熱水費等の削減に努めるとともに、施設利用者の利便性の向上に努めなければならない。</w:t>
      </w:r>
    </w:p>
    <w:p w14:paraId="553AD078" w14:textId="77777777" w:rsidR="00CC085D" w:rsidRDefault="00CC085D" w:rsidP="00CC085D">
      <w:pPr>
        <w:suppressAutoHyphens/>
        <w:autoSpaceDN w:val="0"/>
        <w:spacing w:line="400" w:lineRule="exact"/>
        <w:jc w:val="left"/>
        <w:textAlignment w:val="baseline"/>
        <w:rPr>
          <w:rFonts w:ascii="ＭＳ ゴシック" w:eastAsia="ＭＳ ゴシック" w:hAnsi="ＭＳ ゴシック" w:cs="Tahoma"/>
          <w:kern w:val="3"/>
          <w:sz w:val="24"/>
          <w:szCs w:val="24"/>
          <w:lang w:bidi="en-US"/>
        </w:rPr>
      </w:pPr>
    </w:p>
    <w:p w14:paraId="4C5C729F" w14:textId="77777777" w:rsidR="00CC085D" w:rsidRPr="00CC085D" w:rsidRDefault="00CC085D" w:rsidP="00CC085D">
      <w:pPr>
        <w:keepNext/>
        <w:suppressAutoHyphens/>
        <w:autoSpaceDN w:val="0"/>
        <w:spacing w:before="200" w:after="120"/>
        <w:ind w:leftChars="100" w:left="210"/>
        <w:jc w:val="left"/>
        <w:textAlignment w:val="baseline"/>
        <w:outlineLvl w:val="1"/>
        <w:rPr>
          <w:rFonts w:ascii="Arial" w:eastAsia="Andale Sans UI" w:hAnsi="Arial" w:cs="Tahoma"/>
          <w:b/>
          <w:bCs/>
          <w:kern w:val="3"/>
          <w:sz w:val="28"/>
          <w:szCs w:val="28"/>
          <w:lang w:bidi="en-US"/>
        </w:rPr>
      </w:pPr>
      <w:bookmarkStart w:id="39" w:name="_Toc42265699"/>
      <w:r w:rsidRPr="00CC085D">
        <w:rPr>
          <w:rFonts w:ascii="Arial" w:eastAsia="ＭＳ ゴシック" w:hAnsi="Arial" w:cs="Tahoma"/>
          <w:b/>
          <w:bCs/>
          <w:kern w:val="3"/>
          <w:sz w:val="24"/>
          <w:szCs w:val="24"/>
          <w:lang w:bidi="en-US"/>
        </w:rPr>
        <w:lastRenderedPageBreak/>
        <w:t>２）修繕</w:t>
      </w:r>
      <w:bookmarkEnd w:id="39"/>
    </w:p>
    <w:p w14:paraId="11A60E3D" w14:textId="77777777" w:rsidR="00CC085D" w:rsidRPr="00CC085D" w:rsidRDefault="00CC085D" w:rsidP="00CC085D">
      <w:pPr>
        <w:suppressAutoHyphens/>
        <w:autoSpaceDN w:val="0"/>
        <w:spacing w:line="400" w:lineRule="exact"/>
        <w:ind w:leftChars="300" w:left="630" w:firstLineChars="100" w:firstLine="240"/>
        <w:jc w:val="left"/>
        <w:textAlignment w:val="baseline"/>
        <w:rPr>
          <w:rFonts w:ascii="ＭＳ ゴシック" w:eastAsia="ＭＳ ゴシック" w:hAnsi="ＭＳ ゴシック" w:cs="Tahoma"/>
          <w:kern w:val="3"/>
          <w:sz w:val="24"/>
          <w:szCs w:val="24"/>
          <w:lang w:bidi="en-US"/>
        </w:rPr>
      </w:pPr>
      <w:r w:rsidRPr="00CC085D">
        <w:rPr>
          <w:rFonts w:ascii="ＭＳ ゴシック" w:eastAsia="ＭＳ 明朝" w:hAnsi="ＭＳ ゴシック" w:cs="Tahoma"/>
          <w:kern w:val="3"/>
          <w:sz w:val="24"/>
          <w:szCs w:val="24"/>
          <w:lang w:bidi="en-US"/>
        </w:rPr>
        <w:t>指定管理者は、対象施設の建築物、建築設備、什器、備品等の劣化、破損等の発見に努めるとともに、建築物、建築設備、什器、備品等が破損等により正常な機能を発揮できなくなった場合、もしくは正常な機能を発揮できない可能性が生じた場合、速やかに適切な対処に努めるとともに、</w:t>
      </w:r>
      <w:r w:rsidRPr="00CC085D">
        <w:rPr>
          <w:rFonts w:ascii="ＭＳ ゴシック" w:eastAsia="ＭＳ 明朝" w:hAnsi="ＭＳ ゴシック" w:cs="Tahoma" w:hint="eastAsia"/>
          <w:kern w:val="3"/>
          <w:sz w:val="24"/>
          <w:szCs w:val="24"/>
          <w:lang w:bidi="en-US"/>
        </w:rPr>
        <w:t>市高齢福祉課</w:t>
      </w:r>
      <w:r w:rsidRPr="00CC085D">
        <w:rPr>
          <w:rFonts w:ascii="ＭＳ ゴシック" w:eastAsia="ＭＳ 明朝" w:hAnsi="ＭＳ ゴシック" w:cs="Tahoma"/>
          <w:kern w:val="3"/>
          <w:sz w:val="24"/>
          <w:szCs w:val="24"/>
          <w:lang w:bidi="en-US"/>
        </w:rPr>
        <w:t>に報告を行ない、対処方法等に関し</w:t>
      </w:r>
      <w:r w:rsidRPr="00CC085D">
        <w:rPr>
          <w:rFonts w:ascii="ＭＳ ゴシック" w:eastAsia="ＭＳ 明朝" w:hAnsi="ＭＳ ゴシック" w:cs="Tahoma" w:hint="eastAsia"/>
          <w:kern w:val="3"/>
          <w:sz w:val="24"/>
          <w:szCs w:val="24"/>
          <w:lang w:bidi="en-US"/>
        </w:rPr>
        <w:t>市高齢福祉課</w:t>
      </w:r>
      <w:r w:rsidRPr="00CC085D">
        <w:rPr>
          <w:rFonts w:ascii="ＭＳ ゴシック" w:eastAsia="ＭＳ 明朝" w:hAnsi="ＭＳ ゴシック" w:cs="Tahoma"/>
          <w:kern w:val="3"/>
          <w:sz w:val="24"/>
          <w:szCs w:val="24"/>
          <w:lang w:bidi="en-US"/>
        </w:rPr>
        <w:t>と協議を行うこと。</w:t>
      </w:r>
    </w:p>
    <w:p w14:paraId="2A7CF0C9" w14:textId="77777777" w:rsidR="00CC085D" w:rsidRPr="00CC085D" w:rsidRDefault="00CC085D" w:rsidP="00CC085D">
      <w:pPr>
        <w:suppressAutoHyphens/>
        <w:autoSpaceDN w:val="0"/>
        <w:spacing w:line="400" w:lineRule="exact"/>
        <w:ind w:leftChars="300" w:left="630" w:firstLineChars="100" w:firstLine="240"/>
        <w:jc w:val="left"/>
        <w:textAlignment w:val="baseline"/>
        <w:rPr>
          <w:rFonts w:ascii="ＭＳ ゴシック" w:eastAsia="ＭＳ 明朝" w:hAnsi="ＭＳ ゴシック" w:cs="Tahoma"/>
          <w:kern w:val="3"/>
          <w:sz w:val="24"/>
          <w:szCs w:val="24"/>
          <w:lang w:bidi="en-US"/>
        </w:rPr>
      </w:pPr>
      <w:r w:rsidRPr="00CC085D">
        <w:rPr>
          <w:rFonts w:ascii="ＭＳ ゴシック" w:eastAsia="ＭＳ 明朝" w:hAnsi="ＭＳ ゴシック" w:cs="Tahoma"/>
          <w:kern w:val="3"/>
          <w:sz w:val="24"/>
          <w:szCs w:val="24"/>
          <w:lang w:bidi="en-US"/>
        </w:rPr>
        <w:t>修繕の実施に関しては、１件当たり、</w:t>
      </w:r>
      <w:r w:rsidRPr="00CC085D">
        <w:rPr>
          <w:rFonts w:ascii="ＭＳ ゴシック" w:eastAsia="ＭＳ 明朝" w:hAnsi="ＭＳ ゴシック" w:cs="Tahoma" w:hint="eastAsia"/>
          <w:kern w:val="3"/>
          <w:sz w:val="24"/>
          <w:szCs w:val="24"/>
          <w:lang w:bidi="en-US"/>
        </w:rPr>
        <w:t>３０</w:t>
      </w:r>
      <w:r w:rsidRPr="00CC085D">
        <w:rPr>
          <w:rFonts w:ascii="ＭＳ ゴシック" w:eastAsia="ＭＳ 明朝" w:hAnsi="ＭＳ ゴシック" w:cs="Tahoma"/>
          <w:kern w:val="3"/>
          <w:sz w:val="24"/>
          <w:szCs w:val="24"/>
          <w:lang w:bidi="en-US"/>
        </w:rPr>
        <w:t>万円未満の修繕は指定管理者の負担とし、その金額</w:t>
      </w:r>
      <w:r w:rsidRPr="00CC085D">
        <w:rPr>
          <w:rFonts w:ascii="ＭＳ ゴシック" w:eastAsia="ＭＳ 明朝" w:hAnsi="ＭＳ ゴシック" w:cs="Tahoma" w:hint="eastAsia"/>
          <w:kern w:val="3"/>
          <w:sz w:val="24"/>
          <w:szCs w:val="24"/>
          <w:lang w:bidi="en-US"/>
        </w:rPr>
        <w:t>以上及び年間累計額が１００万円</w:t>
      </w:r>
      <w:r w:rsidRPr="00CC085D">
        <w:rPr>
          <w:rFonts w:ascii="ＭＳ ゴシック" w:eastAsia="ＭＳ 明朝" w:hAnsi="ＭＳ ゴシック" w:cs="Tahoma"/>
          <w:kern w:val="3"/>
          <w:sz w:val="24"/>
          <w:szCs w:val="24"/>
          <w:lang w:bidi="en-US"/>
        </w:rPr>
        <w:t>を超える修繕は市が負担することとする。ただし、指定管理者の責による劣化、破損等の修繕は、指定管理者の負担とする。</w:t>
      </w:r>
    </w:p>
    <w:p w14:paraId="162E1275" w14:textId="77777777" w:rsidR="00CC085D" w:rsidRPr="00CC085D" w:rsidRDefault="00CC085D" w:rsidP="00CC085D">
      <w:pPr>
        <w:suppressAutoHyphens/>
        <w:autoSpaceDN w:val="0"/>
        <w:spacing w:line="400" w:lineRule="exact"/>
        <w:jc w:val="left"/>
        <w:textAlignment w:val="baseline"/>
        <w:rPr>
          <w:rFonts w:ascii="ＭＳ ゴシック" w:eastAsia="ＭＳ ゴシック" w:hAnsi="ＭＳ ゴシック" w:cs="Tahoma"/>
          <w:kern w:val="3"/>
          <w:sz w:val="24"/>
          <w:szCs w:val="24"/>
          <w:lang w:bidi="en-US"/>
        </w:rPr>
      </w:pPr>
    </w:p>
    <w:p w14:paraId="0086D844" w14:textId="77777777" w:rsidR="00CC085D" w:rsidRPr="00CC085D" w:rsidRDefault="00CC085D" w:rsidP="00CC085D">
      <w:pPr>
        <w:keepNext/>
        <w:suppressAutoHyphens/>
        <w:autoSpaceDN w:val="0"/>
        <w:spacing w:before="200" w:after="120"/>
        <w:ind w:firstLineChars="100" w:firstLine="241"/>
        <w:jc w:val="left"/>
        <w:textAlignment w:val="baseline"/>
        <w:outlineLvl w:val="1"/>
        <w:rPr>
          <w:rFonts w:ascii="Arial" w:eastAsia="Andale Sans UI" w:hAnsi="Arial" w:cs="Tahoma"/>
          <w:b/>
          <w:bCs/>
          <w:kern w:val="3"/>
          <w:sz w:val="28"/>
          <w:szCs w:val="28"/>
          <w:lang w:bidi="en-US"/>
        </w:rPr>
      </w:pPr>
      <w:bookmarkStart w:id="40" w:name="_Toc42265700"/>
      <w:r w:rsidRPr="00CC085D">
        <w:rPr>
          <w:rFonts w:ascii="Arial" w:eastAsia="ＭＳ ゴシック" w:hAnsi="Arial" w:cs="Tahoma"/>
          <w:b/>
          <w:bCs/>
          <w:kern w:val="3"/>
          <w:sz w:val="24"/>
          <w:szCs w:val="24"/>
          <w:lang w:bidi="en-US"/>
        </w:rPr>
        <w:t>３）保険等</w:t>
      </w:r>
      <w:bookmarkEnd w:id="40"/>
    </w:p>
    <w:p w14:paraId="5023604D" w14:textId="77777777" w:rsidR="00CC085D" w:rsidRPr="00CC085D" w:rsidRDefault="00CC085D" w:rsidP="00CC085D">
      <w:pPr>
        <w:suppressAutoHyphens/>
        <w:autoSpaceDN w:val="0"/>
        <w:spacing w:line="400" w:lineRule="exact"/>
        <w:ind w:leftChars="250" w:left="525" w:firstLineChars="100" w:firstLine="240"/>
        <w:jc w:val="left"/>
        <w:textAlignment w:val="baseline"/>
        <w:rPr>
          <w:rFonts w:ascii="ＭＳ ゴシック" w:eastAsia="ＭＳ ゴシック" w:hAnsi="ＭＳ ゴシック" w:cs="Tahoma"/>
          <w:kern w:val="3"/>
          <w:sz w:val="24"/>
          <w:szCs w:val="24"/>
          <w:lang w:bidi="en-US"/>
        </w:rPr>
      </w:pPr>
      <w:r w:rsidRPr="00CC085D">
        <w:rPr>
          <w:rFonts w:ascii="ＭＳ ゴシック" w:eastAsia="ＭＳ 明朝" w:hAnsi="ＭＳ ゴシック" w:cs="Tahoma"/>
          <w:kern w:val="3"/>
          <w:sz w:val="24"/>
          <w:szCs w:val="24"/>
          <w:lang w:bidi="en-US"/>
        </w:rPr>
        <w:t>指定管理者は、利用者等の事故等に備えた損害賠償責任保険、市が所有する動産・不動産に対する保険等のうち、必要な保険に加入すること。</w:t>
      </w:r>
    </w:p>
    <w:p w14:paraId="78323B45" w14:textId="77777777" w:rsidR="00CC085D" w:rsidRPr="00CC085D" w:rsidRDefault="00CC085D" w:rsidP="00CC085D">
      <w:pPr>
        <w:suppressAutoHyphens/>
        <w:autoSpaceDN w:val="0"/>
        <w:spacing w:line="400" w:lineRule="exact"/>
        <w:ind w:leftChars="250" w:left="525" w:firstLineChars="100" w:firstLine="240"/>
        <w:jc w:val="left"/>
        <w:textAlignment w:val="baseline"/>
        <w:rPr>
          <w:rFonts w:ascii="ＭＳ ゴシック" w:eastAsia="ＭＳ 明朝" w:hAnsi="ＭＳ ゴシック" w:cs="Tahoma"/>
          <w:kern w:val="3"/>
          <w:sz w:val="24"/>
          <w:szCs w:val="24"/>
          <w:lang w:bidi="en-US"/>
        </w:rPr>
      </w:pPr>
      <w:r w:rsidRPr="00CC085D">
        <w:rPr>
          <w:rFonts w:ascii="ＭＳ ゴシック" w:eastAsia="ＭＳ 明朝" w:hAnsi="ＭＳ ゴシック" w:cs="Tahoma"/>
          <w:kern w:val="3"/>
          <w:sz w:val="24"/>
          <w:szCs w:val="24"/>
          <w:lang w:bidi="en-US"/>
        </w:rPr>
        <w:t>必要となる各種保険料</w:t>
      </w:r>
      <w:r w:rsidRPr="00CC085D">
        <w:rPr>
          <w:rFonts w:ascii="ＭＳ ゴシック" w:eastAsia="ＭＳ 明朝" w:hAnsi="ＭＳ ゴシック" w:cs="Tahoma" w:hint="eastAsia"/>
          <w:kern w:val="3"/>
          <w:sz w:val="24"/>
          <w:szCs w:val="24"/>
          <w:lang w:bidi="en-US"/>
        </w:rPr>
        <w:t>の</w:t>
      </w:r>
      <w:r w:rsidRPr="00CC085D">
        <w:rPr>
          <w:rFonts w:ascii="ＭＳ ゴシック" w:eastAsia="ＭＳ 明朝" w:hAnsi="ＭＳ ゴシック" w:cs="Tahoma"/>
          <w:kern w:val="3"/>
          <w:sz w:val="24"/>
          <w:szCs w:val="24"/>
          <w:lang w:bidi="en-US"/>
        </w:rPr>
        <w:t>支払</w:t>
      </w:r>
      <w:r w:rsidRPr="00CC085D">
        <w:rPr>
          <w:rFonts w:ascii="ＭＳ ゴシック" w:eastAsia="ＭＳ 明朝" w:hAnsi="ＭＳ ゴシック" w:cs="Tahoma" w:hint="eastAsia"/>
          <w:kern w:val="3"/>
          <w:sz w:val="24"/>
          <w:szCs w:val="24"/>
          <w:lang w:bidi="en-US"/>
        </w:rPr>
        <w:t>い及び</w:t>
      </w:r>
      <w:r w:rsidRPr="00CC085D">
        <w:rPr>
          <w:rFonts w:ascii="ＭＳ ゴシック" w:eastAsia="ＭＳ 明朝" w:hAnsi="ＭＳ ゴシック" w:cs="Tahoma"/>
          <w:kern w:val="3"/>
          <w:sz w:val="24"/>
          <w:szCs w:val="24"/>
          <w:lang w:bidi="en-US"/>
        </w:rPr>
        <w:t>保険等への加入行為・申請等は、指定管理者が行うものとする。なお、加入・申請にあたって、所有者の証明書類等が必要な場合は、市がこれを貸与・準備する。</w:t>
      </w:r>
    </w:p>
    <w:p w14:paraId="3A18AE71" w14:textId="77777777" w:rsidR="00CC085D" w:rsidRPr="00CC085D" w:rsidRDefault="00CC085D" w:rsidP="00CC085D">
      <w:pPr>
        <w:suppressAutoHyphens/>
        <w:autoSpaceDN w:val="0"/>
        <w:spacing w:line="400" w:lineRule="exact"/>
        <w:jc w:val="left"/>
        <w:textAlignment w:val="baseline"/>
        <w:rPr>
          <w:rFonts w:ascii="ＭＳ ゴシック" w:eastAsia="ＭＳ ゴシック" w:hAnsi="ＭＳ ゴシック" w:cs="Tahoma"/>
          <w:kern w:val="3"/>
          <w:sz w:val="24"/>
          <w:szCs w:val="24"/>
          <w:lang w:bidi="en-US"/>
        </w:rPr>
      </w:pPr>
    </w:p>
    <w:p w14:paraId="5FE8FFF0" w14:textId="77777777" w:rsidR="00CC085D" w:rsidRPr="00CC085D" w:rsidRDefault="00CC085D" w:rsidP="00CC085D">
      <w:pPr>
        <w:keepNext/>
        <w:suppressAutoHyphens/>
        <w:autoSpaceDN w:val="0"/>
        <w:spacing w:before="200" w:after="120"/>
        <w:ind w:leftChars="100" w:left="210"/>
        <w:jc w:val="left"/>
        <w:textAlignment w:val="baseline"/>
        <w:outlineLvl w:val="1"/>
        <w:rPr>
          <w:rFonts w:ascii="Arial" w:eastAsia="Andale Sans UI" w:hAnsi="Arial" w:cs="Tahoma"/>
          <w:b/>
          <w:bCs/>
          <w:kern w:val="3"/>
          <w:sz w:val="28"/>
          <w:szCs w:val="28"/>
          <w:lang w:bidi="en-US"/>
        </w:rPr>
      </w:pPr>
      <w:bookmarkStart w:id="41" w:name="_Toc42265701"/>
      <w:r w:rsidRPr="00CC085D">
        <w:rPr>
          <w:rFonts w:ascii="Arial" w:eastAsia="ＭＳ ゴシック" w:hAnsi="Arial" w:cs="Tahoma"/>
          <w:b/>
          <w:bCs/>
          <w:kern w:val="3"/>
          <w:sz w:val="24"/>
          <w:szCs w:val="24"/>
          <w:lang w:bidi="en-US"/>
        </w:rPr>
        <w:t>４）再委託</w:t>
      </w:r>
      <w:bookmarkEnd w:id="41"/>
    </w:p>
    <w:p w14:paraId="08AF80B1" w14:textId="77777777" w:rsidR="00CC085D" w:rsidRPr="00CC085D" w:rsidRDefault="00CC085D" w:rsidP="00CC085D">
      <w:pPr>
        <w:suppressAutoHyphens/>
        <w:autoSpaceDN w:val="0"/>
        <w:spacing w:line="400" w:lineRule="exact"/>
        <w:ind w:leftChars="300" w:left="630" w:firstLineChars="100" w:firstLine="240"/>
        <w:jc w:val="left"/>
        <w:textAlignment w:val="baseline"/>
        <w:rPr>
          <w:rFonts w:ascii="ＭＳ ゴシック" w:eastAsia="ＭＳ ゴシック" w:hAnsi="ＭＳ ゴシック" w:cs="Tahoma"/>
          <w:kern w:val="3"/>
          <w:sz w:val="24"/>
          <w:szCs w:val="24"/>
          <w:lang w:bidi="en-US"/>
        </w:rPr>
      </w:pPr>
      <w:r w:rsidRPr="00CC085D">
        <w:rPr>
          <w:rFonts w:ascii="ＭＳ ゴシック" w:eastAsia="ＭＳ 明朝" w:hAnsi="ＭＳ ゴシック" w:cs="Tahoma"/>
          <w:kern w:val="3"/>
          <w:sz w:val="24"/>
          <w:szCs w:val="24"/>
          <w:lang w:bidi="en-US"/>
        </w:rPr>
        <w:t>指定管理者は、本書で規定する業務の全部を一括して、又は運営業務の全部を一括して、第三者に委託し、又は請け負わせてはならない。</w:t>
      </w:r>
    </w:p>
    <w:p w14:paraId="4FE8CC5C" w14:textId="77777777" w:rsidR="00CC085D" w:rsidRPr="00CC085D" w:rsidRDefault="00CC085D" w:rsidP="00CC085D">
      <w:pPr>
        <w:suppressAutoHyphens/>
        <w:autoSpaceDN w:val="0"/>
        <w:spacing w:line="400" w:lineRule="exact"/>
        <w:ind w:leftChars="300" w:left="630" w:firstLineChars="100" w:firstLine="240"/>
        <w:jc w:val="left"/>
        <w:textAlignment w:val="baseline"/>
        <w:rPr>
          <w:rFonts w:ascii="ＭＳ ゴシック" w:eastAsia="ＭＳ 明朝" w:hAnsi="ＭＳ ゴシック" w:cs="Tahoma"/>
          <w:kern w:val="3"/>
          <w:sz w:val="24"/>
          <w:szCs w:val="24"/>
          <w:lang w:bidi="en-US"/>
        </w:rPr>
      </w:pPr>
      <w:r w:rsidRPr="00CC085D">
        <w:rPr>
          <w:rFonts w:ascii="ＭＳ ゴシック" w:eastAsia="ＭＳ 明朝" w:hAnsi="ＭＳ ゴシック" w:cs="Tahoma"/>
          <w:kern w:val="3"/>
          <w:sz w:val="24"/>
          <w:szCs w:val="24"/>
          <w:lang w:bidi="en-US"/>
        </w:rPr>
        <w:t>指定管理者は、業務の一部を委託しようとする場合は、業務計画書に委託内容等を記載すること。委託業者が決定した場合は、月業務報告書等により、請け負わせた者の商号又は名称その他必要な事項を報告すること。</w:t>
      </w:r>
    </w:p>
    <w:p w14:paraId="30F4B8E5" w14:textId="77777777" w:rsidR="00CC085D" w:rsidRPr="00CC085D" w:rsidRDefault="00CC085D" w:rsidP="00CC085D">
      <w:pPr>
        <w:suppressAutoHyphens/>
        <w:autoSpaceDN w:val="0"/>
        <w:spacing w:line="400" w:lineRule="exact"/>
        <w:jc w:val="left"/>
        <w:textAlignment w:val="baseline"/>
        <w:rPr>
          <w:rFonts w:ascii="ＭＳ ゴシック" w:eastAsia="ＭＳ ゴシック" w:hAnsi="ＭＳ ゴシック" w:cs="Tahoma"/>
          <w:kern w:val="3"/>
          <w:sz w:val="24"/>
          <w:szCs w:val="24"/>
          <w:lang w:bidi="en-US"/>
        </w:rPr>
      </w:pPr>
    </w:p>
    <w:p w14:paraId="3765EA01" w14:textId="77777777" w:rsidR="00CC085D" w:rsidRPr="00CC085D" w:rsidRDefault="00CC085D" w:rsidP="00CC085D">
      <w:pPr>
        <w:keepNext/>
        <w:suppressAutoHyphens/>
        <w:autoSpaceDN w:val="0"/>
        <w:spacing w:before="200" w:after="120"/>
        <w:ind w:leftChars="100" w:left="210"/>
        <w:jc w:val="left"/>
        <w:textAlignment w:val="baseline"/>
        <w:outlineLvl w:val="1"/>
        <w:rPr>
          <w:rFonts w:ascii="Arial" w:eastAsia="Andale Sans UI" w:hAnsi="Arial" w:cs="Tahoma"/>
          <w:b/>
          <w:bCs/>
          <w:kern w:val="3"/>
          <w:sz w:val="28"/>
          <w:szCs w:val="28"/>
          <w:lang w:bidi="en-US"/>
        </w:rPr>
      </w:pPr>
      <w:bookmarkStart w:id="42" w:name="_Toc42265702"/>
      <w:r w:rsidRPr="00CC085D">
        <w:rPr>
          <w:rFonts w:ascii="Arial" w:eastAsia="ＭＳ ゴシック" w:hAnsi="Arial" w:cs="Tahoma"/>
          <w:b/>
          <w:bCs/>
          <w:kern w:val="3"/>
          <w:sz w:val="24"/>
          <w:szCs w:val="24"/>
          <w:lang w:bidi="en-US"/>
        </w:rPr>
        <w:t>５）自主事業</w:t>
      </w:r>
      <w:bookmarkEnd w:id="42"/>
    </w:p>
    <w:p w14:paraId="5BCF06C6" w14:textId="77777777" w:rsidR="00CC085D" w:rsidRPr="00CC085D" w:rsidRDefault="00CC085D" w:rsidP="00CC085D">
      <w:pPr>
        <w:suppressAutoHyphens/>
        <w:autoSpaceDN w:val="0"/>
        <w:spacing w:line="400" w:lineRule="exact"/>
        <w:ind w:leftChars="300" w:left="630" w:firstLineChars="100" w:firstLine="240"/>
        <w:jc w:val="left"/>
        <w:textAlignment w:val="baseline"/>
        <w:rPr>
          <w:rFonts w:ascii="ＭＳ ゴシック" w:eastAsia="ＭＳ ゴシック" w:hAnsi="ＭＳ ゴシック" w:cs="Tahoma"/>
          <w:kern w:val="3"/>
          <w:sz w:val="24"/>
          <w:szCs w:val="24"/>
          <w:lang w:bidi="en-US"/>
        </w:rPr>
      </w:pPr>
      <w:r w:rsidRPr="00CC085D">
        <w:rPr>
          <w:rFonts w:ascii="ＭＳ ゴシック" w:eastAsia="ＭＳ 明朝" w:hAnsi="ＭＳ ゴシック" w:cs="Tahoma"/>
          <w:kern w:val="3"/>
          <w:sz w:val="24"/>
          <w:szCs w:val="24"/>
          <w:lang w:bidi="en-US"/>
        </w:rPr>
        <w:t>指定管理者は、指定管理業務の実施を妨げない範囲で自主事業を実施することができる。自主事業を実施しようとする場合は、予め自主事業に関する業務計画書を</w:t>
      </w:r>
      <w:r w:rsidRPr="00CC085D">
        <w:rPr>
          <w:rFonts w:ascii="ＭＳ ゴシック" w:eastAsia="ＭＳ 明朝" w:hAnsi="ＭＳ ゴシック" w:cs="Tahoma" w:hint="eastAsia"/>
          <w:kern w:val="3"/>
          <w:sz w:val="24"/>
          <w:szCs w:val="24"/>
          <w:lang w:bidi="en-US"/>
        </w:rPr>
        <w:t>市高齢福祉課</w:t>
      </w:r>
      <w:r w:rsidRPr="00CC085D">
        <w:rPr>
          <w:rFonts w:ascii="ＭＳ ゴシック" w:eastAsia="ＭＳ 明朝" w:hAnsi="ＭＳ ゴシック" w:cs="Tahoma"/>
          <w:kern w:val="3"/>
          <w:sz w:val="24"/>
          <w:szCs w:val="24"/>
          <w:lang w:bidi="en-US"/>
        </w:rPr>
        <w:t>に提出し、その承認を受けること。</w:t>
      </w:r>
    </w:p>
    <w:p w14:paraId="3043AEAD" w14:textId="77777777" w:rsidR="00CC085D" w:rsidRPr="00CC085D" w:rsidRDefault="00CC085D" w:rsidP="00CC085D">
      <w:pPr>
        <w:suppressAutoHyphens/>
        <w:autoSpaceDN w:val="0"/>
        <w:spacing w:line="400" w:lineRule="exact"/>
        <w:ind w:leftChars="300" w:left="630" w:firstLineChars="100" w:firstLine="240"/>
        <w:jc w:val="left"/>
        <w:textAlignment w:val="baseline"/>
        <w:rPr>
          <w:rFonts w:ascii="ＭＳ ゴシック" w:eastAsia="ＭＳ 明朝" w:hAnsi="ＭＳ ゴシック" w:cs="Tahoma"/>
          <w:kern w:val="3"/>
          <w:sz w:val="24"/>
          <w:szCs w:val="24"/>
          <w:lang w:bidi="en-US"/>
        </w:rPr>
      </w:pPr>
      <w:r w:rsidRPr="00CC085D">
        <w:rPr>
          <w:rFonts w:ascii="ＭＳ ゴシック" w:eastAsia="ＭＳ 明朝" w:hAnsi="ＭＳ ゴシック" w:cs="Tahoma"/>
          <w:kern w:val="3"/>
          <w:sz w:val="24"/>
          <w:szCs w:val="24"/>
          <w:lang w:bidi="en-US"/>
        </w:rPr>
        <w:t>自主事業を実施する場合は、指定管理者の責任において実施し、指定管理施設を使用する場合は</w:t>
      </w:r>
      <w:r w:rsidRPr="00CC085D">
        <w:rPr>
          <w:rFonts w:ascii="ＭＳ ゴシック" w:eastAsia="ＭＳ 明朝" w:hAnsi="ＭＳ ゴシック" w:cs="Tahoma"/>
          <w:color w:val="0000FF"/>
          <w:kern w:val="3"/>
          <w:sz w:val="24"/>
          <w:szCs w:val="24"/>
          <w:lang w:bidi="en-US"/>
        </w:rPr>
        <w:t>、</w:t>
      </w:r>
      <w:r w:rsidRPr="00CC085D">
        <w:rPr>
          <w:rFonts w:ascii="ＭＳ ゴシック" w:eastAsia="ＭＳ 明朝" w:hAnsi="ＭＳ ゴシック" w:cs="Tahoma" w:hint="eastAsia"/>
          <w:kern w:val="3"/>
          <w:sz w:val="24"/>
          <w:szCs w:val="24"/>
          <w:lang w:bidi="en-US"/>
        </w:rPr>
        <w:t>本施設管理条例に基づく使用許可又は甲賀市公有財産事務取扱規則に基づく行政財産の使用許可を受け、</w:t>
      </w:r>
      <w:r w:rsidRPr="00CC085D">
        <w:rPr>
          <w:rFonts w:ascii="ＭＳ ゴシック" w:eastAsia="ＭＳ 明朝" w:hAnsi="ＭＳ ゴシック" w:cs="Tahoma"/>
          <w:kern w:val="3"/>
          <w:sz w:val="24"/>
          <w:szCs w:val="24"/>
          <w:lang w:bidi="en-US"/>
        </w:rPr>
        <w:t>その</w:t>
      </w:r>
      <w:r w:rsidRPr="00CC085D">
        <w:rPr>
          <w:rFonts w:ascii="ＭＳ ゴシック" w:eastAsia="ＭＳ 明朝" w:hAnsi="ＭＳ ゴシック" w:cs="Tahoma" w:hint="eastAsia"/>
          <w:kern w:val="3"/>
          <w:sz w:val="24"/>
          <w:szCs w:val="24"/>
          <w:lang w:bidi="en-US"/>
        </w:rPr>
        <w:t>使用料</w:t>
      </w:r>
      <w:r w:rsidRPr="00CC085D">
        <w:rPr>
          <w:rFonts w:ascii="ＭＳ ゴシック" w:eastAsia="ＭＳ 明朝" w:hAnsi="ＭＳ ゴシック" w:cs="Tahoma"/>
          <w:kern w:val="3"/>
          <w:sz w:val="24"/>
          <w:szCs w:val="24"/>
          <w:lang w:bidi="en-US"/>
        </w:rPr>
        <w:t>も指定管理者が負担すること。</w:t>
      </w:r>
    </w:p>
    <w:p w14:paraId="2F90E709" w14:textId="77777777" w:rsidR="00CC085D" w:rsidRPr="00CC085D" w:rsidRDefault="00CC085D" w:rsidP="00CC085D">
      <w:pPr>
        <w:suppressAutoHyphens/>
        <w:autoSpaceDN w:val="0"/>
        <w:spacing w:line="400" w:lineRule="exact"/>
        <w:jc w:val="left"/>
        <w:textAlignment w:val="baseline"/>
        <w:rPr>
          <w:rFonts w:ascii="ＭＳ ゴシック" w:eastAsia="ＭＳ ゴシック" w:hAnsi="ＭＳ ゴシック" w:cs="Tahoma"/>
          <w:kern w:val="3"/>
          <w:sz w:val="24"/>
          <w:szCs w:val="24"/>
          <w:lang w:bidi="en-US"/>
        </w:rPr>
      </w:pPr>
    </w:p>
    <w:p w14:paraId="64FC02FC" w14:textId="77777777" w:rsidR="00CC085D" w:rsidRPr="00CC085D" w:rsidRDefault="00CC085D" w:rsidP="00CC085D">
      <w:pPr>
        <w:keepNext/>
        <w:suppressAutoHyphens/>
        <w:autoSpaceDN w:val="0"/>
        <w:spacing w:before="200" w:after="120"/>
        <w:ind w:leftChars="100" w:left="210"/>
        <w:jc w:val="left"/>
        <w:textAlignment w:val="baseline"/>
        <w:outlineLvl w:val="1"/>
        <w:rPr>
          <w:rFonts w:ascii="Arial" w:eastAsia="Andale Sans UI" w:hAnsi="Arial" w:cs="Tahoma"/>
          <w:b/>
          <w:bCs/>
          <w:kern w:val="3"/>
          <w:sz w:val="28"/>
          <w:szCs w:val="28"/>
          <w:lang w:bidi="en-US"/>
        </w:rPr>
      </w:pPr>
      <w:bookmarkStart w:id="43" w:name="_Toc42265703"/>
      <w:r w:rsidRPr="00CC085D">
        <w:rPr>
          <w:rFonts w:ascii="Arial" w:eastAsia="ＭＳ ゴシック" w:hAnsi="Arial" w:cs="Tahoma"/>
          <w:b/>
          <w:bCs/>
          <w:kern w:val="3"/>
          <w:sz w:val="24"/>
          <w:szCs w:val="24"/>
          <w:lang w:bidi="en-US"/>
        </w:rPr>
        <w:lastRenderedPageBreak/>
        <w:t>６）その他</w:t>
      </w:r>
      <w:bookmarkEnd w:id="43"/>
    </w:p>
    <w:p w14:paraId="330B58A9" w14:textId="77777777" w:rsidR="00CC085D" w:rsidRPr="00CC085D" w:rsidRDefault="00CC085D" w:rsidP="00CC085D">
      <w:pPr>
        <w:suppressAutoHyphens/>
        <w:autoSpaceDN w:val="0"/>
        <w:ind w:leftChars="300" w:left="630" w:firstLineChars="100" w:firstLine="240"/>
        <w:jc w:val="left"/>
        <w:textAlignment w:val="baseline"/>
        <w:rPr>
          <w:rFonts w:ascii="Times New Roman" w:eastAsia="ＭＳ 明朝" w:hAnsi="Times New Roman" w:cs="Tahoma"/>
          <w:kern w:val="3"/>
          <w:sz w:val="24"/>
          <w:szCs w:val="24"/>
          <w:lang w:bidi="en-US"/>
        </w:rPr>
      </w:pPr>
      <w:r w:rsidRPr="00CC085D">
        <w:rPr>
          <w:rFonts w:ascii="Times New Roman" w:eastAsia="ＭＳ 明朝" w:hAnsi="Times New Roman" w:cs="Tahoma"/>
          <w:kern w:val="3"/>
          <w:sz w:val="24"/>
          <w:szCs w:val="24"/>
          <w:lang w:bidi="en-US"/>
        </w:rPr>
        <w:t>本書に記載のない状況、状態が発生した場合には、指定管理者は、</w:t>
      </w:r>
      <w:r w:rsidRPr="00CC085D">
        <w:rPr>
          <w:rFonts w:ascii="Times New Roman" w:eastAsia="ＭＳ 明朝" w:hAnsi="Times New Roman" w:cs="Tahoma" w:hint="eastAsia"/>
          <w:kern w:val="3"/>
          <w:sz w:val="24"/>
          <w:szCs w:val="24"/>
          <w:lang w:bidi="en-US"/>
        </w:rPr>
        <w:t>市高齢福祉課</w:t>
      </w:r>
      <w:r w:rsidRPr="00CC085D">
        <w:rPr>
          <w:rFonts w:ascii="Times New Roman" w:eastAsia="ＭＳ 明朝" w:hAnsi="Times New Roman" w:cs="Tahoma"/>
          <w:kern w:val="3"/>
          <w:sz w:val="24"/>
          <w:szCs w:val="24"/>
          <w:lang w:bidi="en-US"/>
        </w:rPr>
        <w:t>と協議の上、誠意をもって適切な対応、支援を心がけ、対処にあたること。</w:t>
      </w:r>
    </w:p>
    <w:p w14:paraId="55552070" w14:textId="77777777" w:rsidR="00CC085D" w:rsidRPr="00CC085D" w:rsidRDefault="00CC085D" w:rsidP="00CC085D">
      <w:pPr>
        <w:suppressAutoHyphens/>
        <w:autoSpaceDN w:val="0"/>
        <w:jc w:val="left"/>
        <w:textAlignment w:val="baseline"/>
        <w:rPr>
          <w:rFonts w:ascii="Times New Roman" w:eastAsia="ＭＳ 明朝" w:hAnsi="Times New Roman" w:cs="Tahoma"/>
          <w:kern w:val="3"/>
          <w:sz w:val="24"/>
          <w:szCs w:val="24"/>
          <w:lang w:bidi="en-US"/>
        </w:rPr>
      </w:pPr>
    </w:p>
    <w:p w14:paraId="3DCA48BF" w14:textId="77777777" w:rsidR="00CC085D" w:rsidRPr="00CC085D" w:rsidRDefault="00CC085D" w:rsidP="00CC085D">
      <w:pPr>
        <w:suppressAutoHyphens/>
        <w:autoSpaceDN w:val="0"/>
        <w:jc w:val="left"/>
        <w:textAlignment w:val="baseline"/>
        <w:rPr>
          <w:rFonts w:ascii="Times New Roman" w:eastAsia="ＭＳ 明朝" w:hAnsi="Times New Roman" w:cs="Tahoma"/>
          <w:kern w:val="3"/>
          <w:sz w:val="24"/>
          <w:szCs w:val="24"/>
          <w:lang w:bidi="en-US"/>
        </w:rPr>
      </w:pPr>
    </w:p>
    <w:p w14:paraId="14559BFC" w14:textId="77777777" w:rsidR="00CC085D" w:rsidRPr="00CC085D" w:rsidRDefault="00CC085D" w:rsidP="00CC085D">
      <w:pPr>
        <w:suppressAutoHyphens/>
        <w:autoSpaceDN w:val="0"/>
        <w:jc w:val="left"/>
        <w:textAlignment w:val="baseline"/>
        <w:rPr>
          <w:rFonts w:ascii="Times New Roman" w:eastAsia="ＭＳ 明朝" w:hAnsi="Times New Roman" w:cs="Tahoma"/>
          <w:color w:val="FF0000"/>
          <w:kern w:val="3"/>
          <w:sz w:val="24"/>
          <w:szCs w:val="24"/>
          <w:lang w:bidi="en-US"/>
        </w:rPr>
      </w:pPr>
    </w:p>
    <w:p w14:paraId="60A4F656" w14:textId="63AD076A" w:rsidR="00067C02" w:rsidRPr="00CC085D" w:rsidRDefault="00067C02" w:rsidP="00102330"/>
    <w:sectPr w:rsidR="00067C02" w:rsidRPr="00CC085D" w:rsidSect="00CC085D">
      <w:footerReference w:type="default" r:id="rId8"/>
      <w:pgSz w:w="11906" w:h="16838"/>
      <w:pgMar w:top="1134" w:right="1134" w:bottom="1134" w:left="1134"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68092" w14:textId="77777777" w:rsidR="0093615D" w:rsidRDefault="0093615D" w:rsidP="00102330">
      <w:r>
        <w:separator/>
      </w:r>
    </w:p>
  </w:endnote>
  <w:endnote w:type="continuationSeparator" w:id="0">
    <w:p w14:paraId="23D36469" w14:textId="77777777" w:rsidR="0093615D" w:rsidRDefault="0093615D" w:rsidP="00102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dale Sans UI">
    <w:altName w:val="Times New Roman"/>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DC8CC" w14:textId="77777777" w:rsidR="00CC085D" w:rsidRDefault="00CC085D" w:rsidP="00815417">
    <w:pPr>
      <w:pStyle w:val="a7"/>
      <w:jc w:val="center"/>
    </w:pPr>
    <w:r>
      <w:rPr>
        <w:rFonts w:hint="eastAsia"/>
      </w:rPr>
      <w:t>1</w:t>
    </w:r>
  </w:p>
  <w:p w14:paraId="4A1D0111" w14:textId="77777777" w:rsidR="00CC085D" w:rsidRDefault="00CC085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06139" w14:textId="77777777" w:rsidR="00CC085D" w:rsidRPr="000F37CB" w:rsidRDefault="00CC085D" w:rsidP="000F37C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45C1A" w14:textId="77777777" w:rsidR="00CC085D" w:rsidRPr="00D74C34" w:rsidRDefault="00CC085D" w:rsidP="0055369C">
    <w:pPr>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34ED1" w14:textId="77777777" w:rsidR="0093615D" w:rsidRDefault="0093615D" w:rsidP="00102330">
      <w:r>
        <w:separator/>
      </w:r>
    </w:p>
  </w:footnote>
  <w:footnote w:type="continuationSeparator" w:id="0">
    <w:p w14:paraId="26B8C250" w14:textId="77777777" w:rsidR="0093615D" w:rsidRDefault="0093615D" w:rsidP="001023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FA9"/>
    <w:rsid w:val="00067C02"/>
    <w:rsid w:val="00102330"/>
    <w:rsid w:val="002B121C"/>
    <w:rsid w:val="005B5FA9"/>
    <w:rsid w:val="008B4B8C"/>
    <w:rsid w:val="0093615D"/>
    <w:rsid w:val="00B9061B"/>
    <w:rsid w:val="00CC08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829223"/>
  <w15:chartTrackingRefBased/>
  <w15:docId w15:val="{3E67C5C3-E5A0-4623-9133-D7E7E5427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5FA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B5FA9"/>
    <w:rPr>
      <w:rFonts w:asciiTheme="majorHAnsi" w:eastAsiaTheme="majorEastAsia" w:hAnsiTheme="majorHAnsi" w:cstheme="majorBidi"/>
      <w:sz w:val="18"/>
      <w:szCs w:val="18"/>
    </w:rPr>
  </w:style>
  <w:style w:type="paragraph" w:styleId="a5">
    <w:name w:val="header"/>
    <w:basedOn w:val="a"/>
    <w:link w:val="a6"/>
    <w:uiPriority w:val="99"/>
    <w:unhideWhenUsed/>
    <w:rsid w:val="00102330"/>
    <w:pPr>
      <w:tabs>
        <w:tab w:val="center" w:pos="4252"/>
        <w:tab w:val="right" w:pos="8504"/>
      </w:tabs>
      <w:snapToGrid w:val="0"/>
    </w:pPr>
  </w:style>
  <w:style w:type="character" w:customStyle="1" w:styleId="a6">
    <w:name w:val="ヘッダー (文字)"/>
    <w:basedOn w:val="a0"/>
    <w:link w:val="a5"/>
    <w:uiPriority w:val="99"/>
    <w:rsid w:val="00102330"/>
  </w:style>
  <w:style w:type="paragraph" w:styleId="a7">
    <w:name w:val="footer"/>
    <w:basedOn w:val="a"/>
    <w:link w:val="a8"/>
    <w:uiPriority w:val="99"/>
    <w:unhideWhenUsed/>
    <w:rsid w:val="00102330"/>
    <w:pPr>
      <w:tabs>
        <w:tab w:val="center" w:pos="4252"/>
        <w:tab w:val="right" w:pos="8504"/>
      </w:tabs>
      <w:snapToGrid w:val="0"/>
    </w:pPr>
  </w:style>
  <w:style w:type="character" w:customStyle="1" w:styleId="a8">
    <w:name w:val="フッター (文字)"/>
    <w:basedOn w:val="a0"/>
    <w:link w:val="a7"/>
    <w:uiPriority w:val="99"/>
    <w:rsid w:val="00102330"/>
  </w:style>
  <w:style w:type="character" w:styleId="a9">
    <w:name w:val="Hyperlink"/>
    <w:basedOn w:val="a0"/>
    <w:uiPriority w:val="99"/>
    <w:unhideWhenUsed/>
    <w:rsid w:val="00CC085D"/>
    <w:rPr>
      <w:color w:val="0563C1" w:themeColor="hyperlink"/>
      <w:u w:val="single"/>
    </w:rPr>
  </w:style>
  <w:style w:type="character" w:styleId="aa">
    <w:name w:val="Unresolved Mention"/>
    <w:basedOn w:val="a0"/>
    <w:uiPriority w:val="99"/>
    <w:semiHidden/>
    <w:unhideWhenUsed/>
    <w:rsid w:val="00CC0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1435</Words>
  <Characters>8180</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　友幸</dc:creator>
  <cp:keywords/>
  <dc:description/>
  <cp:lastModifiedBy>久保　友幸</cp:lastModifiedBy>
  <cp:revision>4</cp:revision>
  <cp:lastPrinted>2026-07-01T00:50:00Z</cp:lastPrinted>
  <dcterms:created xsi:type="dcterms:W3CDTF">2026-05-07T04:34:00Z</dcterms:created>
  <dcterms:modified xsi:type="dcterms:W3CDTF">2026-07-01T00:50:00Z</dcterms:modified>
</cp:coreProperties>
</file>