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E4C5" w14:textId="77777777" w:rsidR="0094478C" w:rsidRPr="00993AE4" w:rsidRDefault="006B1527" w:rsidP="006B1527">
      <w:r w:rsidRPr="00993AE4">
        <w:rPr>
          <w:rFonts w:hint="eastAsia"/>
        </w:rPr>
        <w:t xml:space="preserve">　　　甲賀市ライフ</w:t>
      </w:r>
      <w:r w:rsidR="00EC2BBB" w:rsidRPr="00993AE4">
        <w:rPr>
          <w:rFonts w:hint="eastAsia"/>
        </w:rPr>
        <w:t>ジャケット</w:t>
      </w:r>
      <w:r w:rsidRPr="00993AE4">
        <w:rPr>
          <w:rFonts w:hint="eastAsia"/>
        </w:rPr>
        <w:t>購入費補助金交付要綱</w:t>
      </w:r>
    </w:p>
    <w:p w14:paraId="320F2B3D" w14:textId="77777777" w:rsidR="006B1527" w:rsidRPr="00993AE4" w:rsidRDefault="006B1527" w:rsidP="006B1527">
      <w:r w:rsidRPr="00993AE4">
        <w:rPr>
          <w:rFonts w:hint="eastAsia"/>
        </w:rPr>
        <w:t xml:space="preserve">　（趣旨）</w:t>
      </w:r>
    </w:p>
    <w:p w14:paraId="0AFA9C8E" w14:textId="3107A7C2" w:rsidR="006B1527" w:rsidRPr="00993AE4" w:rsidRDefault="006B1527" w:rsidP="006B1527">
      <w:pPr>
        <w:ind w:left="260" w:hangingChars="100" w:hanging="260"/>
      </w:pPr>
      <w:r w:rsidRPr="00993AE4">
        <w:rPr>
          <w:rFonts w:hint="eastAsia"/>
        </w:rPr>
        <w:t>第１条　この告示は</w:t>
      </w:r>
      <w:r w:rsidR="00880AFA" w:rsidRPr="00993AE4">
        <w:rPr>
          <w:rFonts w:hint="eastAsia"/>
        </w:rPr>
        <w:t>、</w:t>
      </w:r>
      <w:r w:rsidR="00890952" w:rsidRPr="00766E59">
        <w:rPr>
          <w:rFonts w:hint="eastAsia"/>
        </w:rPr>
        <w:t>甲賀市青少年</w:t>
      </w:r>
      <w:r w:rsidR="00386CAF" w:rsidRPr="00766E59">
        <w:rPr>
          <w:rFonts w:hint="eastAsia"/>
        </w:rPr>
        <w:t>活動</w:t>
      </w:r>
      <w:r w:rsidR="00890952" w:rsidRPr="00766E59">
        <w:rPr>
          <w:rFonts w:hint="eastAsia"/>
        </w:rPr>
        <w:t>安全誓いの日条例</w:t>
      </w:r>
      <w:r w:rsidR="00386CAF" w:rsidRPr="00766E59">
        <w:rPr>
          <w:rFonts w:hint="eastAsia"/>
        </w:rPr>
        <w:t>（平成２０年甲賀市条例第３０号）</w:t>
      </w:r>
      <w:r w:rsidR="004416A8" w:rsidRPr="00766E59">
        <w:rPr>
          <w:rFonts w:hint="eastAsia"/>
        </w:rPr>
        <w:t>に基づき、次代を担う青少年の</w:t>
      </w:r>
      <w:r w:rsidR="00890952" w:rsidRPr="00766E59">
        <w:rPr>
          <w:rFonts w:hint="eastAsia"/>
        </w:rPr>
        <w:t>野外活動</w:t>
      </w:r>
      <w:r w:rsidR="004416A8" w:rsidRPr="00766E59">
        <w:rPr>
          <w:rFonts w:hint="eastAsia"/>
        </w:rPr>
        <w:t>に関し、水辺における事故から青少年</w:t>
      </w:r>
      <w:r w:rsidR="00890952" w:rsidRPr="00766E59">
        <w:rPr>
          <w:rFonts w:hint="eastAsia"/>
        </w:rPr>
        <w:t>の安全を守り、</w:t>
      </w:r>
      <w:r w:rsidR="004416A8" w:rsidRPr="00766E59">
        <w:rPr>
          <w:rFonts w:hint="eastAsia"/>
        </w:rPr>
        <w:t>その</w:t>
      </w:r>
      <w:r w:rsidR="00890952" w:rsidRPr="00766E59">
        <w:rPr>
          <w:rFonts w:hint="eastAsia"/>
        </w:rPr>
        <w:t>健全育成に資</w:t>
      </w:r>
      <w:r w:rsidR="00890952" w:rsidRPr="004416A8">
        <w:rPr>
          <w:rFonts w:hint="eastAsia"/>
        </w:rPr>
        <w:t>するため、</w:t>
      </w:r>
      <w:r w:rsidRPr="00993AE4">
        <w:rPr>
          <w:rFonts w:hint="eastAsia"/>
        </w:rPr>
        <w:t>予算の範囲内において交付する</w:t>
      </w:r>
      <w:r w:rsidR="00345F44" w:rsidRPr="00993AE4">
        <w:rPr>
          <w:rFonts w:hint="eastAsia"/>
        </w:rPr>
        <w:t>甲賀市ライフ</w:t>
      </w:r>
      <w:r w:rsidR="00EC2BBB" w:rsidRPr="00993AE4">
        <w:rPr>
          <w:rFonts w:hint="eastAsia"/>
        </w:rPr>
        <w:t>ジャ</w:t>
      </w:r>
      <w:r w:rsidR="00345F44" w:rsidRPr="00993AE4">
        <w:rPr>
          <w:rFonts w:hint="eastAsia"/>
        </w:rPr>
        <w:t>ケット購入費補助金</w:t>
      </w:r>
      <w:r w:rsidRPr="00993AE4">
        <w:rPr>
          <w:rFonts w:hint="eastAsia"/>
        </w:rPr>
        <w:t>（以下「補助金」という。）の交付手続に関し、甲賀市補助金等交付規則（平成１６年甲賀市規則第３４号）、甲賀市行政サービス制限条例（平成２２年甲賀市条例第１８号）及び甲賀市行政サービス制限条例施行規則（平成２２年甲賀市規則第１６号）に定めるもののほか、必要な事項を定めるものとする。</w:t>
      </w:r>
    </w:p>
    <w:p w14:paraId="4B549B73" w14:textId="77777777" w:rsidR="006B1527" w:rsidRPr="00993AE4" w:rsidRDefault="006B1527" w:rsidP="006B1527">
      <w:pPr>
        <w:ind w:left="260" w:hangingChars="100" w:hanging="260"/>
      </w:pPr>
      <w:r w:rsidRPr="00993AE4">
        <w:rPr>
          <w:rFonts w:hint="eastAsia"/>
        </w:rPr>
        <w:t xml:space="preserve">　（補助対象者）</w:t>
      </w:r>
    </w:p>
    <w:p w14:paraId="07DC5689" w14:textId="77777777" w:rsidR="006B1527" w:rsidRPr="00993AE4" w:rsidRDefault="006B1527" w:rsidP="006B1527">
      <w:pPr>
        <w:ind w:left="260" w:hangingChars="100" w:hanging="260"/>
      </w:pPr>
      <w:r w:rsidRPr="00993AE4">
        <w:rPr>
          <w:rFonts w:hint="eastAsia"/>
        </w:rPr>
        <w:t>第２条　補助金の交付</w:t>
      </w:r>
      <w:r w:rsidR="00345F44" w:rsidRPr="00993AE4">
        <w:rPr>
          <w:rFonts w:hint="eastAsia"/>
        </w:rPr>
        <w:t>の対象となる</w:t>
      </w:r>
      <w:r w:rsidRPr="00993AE4">
        <w:rPr>
          <w:rFonts w:hint="eastAsia"/>
        </w:rPr>
        <w:t>者（以下「補助対象者」という。）は、次の各号のいずれも満たす者とする。</w:t>
      </w:r>
    </w:p>
    <w:p w14:paraId="2AF06B63" w14:textId="77777777" w:rsidR="006B1527" w:rsidRPr="00993AE4" w:rsidRDefault="006B1527" w:rsidP="006B1527">
      <w:pPr>
        <w:ind w:left="521" w:hangingChars="200" w:hanging="521"/>
      </w:pPr>
      <w:r w:rsidRPr="00993AE4">
        <w:rPr>
          <w:rFonts w:hint="eastAsia"/>
        </w:rPr>
        <w:t xml:space="preserve">　（１）</w:t>
      </w:r>
      <w:r w:rsidR="00345F44" w:rsidRPr="00993AE4">
        <w:rPr>
          <w:rFonts w:hint="eastAsia"/>
        </w:rPr>
        <w:t xml:space="preserve">　</w:t>
      </w:r>
      <w:r w:rsidRPr="00993AE4">
        <w:rPr>
          <w:rFonts w:hint="eastAsia"/>
        </w:rPr>
        <w:t>住民基本台帳</w:t>
      </w:r>
      <w:r w:rsidR="00CF77B4" w:rsidRPr="00993AE4">
        <w:rPr>
          <w:rFonts w:hint="eastAsia"/>
        </w:rPr>
        <w:t>法</w:t>
      </w:r>
      <w:r w:rsidRPr="00993AE4">
        <w:rPr>
          <w:rFonts w:hint="eastAsia"/>
        </w:rPr>
        <w:t>（昭和４２年法律第８１号）の規定に</w:t>
      </w:r>
      <w:r w:rsidR="00CF77B4" w:rsidRPr="00993AE4">
        <w:rPr>
          <w:rFonts w:hint="eastAsia"/>
        </w:rPr>
        <w:t>より</w:t>
      </w:r>
      <w:r w:rsidRPr="00993AE4">
        <w:rPr>
          <w:rFonts w:hint="eastAsia"/>
        </w:rPr>
        <w:t>本市の住民基本台帳に記載されていること。</w:t>
      </w:r>
    </w:p>
    <w:p w14:paraId="64546F7B" w14:textId="77777777" w:rsidR="006B1527" w:rsidRPr="00993AE4" w:rsidRDefault="006B1527" w:rsidP="006B1527">
      <w:pPr>
        <w:ind w:left="521" w:hangingChars="200" w:hanging="521"/>
      </w:pPr>
      <w:r w:rsidRPr="00993AE4">
        <w:rPr>
          <w:rFonts w:hint="eastAsia"/>
        </w:rPr>
        <w:t xml:space="preserve">　（２）　市税（市民税、固定資産税及び軽自動車税。以下同じ。）の滞納がないこと。</w:t>
      </w:r>
    </w:p>
    <w:p w14:paraId="1645BC92" w14:textId="77777777" w:rsidR="00EC2BBB" w:rsidRPr="00993AE4" w:rsidRDefault="00EC2BBB" w:rsidP="00EC2BBB">
      <w:pPr>
        <w:ind w:left="260" w:hangingChars="100" w:hanging="260"/>
      </w:pPr>
      <w:r w:rsidRPr="00993AE4">
        <w:rPr>
          <w:rFonts w:hint="eastAsia"/>
        </w:rPr>
        <w:t xml:space="preserve">　（補助対象経費）</w:t>
      </w:r>
    </w:p>
    <w:p w14:paraId="0C5FDC53" w14:textId="77777777" w:rsidR="00EC2BBB" w:rsidRPr="00993AE4" w:rsidRDefault="00EC2BBB" w:rsidP="00EC2BBB">
      <w:pPr>
        <w:ind w:left="260" w:hangingChars="100" w:hanging="260"/>
      </w:pPr>
      <w:r w:rsidRPr="00993AE4">
        <w:rPr>
          <w:rFonts w:hint="eastAsia"/>
        </w:rPr>
        <w:t>第３条　補助金の交付の対象となる経費（以下「補助対象経費」という。）は、ライフジャケットの購入に係る経費（消費税を除く。）のみとし、修理又は修繕に要する経費は除くものとする。</w:t>
      </w:r>
    </w:p>
    <w:p w14:paraId="549400DE" w14:textId="7C81A9D7" w:rsidR="006B1527" w:rsidRPr="00993AE4" w:rsidRDefault="006B1527" w:rsidP="006B1527">
      <w:pPr>
        <w:ind w:left="521" w:hangingChars="200" w:hanging="521"/>
      </w:pPr>
      <w:r w:rsidRPr="00993AE4">
        <w:rPr>
          <w:rFonts w:hint="eastAsia"/>
        </w:rPr>
        <w:t xml:space="preserve">　（</w:t>
      </w:r>
      <w:r w:rsidRPr="00766E59">
        <w:rPr>
          <w:rFonts w:hint="eastAsia"/>
        </w:rPr>
        <w:t>補助</w:t>
      </w:r>
      <w:r w:rsidR="00703126" w:rsidRPr="00766E59">
        <w:rPr>
          <w:rFonts w:hint="eastAsia"/>
        </w:rPr>
        <w:t>金</w:t>
      </w:r>
      <w:r w:rsidRPr="00766E59">
        <w:rPr>
          <w:rFonts w:hint="eastAsia"/>
        </w:rPr>
        <w:t>の額）</w:t>
      </w:r>
    </w:p>
    <w:p w14:paraId="4CF21EA3" w14:textId="77777777" w:rsidR="006B1527" w:rsidRPr="00993AE4" w:rsidRDefault="00EC2BBB" w:rsidP="006B1527">
      <w:pPr>
        <w:ind w:left="260" w:hangingChars="100" w:hanging="260"/>
      </w:pPr>
      <w:r w:rsidRPr="00993AE4">
        <w:rPr>
          <w:rFonts w:hint="eastAsia"/>
        </w:rPr>
        <w:t>第４</w:t>
      </w:r>
      <w:r w:rsidR="006B1527" w:rsidRPr="00993AE4">
        <w:rPr>
          <w:rFonts w:hint="eastAsia"/>
        </w:rPr>
        <w:t>条　補助金の額は、</w:t>
      </w:r>
      <w:r w:rsidRPr="00993AE4">
        <w:rPr>
          <w:rFonts w:hint="eastAsia"/>
        </w:rPr>
        <w:t>補助対象経費</w:t>
      </w:r>
      <w:r w:rsidR="006B1527" w:rsidRPr="00993AE4">
        <w:rPr>
          <w:rFonts w:hint="eastAsia"/>
        </w:rPr>
        <w:t>に２分の１を乗じて得た額（その額に１，０００円未満の端数があるときは、これを切り捨てて得た額）</w:t>
      </w:r>
      <w:r w:rsidRPr="00993AE4">
        <w:rPr>
          <w:rFonts w:hint="eastAsia"/>
        </w:rPr>
        <w:t>又は４，０００円のいずれか低い額</w:t>
      </w:r>
      <w:r w:rsidR="006B1527" w:rsidRPr="00993AE4">
        <w:rPr>
          <w:rFonts w:hint="eastAsia"/>
        </w:rPr>
        <w:t>とする。</w:t>
      </w:r>
    </w:p>
    <w:p w14:paraId="7F8E32D2" w14:textId="77777777" w:rsidR="006B1527" w:rsidRPr="00993AE4" w:rsidRDefault="006B1527" w:rsidP="006B1527">
      <w:pPr>
        <w:ind w:left="521" w:hangingChars="200" w:hanging="521"/>
      </w:pPr>
      <w:r w:rsidRPr="00993AE4">
        <w:rPr>
          <w:rFonts w:hint="eastAsia"/>
        </w:rPr>
        <w:t xml:space="preserve">　（交付申請及び請求）</w:t>
      </w:r>
    </w:p>
    <w:p w14:paraId="0D4099CE" w14:textId="2A31D431" w:rsidR="006B1527" w:rsidRPr="00766E59" w:rsidRDefault="006B1527" w:rsidP="006B1527">
      <w:pPr>
        <w:ind w:left="260" w:hangingChars="100" w:hanging="260"/>
      </w:pPr>
      <w:r w:rsidRPr="00993AE4">
        <w:rPr>
          <w:rFonts w:hint="eastAsia"/>
        </w:rPr>
        <w:t>第５条　補助金の交付を受けようとする者</w:t>
      </w:r>
      <w:r w:rsidR="00E24DD5" w:rsidRPr="00993AE4">
        <w:rPr>
          <w:rFonts w:hint="eastAsia"/>
        </w:rPr>
        <w:t>（以下「申請者」という。）</w:t>
      </w:r>
      <w:r w:rsidRPr="00993AE4">
        <w:rPr>
          <w:rFonts w:hint="eastAsia"/>
        </w:rPr>
        <w:t>は、</w:t>
      </w:r>
      <w:r w:rsidR="00EC2BBB" w:rsidRPr="00993AE4">
        <w:rPr>
          <w:rFonts w:hint="eastAsia"/>
        </w:rPr>
        <w:t>ライフジャ</w:t>
      </w:r>
      <w:r w:rsidRPr="00993AE4">
        <w:rPr>
          <w:rFonts w:hint="eastAsia"/>
        </w:rPr>
        <w:t>ケット購入費補助金交付申請書</w:t>
      </w:r>
      <w:r w:rsidRPr="00766E59">
        <w:rPr>
          <w:rFonts w:hint="eastAsia"/>
        </w:rPr>
        <w:t>兼請求書（様式第１号）に次に掲げる書類を添付して、市長に提出しなければならない。</w:t>
      </w:r>
    </w:p>
    <w:p w14:paraId="02591C87" w14:textId="77777777" w:rsidR="006B1527" w:rsidRPr="00766E59" w:rsidRDefault="006B1527" w:rsidP="006B1527">
      <w:pPr>
        <w:ind w:left="260" w:hangingChars="100" w:hanging="260"/>
      </w:pPr>
      <w:r w:rsidRPr="00766E59">
        <w:rPr>
          <w:rFonts w:hint="eastAsia"/>
        </w:rPr>
        <w:t xml:space="preserve">　（１）　ライフジャケットの購入に係る領収書</w:t>
      </w:r>
      <w:r w:rsidR="002910DD" w:rsidRPr="00766E59">
        <w:rPr>
          <w:rFonts w:hint="eastAsia"/>
        </w:rPr>
        <w:t>の写し</w:t>
      </w:r>
    </w:p>
    <w:p w14:paraId="5CEEEA6F" w14:textId="71BB21AA" w:rsidR="006B1527" w:rsidRPr="00766E59" w:rsidRDefault="006B1527" w:rsidP="006B1527">
      <w:pPr>
        <w:ind w:left="260" w:hangingChars="100" w:hanging="260"/>
      </w:pPr>
      <w:r w:rsidRPr="00766E59">
        <w:rPr>
          <w:rFonts w:hint="eastAsia"/>
        </w:rPr>
        <w:lastRenderedPageBreak/>
        <w:t xml:space="preserve">　（</w:t>
      </w:r>
      <w:r w:rsidR="00890952" w:rsidRPr="00766E59">
        <w:rPr>
          <w:rFonts w:hint="eastAsia"/>
        </w:rPr>
        <w:t>２</w:t>
      </w:r>
      <w:r w:rsidRPr="00766E59">
        <w:rPr>
          <w:rFonts w:hint="eastAsia"/>
        </w:rPr>
        <w:t>）　市税納付状況等調査同意書（様式第２号）</w:t>
      </w:r>
    </w:p>
    <w:p w14:paraId="54A479F7" w14:textId="77777777" w:rsidR="00E24DD5" w:rsidRPr="00766E59" w:rsidRDefault="00EC2BBB" w:rsidP="00EC2BBB">
      <w:pPr>
        <w:ind w:left="260" w:hangingChars="100" w:hanging="260"/>
      </w:pPr>
      <w:r w:rsidRPr="00766E59">
        <w:rPr>
          <w:rFonts w:hint="eastAsia"/>
        </w:rPr>
        <w:t xml:space="preserve">２　</w:t>
      </w:r>
      <w:r w:rsidR="00EE6D30" w:rsidRPr="00766E59">
        <w:rPr>
          <w:rFonts w:hint="eastAsia"/>
        </w:rPr>
        <w:t>前項の申請は、補助対象者１人につき、</w:t>
      </w:r>
      <w:r w:rsidR="00D4445C" w:rsidRPr="00766E59">
        <w:rPr>
          <w:rFonts w:hint="eastAsia"/>
        </w:rPr>
        <w:t>１回限りとする。</w:t>
      </w:r>
    </w:p>
    <w:p w14:paraId="40731853" w14:textId="77777777" w:rsidR="006B1527" w:rsidRPr="00766E59" w:rsidRDefault="006B1527" w:rsidP="006B1527">
      <w:pPr>
        <w:ind w:left="260" w:hangingChars="100" w:hanging="260"/>
      </w:pPr>
      <w:r w:rsidRPr="00766E59">
        <w:rPr>
          <w:rFonts w:hint="eastAsia"/>
        </w:rPr>
        <w:t xml:space="preserve">　（交付決定）</w:t>
      </w:r>
    </w:p>
    <w:p w14:paraId="1A78F721" w14:textId="77777777" w:rsidR="006B1527" w:rsidRPr="00766E59" w:rsidRDefault="006B1527" w:rsidP="006B1527">
      <w:pPr>
        <w:ind w:left="260" w:hangingChars="100" w:hanging="260"/>
      </w:pPr>
      <w:r w:rsidRPr="00766E59">
        <w:rPr>
          <w:rFonts w:hint="eastAsia"/>
        </w:rPr>
        <w:t>第６条　市長は、前条</w:t>
      </w:r>
      <w:r w:rsidR="00E24DD5" w:rsidRPr="00766E59">
        <w:rPr>
          <w:rFonts w:hint="eastAsia"/>
        </w:rPr>
        <w:t>第１項</w:t>
      </w:r>
      <w:r w:rsidRPr="00766E59">
        <w:rPr>
          <w:rFonts w:hint="eastAsia"/>
        </w:rPr>
        <w:t>の規定による申請があったときは、その内容を審査し、補助金の交付の決定をしたときはライフジャケット購入費補助金交付決定兼額の確定通知書（様式第３号）により、補助金を交付しないことを決定したときはライフジャケット購入費補助金不交付決定通知書（様式第４号）により申請者にその旨を通知するものとする。</w:t>
      </w:r>
    </w:p>
    <w:p w14:paraId="2DAD71B3" w14:textId="77777777" w:rsidR="0094478C" w:rsidRPr="00766E59" w:rsidRDefault="0094478C" w:rsidP="006B1527">
      <w:pPr>
        <w:ind w:left="260" w:hangingChars="100" w:hanging="260"/>
      </w:pPr>
      <w:r w:rsidRPr="00766E59">
        <w:rPr>
          <w:rFonts w:hint="eastAsia"/>
        </w:rPr>
        <w:t>２　市長は、補助金の交付を決定するに当たり、必要な条件を付することができる。</w:t>
      </w:r>
    </w:p>
    <w:p w14:paraId="71EFA928" w14:textId="77777777" w:rsidR="006B1527" w:rsidRPr="00766E59" w:rsidRDefault="006B1527" w:rsidP="006B1527">
      <w:pPr>
        <w:ind w:left="260" w:hangingChars="100" w:hanging="260"/>
      </w:pPr>
      <w:r w:rsidRPr="00766E59">
        <w:rPr>
          <w:rFonts w:hint="eastAsia"/>
        </w:rPr>
        <w:t xml:space="preserve">　（補助金の交付）</w:t>
      </w:r>
    </w:p>
    <w:p w14:paraId="1239482A" w14:textId="45EEBD01" w:rsidR="006B1527" w:rsidRPr="00766E59" w:rsidRDefault="00E24DD5" w:rsidP="006B1527">
      <w:pPr>
        <w:ind w:left="260" w:hangingChars="100" w:hanging="260"/>
      </w:pPr>
      <w:r w:rsidRPr="00766E59">
        <w:rPr>
          <w:rFonts w:hint="eastAsia"/>
        </w:rPr>
        <w:t>第７条　市長は、前条</w:t>
      </w:r>
      <w:r w:rsidR="00644156" w:rsidRPr="00766E59">
        <w:rPr>
          <w:rFonts w:hint="eastAsia"/>
        </w:rPr>
        <w:t>第１項</w:t>
      </w:r>
      <w:r w:rsidRPr="00766E59">
        <w:rPr>
          <w:rFonts w:hint="eastAsia"/>
        </w:rPr>
        <w:t>の規定により補助金の交付を決定したときは、</w:t>
      </w:r>
      <w:r w:rsidR="006B1527" w:rsidRPr="00766E59">
        <w:rPr>
          <w:rFonts w:hint="eastAsia"/>
        </w:rPr>
        <w:t>速やかに、補助金を交付するものとする。</w:t>
      </w:r>
    </w:p>
    <w:p w14:paraId="3A9224A3" w14:textId="77777777" w:rsidR="006B1527" w:rsidRPr="00766E59" w:rsidRDefault="006B1527" w:rsidP="006B1527">
      <w:pPr>
        <w:ind w:left="260" w:hangingChars="100" w:hanging="260"/>
      </w:pPr>
      <w:r w:rsidRPr="00766E59">
        <w:rPr>
          <w:rFonts w:hint="eastAsia"/>
        </w:rPr>
        <w:t xml:space="preserve">　（</w:t>
      </w:r>
      <w:r w:rsidR="007E3415" w:rsidRPr="00766E59">
        <w:rPr>
          <w:rFonts w:hint="eastAsia"/>
        </w:rPr>
        <w:t>交付</w:t>
      </w:r>
      <w:r w:rsidRPr="00766E59">
        <w:rPr>
          <w:rFonts w:hint="eastAsia"/>
        </w:rPr>
        <w:t>決定の取消し</w:t>
      </w:r>
      <w:r w:rsidR="007E3415" w:rsidRPr="00766E59">
        <w:rPr>
          <w:rFonts w:hint="eastAsia"/>
        </w:rPr>
        <w:t>等</w:t>
      </w:r>
      <w:r w:rsidRPr="00766E59">
        <w:rPr>
          <w:rFonts w:hint="eastAsia"/>
        </w:rPr>
        <w:t>）</w:t>
      </w:r>
    </w:p>
    <w:p w14:paraId="13944F98" w14:textId="77777777" w:rsidR="006B1527" w:rsidRPr="00766E59" w:rsidRDefault="00E24DD5" w:rsidP="006B1527">
      <w:pPr>
        <w:ind w:left="260" w:hangingChars="100" w:hanging="260"/>
      </w:pPr>
      <w:r w:rsidRPr="00766E59">
        <w:rPr>
          <w:rFonts w:hint="eastAsia"/>
        </w:rPr>
        <w:t>第８条　市長は、補助金の交付の決定を受けた者（以下「補助決定者」という。）</w:t>
      </w:r>
      <w:r w:rsidR="006B1527" w:rsidRPr="00766E59">
        <w:rPr>
          <w:rFonts w:hint="eastAsia"/>
        </w:rPr>
        <w:t>が次の各号のいずれかに該当する場合は、補助金の交付の決定の全部又は一部を取</w:t>
      </w:r>
      <w:r w:rsidRPr="00766E59">
        <w:rPr>
          <w:rFonts w:hint="eastAsia"/>
        </w:rPr>
        <w:t>り</w:t>
      </w:r>
      <w:r w:rsidR="006B1527" w:rsidRPr="00766E59">
        <w:rPr>
          <w:rFonts w:hint="eastAsia"/>
        </w:rPr>
        <w:t>消すことができる。</w:t>
      </w:r>
    </w:p>
    <w:p w14:paraId="3BBE2D8C" w14:textId="77777777" w:rsidR="006B1527" w:rsidRPr="00993AE4" w:rsidRDefault="006B1527" w:rsidP="006B1527">
      <w:pPr>
        <w:ind w:left="260" w:hangingChars="100" w:hanging="260"/>
      </w:pPr>
      <w:r w:rsidRPr="00766E59">
        <w:rPr>
          <w:rFonts w:hint="eastAsia"/>
        </w:rPr>
        <w:t xml:space="preserve">　（１）　補助金の交付決定の内容又はこれに付し</w:t>
      </w:r>
      <w:r w:rsidRPr="00993AE4">
        <w:rPr>
          <w:rFonts w:hint="eastAsia"/>
        </w:rPr>
        <w:t>た条件に違反したとき。</w:t>
      </w:r>
    </w:p>
    <w:p w14:paraId="09E61799" w14:textId="77777777" w:rsidR="006B1527" w:rsidRPr="00993AE4" w:rsidRDefault="006B1527" w:rsidP="006B1527">
      <w:pPr>
        <w:ind w:left="521" w:hangingChars="200" w:hanging="521"/>
      </w:pPr>
      <w:r w:rsidRPr="00993AE4">
        <w:rPr>
          <w:rFonts w:hint="eastAsia"/>
        </w:rPr>
        <w:t xml:space="preserve">　（２）　虚偽その他の不正の行為により補助金の交付を受け、又は受けようとしたとき。</w:t>
      </w:r>
    </w:p>
    <w:p w14:paraId="5B2403D9" w14:textId="77777777" w:rsidR="00E24DD5" w:rsidRPr="00993AE4" w:rsidRDefault="006B1527" w:rsidP="00E24DD5">
      <w:pPr>
        <w:ind w:left="260" w:hangingChars="100" w:hanging="260"/>
      </w:pPr>
      <w:r w:rsidRPr="00993AE4">
        <w:rPr>
          <w:rFonts w:hint="eastAsia"/>
        </w:rPr>
        <w:t>２　市長は、前項の規定により補助金の交付の決定を取</w:t>
      </w:r>
      <w:r w:rsidR="00E24DD5" w:rsidRPr="00993AE4">
        <w:rPr>
          <w:rFonts w:hint="eastAsia"/>
        </w:rPr>
        <w:t>り</w:t>
      </w:r>
      <w:r w:rsidRPr="00993AE4">
        <w:rPr>
          <w:rFonts w:hint="eastAsia"/>
        </w:rPr>
        <w:t>消したときは、速やかにライフジャケット購入</w:t>
      </w:r>
      <w:r w:rsidR="00E24DD5" w:rsidRPr="00993AE4">
        <w:rPr>
          <w:rFonts w:hint="eastAsia"/>
        </w:rPr>
        <w:t>費</w:t>
      </w:r>
      <w:r w:rsidRPr="00993AE4">
        <w:rPr>
          <w:rFonts w:hint="eastAsia"/>
        </w:rPr>
        <w:t>補助金交付決定取消通知書（様式第５号）により、</w:t>
      </w:r>
      <w:r w:rsidR="00E24DD5" w:rsidRPr="00993AE4">
        <w:rPr>
          <w:rFonts w:hint="eastAsia"/>
        </w:rPr>
        <w:t>補助決定者</w:t>
      </w:r>
      <w:r w:rsidRPr="00993AE4">
        <w:rPr>
          <w:rFonts w:hint="eastAsia"/>
        </w:rPr>
        <w:t>に通知するものとする。</w:t>
      </w:r>
    </w:p>
    <w:p w14:paraId="0FB48FAD" w14:textId="77777777" w:rsidR="006B1527" w:rsidRPr="00993AE4" w:rsidRDefault="007E3415" w:rsidP="006B1527">
      <w:pPr>
        <w:ind w:left="260" w:hangingChars="100" w:hanging="260"/>
      </w:pPr>
      <w:r w:rsidRPr="00993AE4">
        <w:rPr>
          <w:rFonts w:hint="eastAsia"/>
        </w:rPr>
        <w:t>３　市長は、</w:t>
      </w:r>
      <w:r w:rsidR="0016777D" w:rsidRPr="00993AE4">
        <w:rPr>
          <w:rFonts w:hint="eastAsia"/>
        </w:rPr>
        <w:t>第１項</w:t>
      </w:r>
      <w:r w:rsidR="00E24DD5" w:rsidRPr="00993AE4">
        <w:rPr>
          <w:rFonts w:hint="eastAsia"/>
        </w:rPr>
        <w:t>の規定により補助金の交付決定を取り消した場合において、当該取消しに係る補助金を既に交付しているときは、補助金を交付した者に対し、期限を定めてその返還を命ずるものとする</w:t>
      </w:r>
      <w:r w:rsidR="006B1527" w:rsidRPr="00993AE4">
        <w:rPr>
          <w:rFonts w:hint="eastAsia"/>
        </w:rPr>
        <w:t>。</w:t>
      </w:r>
    </w:p>
    <w:p w14:paraId="25D69E52" w14:textId="77777777" w:rsidR="006B1527" w:rsidRPr="00993AE4" w:rsidRDefault="006B1527" w:rsidP="006B1527">
      <w:r w:rsidRPr="00993AE4">
        <w:rPr>
          <w:rFonts w:hint="eastAsia"/>
        </w:rPr>
        <w:t xml:space="preserve">　（その他）</w:t>
      </w:r>
    </w:p>
    <w:p w14:paraId="3584812A" w14:textId="4D1DDBF1" w:rsidR="006B1527" w:rsidRPr="00993AE4" w:rsidRDefault="007E3415" w:rsidP="006B1527">
      <w:pPr>
        <w:ind w:left="260" w:hangingChars="100" w:hanging="260"/>
      </w:pPr>
      <w:r w:rsidRPr="00993AE4">
        <w:rPr>
          <w:rFonts w:hint="eastAsia"/>
        </w:rPr>
        <w:t>第</w:t>
      </w:r>
      <w:r w:rsidR="00890952">
        <w:rPr>
          <w:rFonts w:hint="eastAsia"/>
        </w:rPr>
        <w:t>９</w:t>
      </w:r>
      <w:r w:rsidR="006B1527" w:rsidRPr="00993AE4">
        <w:rPr>
          <w:rFonts w:hint="eastAsia"/>
        </w:rPr>
        <w:t>条　この告示に定めるもののほか、補助金の交付に関し必要な事項については、市長が別に定める。</w:t>
      </w:r>
    </w:p>
    <w:p w14:paraId="375BE5C6" w14:textId="77777777" w:rsidR="006B1527" w:rsidRPr="00993AE4" w:rsidRDefault="006B1527" w:rsidP="006B1527">
      <w:r w:rsidRPr="00993AE4">
        <w:rPr>
          <w:rFonts w:hint="eastAsia"/>
        </w:rPr>
        <w:t xml:space="preserve">　　　付　則</w:t>
      </w:r>
    </w:p>
    <w:p w14:paraId="78461CA0" w14:textId="4E629936" w:rsidR="00890952" w:rsidRPr="00644156" w:rsidRDefault="00890952">
      <w:r w:rsidRPr="00644156">
        <w:rPr>
          <w:rFonts w:hint="eastAsia"/>
        </w:rPr>
        <w:t xml:space="preserve">　（施行期日）</w:t>
      </w:r>
    </w:p>
    <w:p w14:paraId="5B8ABBA3" w14:textId="565E3C8F" w:rsidR="005B6796" w:rsidRPr="00644156" w:rsidRDefault="00890952">
      <w:r w:rsidRPr="00644156">
        <w:rPr>
          <w:rFonts w:hint="eastAsia"/>
        </w:rPr>
        <w:lastRenderedPageBreak/>
        <w:t>１</w:t>
      </w:r>
      <w:r w:rsidR="006B1527" w:rsidRPr="00644156">
        <w:rPr>
          <w:rFonts w:hint="eastAsia"/>
        </w:rPr>
        <w:t xml:space="preserve">　この告示は、令和７年４月１日から施行する。</w:t>
      </w:r>
    </w:p>
    <w:p w14:paraId="1138EB7B" w14:textId="201E08FA" w:rsidR="00890952" w:rsidRPr="00644156" w:rsidRDefault="00890952" w:rsidP="00890952">
      <w:pPr>
        <w:ind w:firstLineChars="100" w:firstLine="260"/>
      </w:pPr>
      <w:r w:rsidRPr="00644156">
        <w:rPr>
          <w:rFonts w:hint="eastAsia"/>
        </w:rPr>
        <w:t>（失効）</w:t>
      </w:r>
    </w:p>
    <w:p w14:paraId="4E1DBE8D" w14:textId="44147723" w:rsidR="00890952" w:rsidRPr="00644156" w:rsidRDefault="00890952" w:rsidP="00890952">
      <w:r w:rsidRPr="00644156">
        <w:rPr>
          <w:rFonts w:hint="eastAsia"/>
        </w:rPr>
        <w:t xml:space="preserve">２　</w:t>
      </w:r>
      <w:r w:rsidRPr="00644156">
        <w:t>この告示は、令和</w:t>
      </w:r>
      <w:r w:rsidRPr="00644156">
        <w:rPr>
          <w:rFonts w:hint="eastAsia"/>
        </w:rPr>
        <w:t>１０</w:t>
      </w:r>
      <w:r w:rsidRPr="00644156">
        <w:t>年</w:t>
      </w:r>
      <w:r w:rsidRPr="00644156">
        <w:rPr>
          <w:rFonts w:hint="eastAsia"/>
        </w:rPr>
        <w:t>３</w:t>
      </w:r>
      <w:r w:rsidRPr="00644156">
        <w:t>月</w:t>
      </w:r>
      <w:r w:rsidRPr="00644156">
        <w:rPr>
          <w:rFonts w:hint="eastAsia"/>
        </w:rPr>
        <w:t>３１</w:t>
      </w:r>
      <w:r w:rsidRPr="00644156">
        <w:t>日限り、その効力を失う。</w:t>
      </w:r>
    </w:p>
    <w:p w14:paraId="70E602FB" w14:textId="5A7EF129" w:rsidR="00890952" w:rsidRPr="00644156" w:rsidRDefault="00890952" w:rsidP="00890952">
      <w:pPr>
        <w:ind w:left="260" w:hangingChars="100" w:hanging="260"/>
      </w:pPr>
      <w:r w:rsidRPr="00644156">
        <w:rPr>
          <w:rFonts w:hint="eastAsia"/>
        </w:rPr>
        <w:t xml:space="preserve">３　</w:t>
      </w:r>
      <w:r w:rsidRPr="00644156">
        <w:t>この告示の失効前に補助金の交付決定を受けた者に係る規定については、前項の規定にかかわらず、同項に規定する日後も、なおその効力を有する。</w:t>
      </w:r>
    </w:p>
    <w:p w14:paraId="744D4CD4" w14:textId="63D26844" w:rsidR="00770168" w:rsidRPr="00993AE4" w:rsidRDefault="00770168" w:rsidP="00890952">
      <w:pPr>
        <w:widowControl/>
        <w:jc w:val="left"/>
      </w:pPr>
      <w:bookmarkStart w:id="0" w:name="_GoBack"/>
      <w:bookmarkEnd w:id="0"/>
    </w:p>
    <w:sectPr w:rsidR="00770168" w:rsidRPr="00993AE4" w:rsidSect="00DB4918">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8EBF" w14:textId="77777777" w:rsidR="00890952" w:rsidRDefault="00890952" w:rsidP="00890952">
      <w:r>
        <w:separator/>
      </w:r>
    </w:p>
  </w:endnote>
  <w:endnote w:type="continuationSeparator" w:id="0">
    <w:p w14:paraId="188BD6AB" w14:textId="77777777" w:rsidR="00890952" w:rsidRDefault="00890952" w:rsidP="0089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DF8BD" w14:textId="77777777" w:rsidR="00890952" w:rsidRDefault="00890952" w:rsidP="00890952">
      <w:r>
        <w:separator/>
      </w:r>
    </w:p>
  </w:footnote>
  <w:footnote w:type="continuationSeparator" w:id="0">
    <w:p w14:paraId="7C17507D" w14:textId="77777777" w:rsidR="00890952" w:rsidRDefault="00890952" w:rsidP="00890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B4628"/>
    <w:multiLevelType w:val="hybridMultilevel"/>
    <w:tmpl w:val="6B1C9746"/>
    <w:lvl w:ilvl="0" w:tplc="440876E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27"/>
    <w:rsid w:val="0016777D"/>
    <w:rsid w:val="002910DD"/>
    <w:rsid w:val="0032640F"/>
    <w:rsid w:val="00345F44"/>
    <w:rsid w:val="00386CAF"/>
    <w:rsid w:val="004416A8"/>
    <w:rsid w:val="004747FA"/>
    <w:rsid w:val="005743A5"/>
    <w:rsid w:val="005B6796"/>
    <w:rsid w:val="005C386D"/>
    <w:rsid w:val="00644156"/>
    <w:rsid w:val="006B1527"/>
    <w:rsid w:val="00703126"/>
    <w:rsid w:val="00766E59"/>
    <w:rsid w:val="00770168"/>
    <w:rsid w:val="007D4E71"/>
    <w:rsid w:val="007E3415"/>
    <w:rsid w:val="00814F6B"/>
    <w:rsid w:val="00880AFA"/>
    <w:rsid w:val="00890952"/>
    <w:rsid w:val="008C6983"/>
    <w:rsid w:val="0094478C"/>
    <w:rsid w:val="00993AE4"/>
    <w:rsid w:val="00A313E3"/>
    <w:rsid w:val="00AD5236"/>
    <w:rsid w:val="00CD6AC4"/>
    <w:rsid w:val="00CF77B4"/>
    <w:rsid w:val="00D4445C"/>
    <w:rsid w:val="00DB4918"/>
    <w:rsid w:val="00E24DD5"/>
    <w:rsid w:val="00E61F25"/>
    <w:rsid w:val="00EC2BBB"/>
    <w:rsid w:val="00EE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F4294C"/>
  <w15:chartTrackingRefBased/>
  <w15:docId w15:val="{7F6EC6D9-5252-43DA-B672-0F675607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1527"/>
    <w:rPr>
      <w:sz w:val="18"/>
      <w:szCs w:val="18"/>
    </w:rPr>
  </w:style>
  <w:style w:type="paragraph" w:styleId="a4">
    <w:name w:val="annotation text"/>
    <w:basedOn w:val="a"/>
    <w:link w:val="a5"/>
    <w:uiPriority w:val="99"/>
    <w:semiHidden/>
    <w:unhideWhenUsed/>
    <w:rsid w:val="006B1527"/>
    <w:pPr>
      <w:jc w:val="left"/>
    </w:pPr>
  </w:style>
  <w:style w:type="character" w:customStyle="1" w:styleId="a5">
    <w:name w:val="コメント文字列 (文字)"/>
    <w:basedOn w:val="a0"/>
    <w:link w:val="a4"/>
    <w:uiPriority w:val="99"/>
    <w:semiHidden/>
    <w:rsid w:val="006B1527"/>
  </w:style>
  <w:style w:type="paragraph" w:styleId="a6">
    <w:name w:val="annotation subject"/>
    <w:basedOn w:val="a4"/>
    <w:next w:val="a4"/>
    <w:link w:val="a7"/>
    <w:uiPriority w:val="99"/>
    <w:semiHidden/>
    <w:unhideWhenUsed/>
    <w:rsid w:val="006B1527"/>
    <w:rPr>
      <w:b/>
      <w:bCs/>
    </w:rPr>
  </w:style>
  <w:style w:type="character" w:customStyle="1" w:styleId="a7">
    <w:name w:val="コメント内容 (文字)"/>
    <w:basedOn w:val="a5"/>
    <w:link w:val="a6"/>
    <w:uiPriority w:val="99"/>
    <w:semiHidden/>
    <w:rsid w:val="006B1527"/>
    <w:rPr>
      <w:b/>
      <w:bCs/>
    </w:rPr>
  </w:style>
  <w:style w:type="paragraph" w:styleId="a8">
    <w:name w:val="Balloon Text"/>
    <w:basedOn w:val="a"/>
    <w:link w:val="a9"/>
    <w:uiPriority w:val="99"/>
    <w:semiHidden/>
    <w:unhideWhenUsed/>
    <w:rsid w:val="006B15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527"/>
    <w:rPr>
      <w:rFonts w:asciiTheme="majorHAnsi" w:eastAsiaTheme="majorEastAsia" w:hAnsiTheme="majorHAnsi" w:cstheme="majorBidi"/>
      <w:sz w:val="18"/>
      <w:szCs w:val="18"/>
    </w:rPr>
  </w:style>
  <w:style w:type="table" w:styleId="aa">
    <w:name w:val="Table Grid"/>
    <w:basedOn w:val="a1"/>
    <w:uiPriority w:val="39"/>
    <w:rsid w:val="0077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90952"/>
    <w:pPr>
      <w:tabs>
        <w:tab w:val="center" w:pos="4252"/>
        <w:tab w:val="right" w:pos="8504"/>
      </w:tabs>
      <w:snapToGrid w:val="0"/>
    </w:pPr>
  </w:style>
  <w:style w:type="character" w:customStyle="1" w:styleId="ac">
    <w:name w:val="ヘッダー (文字)"/>
    <w:basedOn w:val="a0"/>
    <w:link w:val="ab"/>
    <w:uiPriority w:val="99"/>
    <w:rsid w:val="00890952"/>
  </w:style>
  <w:style w:type="paragraph" w:styleId="ad">
    <w:name w:val="footer"/>
    <w:basedOn w:val="a"/>
    <w:link w:val="ae"/>
    <w:uiPriority w:val="99"/>
    <w:unhideWhenUsed/>
    <w:rsid w:val="00890952"/>
    <w:pPr>
      <w:tabs>
        <w:tab w:val="center" w:pos="4252"/>
        <w:tab w:val="right" w:pos="8504"/>
      </w:tabs>
      <w:snapToGrid w:val="0"/>
    </w:pPr>
  </w:style>
  <w:style w:type="character" w:customStyle="1" w:styleId="ae">
    <w:name w:val="フッター (文字)"/>
    <w:basedOn w:val="a0"/>
    <w:link w:val="ad"/>
    <w:uiPriority w:val="99"/>
    <w:rsid w:val="0089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俊哉</dc:creator>
  <cp:keywords/>
  <dc:description/>
  <cp:lastModifiedBy> </cp:lastModifiedBy>
  <cp:revision>4</cp:revision>
  <dcterms:created xsi:type="dcterms:W3CDTF">2025-02-19T04:31:00Z</dcterms:created>
  <dcterms:modified xsi:type="dcterms:W3CDTF">2025-03-31T06:58:00Z</dcterms:modified>
</cp:coreProperties>
</file>