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94A" w:rsidRDefault="0070594A">
      <w:pPr>
        <w:pStyle w:val="Standard"/>
        <w:rPr>
          <w:rFonts w:eastAsia="ＭＳ 明朝"/>
        </w:rPr>
      </w:pPr>
      <w:bookmarkStart w:id="0" w:name="_GoBack"/>
      <w:bookmarkEnd w:id="0"/>
    </w:p>
    <w:p w:rsidR="0070594A" w:rsidRDefault="0070594A">
      <w:pPr>
        <w:pStyle w:val="Standard"/>
        <w:rPr>
          <w:rFonts w:eastAsia="ＭＳ 明朝"/>
        </w:rPr>
      </w:pPr>
    </w:p>
    <w:p w:rsidR="0070594A" w:rsidRDefault="0070594A">
      <w:pPr>
        <w:pStyle w:val="Standard"/>
        <w:rPr>
          <w:rFonts w:eastAsia="ＭＳ 明朝"/>
        </w:rPr>
      </w:pPr>
    </w:p>
    <w:p w:rsidR="0070594A" w:rsidRDefault="0070594A">
      <w:pPr>
        <w:pStyle w:val="Standard"/>
        <w:rPr>
          <w:rFonts w:eastAsia="ＭＳ 明朝"/>
        </w:rPr>
      </w:pPr>
    </w:p>
    <w:p w:rsidR="0070594A" w:rsidRDefault="0070594A">
      <w:pPr>
        <w:pStyle w:val="Standard"/>
        <w:rPr>
          <w:rFonts w:eastAsia="ＭＳ 明朝"/>
        </w:rPr>
      </w:pPr>
    </w:p>
    <w:p w:rsidR="0070594A" w:rsidRDefault="0070594A">
      <w:pPr>
        <w:pStyle w:val="Standard"/>
        <w:rPr>
          <w:rFonts w:eastAsia="ＭＳ 明朝"/>
        </w:rPr>
      </w:pPr>
    </w:p>
    <w:p w:rsidR="0070594A" w:rsidRDefault="0070594A">
      <w:pPr>
        <w:pStyle w:val="Standard"/>
        <w:rPr>
          <w:rFonts w:eastAsia="ＭＳ 明朝"/>
        </w:rPr>
      </w:pPr>
    </w:p>
    <w:p w:rsidR="0070594A" w:rsidRDefault="0070594A">
      <w:pPr>
        <w:pStyle w:val="Standard"/>
        <w:rPr>
          <w:rFonts w:eastAsia="ＭＳ 明朝"/>
        </w:rPr>
      </w:pPr>
    </w:p>
    <w:p w:rsidR="0070594A" w:rsidRDefault="0070594A">
      <w:pPr>
        <w:pStyle w:val="Standard"/>
        <w:rPr>
          <w:rFonts w:eastAsia="ＭＳ 明朝"/>
        </w:rPr>
      </w:pPr>
    </w:p>
    <w:p w:rsidR="0070594A" w:rsidRDefault="004666EF">
      <w:pPr>
        <w:pStyle w:val="Standard"/>
        <w:jc w:val="center"/>
        <w:rPr>
          <w:rFonts w:eastAsia="ＭＳ ゴシック"/>
          <w:b/>
          <w:bCs/>
          <w:sz w:val="40"/>
          <w:szCs w:val="40"/>
          <w:lang w:eastAsia="ja-JP"/>
        </w:rPr>
      </w:pPr>
      <w:r>
        <w:rPr>
          <w:rFonts w:eastAsia="ＭＳ ゴシック"/>
          <w:b/>
          <w:bCs/>
          <w:sz w:val="40"/>
          <w:szCs w:val="40"/>
          <w:lang w:eastAsia="ja-JP"/>
        </w:rPr>
        <w:t>「甲賀市</w:t>
      </w:r>
      <w:r w:rsidR="00344425">
        <w:rPr>
          <w:rFonts w:eastAsia="ＭＳ ゴシック" w:hint="eastAsia"/>
          <w:b/>
          <w:bCs/>
          <w:sz w:val="40"/>
          <w:szCs w:val="40"/>
          <w:lang w:eastAsia="ja-JP"/>
        </w:rPr>
        <w:t>勤労福祉会館</w:t>
      </w:r>
      <w:r>
        <w:rPr>
          <w:rFonts w:eastAsia="ＭＳ ゴシック"/>
          <w:b/>
          <w:bCs/>
          <w:sz w:val="40"/>
          <w:szCs w:val="40"/>
          <w:lang w:eastAsia="ja-JP"/>
        </w:rPr>
        <w:t>」に関する指定管理者募集</w:t>
      </w:r>
    </w:p>
    <w:p w:rsidR="0070594A" w:rsidRPr="00344425" w:rsidRDefault="0070594A">
      <w:pPr>
        <w:pStyle w:val="Standard"/>
        <w:jc w:val="center"/>
        <w:rPr>
          <w:rFonts w:eastAsia="ＭＳ ゴシック"/>
          <w:sz w:val="36"/>
          <w:szCs w:val="36"/>
          <w:lang w:eastAsia="ja-JP"/>
        </w:rPr>
      </w:pPr>
    </w:p>
    <w:p w:rsidR="0070594A" w:rsidRDefault="0070594A">
      <w:pPr>
        <w:pStyle w:val="Standard"/>
        <w:jc w:val="center"/>
        <w:rPr>
          <w:rFonts w:eastAsia="ＭＳ ゴシック"/>
          <w:sz w:val="36"/>
          <w:szCs w:val="36"/>
          <w:lang w:eastAsia="ja-JP"/>
        </w:rPr>
      </w:pPr>
    </w:p>
    <w:p w:rsidR="0070594A" w:rsidRPr="007060C0" w:rsidRDefault="0070594A">
      <w:pPr>
        <w:pStyle w:val="Standard"/>
        <w:jc w:val="center"/>
        <w:rPr>
          <w:rFonts w:eastAsia="ＭＳ ゴシック"/>
          <w:sz w:val="36"/>
          <w:szCs w:val="36"/>
          <w:lang w:eastAsia="ja-JP"/>
        </w:rPr>
      </w:pPr>
    </w:p>
    <w:p w:rsidR="0070594A" w:rsidRPr="00CA5D01" w:rsidRDefault="00344425">
      <w:pPr>
        <w:pStyle w:val="Standard"/>
        <w:jc w:val="center"/>
        <w:rPr>
          <w:rFonts w:eastAsia="ＭＳ ゴシック"/>
          <w:sz w:val="40"/>
          <w:szCs w:val="40"/>
          <w:lang w:eastAsia="ja-JP"/>
        </w:rPr>
      </w:pPr>
      <w:r>
        <w:rPr>
          <w:rFonts w:eastAsia="ＭＳ ゴシック"/>
          <w:sz w:val="40"/>
          <w:szCs w:val="40"/>
          <w:lang w:eastAsia="ja-JP"/>
        </w:rPr>
        <w:t>管理運営基準書</w:t>
      </w:r>
    </w:p>
    <w:p w:rsidR="004666EF" w:rsidRPr="004666EF" w:rsidRDefault="004666EF" w:rsidP="004666EF">
      <w:pPr>
        <w:suppressAutoHyphens w:val="0"/>
        <w:autoSpaceDN/>
        <w:jc w:val="center"/>
        <w:textAlignment w:val="auto"/>
        <w:rPr>
          <w:rFonts w:ascii="ＭＳ ゴシック" w:eastAsia="ＭＳ ゴシック" w:hAnsi="ＭＳ ゴシック" w:cs="Times New Roman"/>
          <w:bCs/>
          <w:kern w:val="2"/>
          <w:sz w:val="44"/>
          <w:szCs w:val="44"/>
          <w:lang w:eastAsia="ja-JP" w:bidi="ar-SA"/>
        </w:rPr>
      </w:pPr>
      <w:r w:rsidRPr="00CA5D01">
        <w:rPr>
          <w:rFonts w:ascii="ＭＳ ゴシック" w:eastAsia="ＭＳ ゴシック" w:hAnsi="ＭＳ ゴシック" w:cs="Times New Roman" w:hint="eastAsia"/>
          <w:bCs/>
          <w:kern w:val="2"/>
          <w:sz w:val="44"/>
          <w:szCs w:val="44"/>
          <w:lang w:eastAsia="ja-JP" w:bidi="ar-SA"/>
        </w:rPr>
        <w:t>（業務仕様書）</w:t>
      </w:r>
    </w:p>
    <w:p w:rsidR="0070594A" w:rsidRDefault="0070594A">
      <w:pPr>
        <w:pStyle w:val="Standard"/>
        <w:jc w:val="center"/>
        <w:rPr>
          <w:rFonts w:eastAsia="ＭＳ ゴシック"/>
          <w:sz w:val="36"/>
          <w:szCs w:val="36"/>
          <w:lang w:eastAsia="ja-JP"/>
        </w:rPr>
      </w:pPr>
    </w:p>
    <w:p w:rsidR="0070594A" w:rsidRDefault="0070594A">
      <w:pPr>
        <w:pStyle w:val="Standard"/>
        <w:jc w:val="center"/>
        <w:rPr>
          <w:rFonts w:eastAsia="ＭＳ ゴシック"/>
          <w:sz w:val="36"/>
          <w:szCs w:val="36"/>
          <w:lang w:eastAsia="ja-JP"/>
        </w:rPr>
      </w:pPr>
    </w:p>
    <w:p w:rsidR="0070594A" w:rsidRDefault="0070594A">
      <w:pPr>
        <w:pStyle w:val="Standard"/>
        <w:jc w:val="center"/>
        <w:rPr>
          <w:rFonts w:eastAsia="ＭＳ ゴシック"/>
          <w:sz w:val="36"/>
          <w:szCs w:val="36"/>
          <w:lang w:eastAsia="ja-JP"/>
        </w:rPr>
      </w:pPr>
    </w:p>
    <w:p w:rsidR="0070594A" w:rsidRDefault="0070594A">
      <w:pPr>
        <w:pStyle w:val="Standard"/>
        <w:jc w:val="center"/>
        <w:rPr>
          <w:rFonts w:eastAsia="ＭＳ ゴシック"/>
          <w:sz w:val="36"/>
          <w:szCs w:val="36"/>
          <w:lang w:eastAsia="ja-JP"/>
        </w:rPr>
      </w:pPr>
    </w:p>
    <w:p w:rsidR="0070594A" w:rsidRDefault="0070594A">
      <w:pPr>
        <w:pStyle w:val="Standard"/>
        <w:jc w:val="center"/>
        <w:rPr>
          <w:rFonts w:eastAsia="ＭＳ ゴシック"/>
          <w:sz w:val="36"/>
          <w:szCs w:val="36"/>
          <w:lang w:eastAsia="ja-JP"/>
        </w:rPr>
      </w:pPr>
    </w:p>
    <w:p w:rsidR="0070594A" w:rsidRDefault="0070594A">
      <w:pPr>
        <w:pStyle w:val="Standard"/>
        <w:jc w:val="center"/>
        <w:rPr>
          <w:rFonts w:eastAsia="ＭＳ ゴシック"/>
          <w:sz w:val="36"/>
          <w:szCs w:val="36"/>
          <w:lang w:eastAsia="ja-JP"/>
        </w:rPr>
      </w:pPr>
    </w:p>
    <w:p w:rsidR="0070594A" w:rsidRDefault="0070594A">
      <w:pPr>
        <w:pStyle w:val="Standard"/>
        <w:jc w:val="center"/>
        <w:rPr>
          <w:rFonts w:eastAsia="ＭＳ ゴシック"/>
          <w:sz w:val="36"/>
          <w:szCs w:val="36"/>
          <w:lang w:eastAsia="ja-JP"/>
        </w:rPr>
      </w:pPr>
    </w:p>
    <w:p w:rsidR="0070594A" w:rsidRDefault="0070594A">
      <w:pPr>
        <w:pStyle w:val="Standard"/>
        <w:jc w:val="center"/>
        <w:rPr>
          <w:rFonts w:eastAsia="ＭＳ ゴシック"/>
          <w:sz w:val="36"/>
          <w:szCs w:val="36"/>
          <w:lang w:eastAsia="ja-JP"/>
        </w:rPr>
      </w:pPr>
    </w:p>
    <w:p w:rsidR="0070594A" w:rsidRDefault="0070594A">
      <w:pPr>
        <w:pStyle w:val="Standard"/>
        <w:jc w:val="center"/>
        <w:rPr>
          <w:rFonts w:eastAsia="ＭＳ ゴシック"/>
          <w:sz w:val="36"/>
          <w:szCs w:val="36"/>
          <w:lang w:eastAsia="ja-JP"/>
        </w:rPr>
      </w:pPr>
    </w:p>
    <w:p w:rsidR="0070594A" w:rsidRDefault="0070594A">
      <w:pPr>
        <w:pStyle w:val="Standard"/>
        <w:jc w:val="center"/>
        <w:rPr>
          <w:rFonts w:eastAsia="ＭＳ ゴシック"/>
          <w:sz w:val="36"/>
          <w:szCs w:val="36"/>
          <w:lang w:eastAsia="ja-JP"/>
        </w:rPr>
      </w:pPr>
    </w:p>
    <w:p w:rsidR="0070594A" w:rsidRDefault="0070594A">
      <w:pPr>
        <w:pStyle w:val="Standard"/>
        <w:jc w:val="center"/>
        <w:rPr>
          <w:rFonts w:eastAsia="ＭＳ ゴシック"/>
          <w:sz w:val="36"/>
          <w:szCs w:val="36"/>
          <w:lang w:eastAsia="ja-JP"/>
        </w:rPr>
      </w:pPr>
    </w:p>
    <w:p w:rsidR="0070594A" w:rsidRDefault="004666EF">
      <w:pPr>
        <w:pStyle w:val="Standard"/>
        <w:jc w:val="center"/>
        <w:rPr>
          <w:rFonts w:eastAsia="ＭＳ ゴシック"/>
          <w:sz w:val="36"/>
          <w:szCs w:val="36"/>
          <w:lang w:eastAsia="ja-JP"/>
        </w:rPr>
      </w:pPr>
      <w:r>
        <w:rPr>
          <w:rFonts w:eastAsia="ＭＳ ゴシック"/>
          <w:sz w:val="36"/>
          <w:szCs w:val="36"/>
          <w:lang w:eastAsia="ja-JP"/>
        </w:rPr>
        <w:t xml:space="preserve"> </w:t>
      </w:r>
    </w:p>
    <w:p w:rsidR="0070594A" w:rsidRDefault="0070594A">
      <w:pPr>
        <w:pStyle w:val="Standard"/>
        <w:jc w:val="center"/>
        <w:rPr>
          <w:rFonts w:eastAsia="ＭＳ ゴシック"/>
          <w:sz w:val="36"/>
          <w:szCs w:val="36"/>
          <w:lang w:eastAsia="ja-JP"/>
        </w:rPr>
      </w:pPr>
    </w:p>
    <w:p w:rsidR="0070594A" w:rsidRDefault="0070594A">
      <w:pPr>
        <w:pStyle w:val="Standard"/>
        <w:jc w:val="center"/>
        <w:rPr>
          <w:rFonts w:eastAsia="ＭＳ ゴシック"/>
          <w:sz w:val="36"/>
          <w:szCs w:val="36"/>
          <w:lang w:eastAsia="ja-JP"/>
        </w:rPr>
      </w:pPr>
    </w:p>
    <w:p w:rsidR="0070594A" w:rsidRDefault="0070594A">
      <w:pPr>
        <w:pStyle w:val="Standard"/>
        <w:jc w:val="center"/>
        <w:rPr>
          <w:rFonts w:eastAsia="ＭＳ ゴシック"/>
          <w:sz w:val="36"/>
          <w:szCs w:val="36"/>
          <w:lang w:eastAsia="ja-JP"/>
        </w:rPr>
      </w:pPr>
    </w:p>
    <w:p w:rsidR="0070594A" w:rsidRDefault="004666EF">
      <w:pPr>
        <w:pStyle w:val="Standard"/>
        <w:jc w:val="center"/>
        <w:rPr>
          <w:rFonts w:eastAsia="ＭＳ ゴシック"/>
          <w:sz w:val="40"/>
          <w:szCs w:val="40"/>
          <w:lang w:eastAsia="ja-JP"/>
        </w:rPr>
      </w:pPr>
      <w:r>
        <w:rPr>
          <w:rFonts w:eastAsia="ＭＳ ゴシック" w:hint="eastAsia"/>
          <w:sz w:val="40"/>
          <w:szCs w:val="40"/>
          <w:lang w:eastAsia="ja-JP"/>
        </w:rPr>
        <w:t>令和</w:t>
      </w:r>
      <w:r w:rsidR="00344425">
        <w:rPr>
          <w:rFonts w:eastAsia="ＭＳ ゴシック" w:hint="eastAsia"/>
          <w:sz w:val="40"/>
          <w:szCs w:val="40"/>
          <w:lang w:eastAsia="ja-JP"/>
        </w:rPr>
        <w:t>７</w:t>
      </w:r>
      <w:r>
        <w:rPr>
          <w:rFonts w:eastAsia="ＭＳ ゴシック"/>
          <w:sz w:val="40"/>
          <w:szCs w:val="40"/>
          <w:lang w:eastAsia="ja-JP"/>
        </w:rPr>
        <w:t>年</w:t>
      </w:r>
      <w:r w:rsidR="00344425">
        <w:rPr>
          <w:rFonts w:eastAsia="ＭＳ ゴシック" w:hint="eastAsia"/>
          <w:sz w:val="40"/>
          <w:szCs w:val="40"/>
          <w:lang w:eastAsia="ja-JP"/>
        </w:rPr>
        <w:t>６</w:t>
      </w:r>
      <w:r>
        <w:rPr>
          <w:rFonts w:eastAsia="ＭＳ ゴシック"/>
          <w:sz w:val="40"/>
          <w:szCs w:val="40"/>
          <w:lang w:eastAsia="ja-JP"/>
        </w:rPr>
        <w:t>月</w:t>
      </w:r>
      <w:r w:rsidR="00344425">
        <w:rPr>
          <w:rFonts w:eastAsia="ＭＳ ゴシック" w:hint="eastAsia"/>
          <w:sz w:val="40"/>
          <w:szCs w:val="40"/>
          <w:lang w:eastAsia="ja-JP"/>
        </w:rPr>
        <w:t>２</w:t>
      </w:r>
      <w:r>
        <w:rPr>
          <w:rFonts w:eastAsia="ＭＳ ゴシック"/>
          <w:sz w:val="40"/>
          <w:szCs w:val="40"/>
          <w:lang w:eastAsia="ja-JP"/>
        </w:rPr>
        <w:t>日</w:t>
      </w:r>
    </w:p>
    <w:p w:rsidR="0070594A" w:rsidRDefault="004666EF">
      <w:pPr>
        <w:pStyle w:val="Standard"/>
        <w:jc w:val="center"/>
        <w:rPr>
          <w:rFonts w:eastAsia="ＭＳ ゴシック"/>
          <w:sz w:val="40"/>
          <w:szCs w:val="40"/>
          <w:lang w:eastAsia="ja-JP"/>
        </w:rPr>
        <w:sectPr w:rsidR="0070594A" w:rsidSect="00E117DA">
          <w:footerReference w:type="default" r:id="rId8"/>
          <w:footerReference w:type="first" r:id="rId9"/>
          <w:pgSz w:w="11906" w:h="16838"/>
          <w:pgMar w:top="1134" w:right="1134" w:bottom="1134" w:left="1134" w:header="720" w:footer="720" w:gutter="0"/>
          <w:cols w:space="720"/>
          <w:docGrid w:linePitch="326"/>
        </w:sectPr>
      </w:pPr>
      <w:r>
        <w:rPr>
          <w:rFonts w:eastAsia="ＭＳ ゴシック"/>
          <w:sz w:val="40"/>
          <w:szCs w:val="40"/>
          <w:lang w:eastAsia="ja-JP"/>
        </w:rPr>
        <w:t>甲賀市</w:t>
      </w:r>
    </w:p>
    <w:p w:rsidR="0070594A" w:rsidRDefault="00540EFB">
      <w:pPr>
        <w:pStyle w:val="Standard"/>
        <w:jc w:val="center"/>
        <w:rPr>
          <w:rFonts w:eastAsia="ＭＳ 明朝"/>
          <w:lang w:eastAsia="ja-JP"/>
        </w:rPr>
      </w:pPr>
      <w:r>
        <w:rPr>
          <w:rFonts w:eastAsia="ＭＳ 明朝" w:hint="eastAsia"/>
          <w:lang w:eastAsia="ja-JP"/>
        </w:rPr>
        <w:lastRenderedPageBreak/>
        <w:t>目　次</w:t>
      </w:r>
    </w:p>
    <w:p w:rsidR="0070594A" w:rsidRPr="006609F9" w:rsidRDefault="0070594A">
      <w:pPr>
        <w:pStyle w:val="Standard"/>
        <w:rPr>
          <w:rFonts w:ascii="ＭＳ 明朝" w:eastAsia="ＭＳ 明朝" w:hAnsi="ＭＳ 明朝"/>
          <w:lang w:eastAsia="ja-JP"/>
        </w:rPr>
      </w:pPr>
    </w:p>
    <w:p w:rsidR="001E129C" w:rsidRPr="006609F9" w:rsidRDefault="004666EF">
      <w:pPr>
        <w:pStyle w:val="10"/>
        <w:tabs>
          <w:tab w:val="right" w:leader="dot" w:pos="9628"/>
        </w:tabs>
        <w:rPr>
          <w:rFonts w:ascii="ＭＳ 明朝" w:eastAsia="ＭＳ 明朝" w:hAnsi="ＭＳ 明朝" w:cstheme="minorBidi"/>
          <w:noProof/>
          <w:kern w:val="2"/>
          <w:sz w:val="21"/>
          <w:szCs w:val="22"/>
          <w:lang w:eastAsia="ja-JP" w:bidi="ar-SA"/>
        </w:rPr>
      </w:pPr>
      <w:r w:rsidRPr="006609F9">
        <w:rPr>
          <w:rFonts w:ascii="ＭＳ 明朝" w:eastAsia="ＭＳ 明朝" w:hAnsi="ＭＳ 明朝"/>
        </w:rPr>
        <w:fldChar w:fldCharType="begin"/>
      </w:r>
      <w:r w:rsidRPr="006609F9">
        <w:rPr>
          <w:rFonts w:ascii="ＭＳ 明朝" w:eastAsia="ＭＳ 明朝" w:hAnsi="ＭＳ 明朝"/>
        </w:rPr>
        <w:instrText xml:space="preserve"> TOC \o "1-9" \u \l 1-9 \h </w:instrText>
      </w:r>
      <w:r w:rsidRPr="006609F9">
        <w:rPr>
          <w:rFonts w:ascii="ＭＳ 明朝" w:eastAsia="ＭＳ 明朝" w:hAnsi="ＭＳ 明朝"/>
        </w:rPr>
        <w:fldChar w:fldCharType="separate"/>
      </w:r>
      <w:hyperlink w:anchor="_Toc42265658" w:history="1">
        <w:r w:rsidR="001E129C" w:rsidRPr="006609F9">
          <w:rPr>
            <w:rStyle w:val="a7"/>
            <w:rFonts w:ascii="ＭＳ 明朝" w:eastAsia="ＭＳ 明朝" w:hAnsi="ＭＳ 明朝"/>
            <w:noProof/>
            <w:lang w:eastAsia="ja-JP"/>
          </w:rPr>
          <w:t>１ 本管理運営基準の位置付け</w:t>
        </w:r>
        <w:r w:rsidR="001E129C" w:rsidRPr="006609F9">
          <w:rPr>
            <w:rFonts w:ascii="ＭＳ 明朝" w:eastAsia="ＭＳ 明朝" w:hAnsi="ＭＳ 明朝"/>
            <w:noProof/>
          </w:rPr>
          <w:tab/>
        </w:r>
        <w:r w:rsidR="001E129C" w:rsidRPr="006609F9">
          <w:rPr>
            <w:rFonts w:ascii="ＭＳ 明朝" w:eastAsia="ＭＳ 明朝" w:hAnsi="ＭＳ 明朝"/>
            <w:noProof/>
          </w:rPr>
          <w:fldChar w:fldCharType="begin"/>
        </w:r>
        <w:r w:rsidR="001E129C" w:rsidRPr="006609F9">
          <w:rPr>
            <w:rFonts w:ascii="ＭＳ 明朝" w:eastAsia="ＭＳ 明朝" w:hAnsi="ＭＳ 明朝"/>
            <w:noProof/>
          </w:rPr>
          <w:instrText xml:space="preserve"> PAGEREF _Toc42265658 \h </w:instrText>
        </w:r>
        <w:r w:rsidR="001E129C" w:rsidRPr="006609F9">
          <w:rPr>
            <w:rFonts w:ascii="ＭＳ 明朝" w:eastAsia="ＭＳ 明朝" w:hAnsi="ＭＳ 明朝"/>
            <w:noProof/>
          </w:rPr>
        </w:r>
        <w:r w:rsidR="001E129C" w:rsidRPr="006609F9">
          <w:rPr>
            <w:rFonts w:ascii="ＭＳ 明朝" w:eastAsia="ＭＳ 明朝" w:hAnsi="ＭＳ 明朝"/>
            <w:noProof/>
          </w:rPr>
          <w:fldChar w:fldCharType="separate"/>
        </w:r>
        <w:r w:rsidR="00D761DB">
          <w:rPr>
            <w:rFonts w:ascii="ＭＳ 明朝" w:eastAsia="ＭＳ 明朝" w:hAnsi="ＭＳ 明朝"/>
            <w:noProof/>
          </w:rPr>
          <w:t>1</w:t>
        </w:r>
        <w:r w:rsidR="001E129C" w:rsidRPr="006609F9">
          <w:rPr>
            <w:rFonts w:ascii="ＭＳ 明朝" w:eastAsia="ＭＳ 明朝" w:hAnsi="ＭＳ 明朝"/>
            <w:noProof/>
          </w:rPr>
          <w:fldChar w:fldCharType="end"/>
        </w:r>
      </w:hyperlink>
    </w:p>
    <w:p w:rsidR="001E129C" w:rsidRPr="006609F9" w:rsidRDefault="00A0017D">
      <w:pPr>
        <w:pStyle w:val="10"/>
        <w:tabs>
          <w:tab w:val="right" w:leader="dot" w:pos="9628"/>
        </w:tabs>
        <w:rPr>
          <w:rFonts w:ascii="ＭＳ 明朝" w:eastAsia="ＭＳ 明朝" w:hAnsi="ＭＳ 明朝" w:cstheme="minorBidi"/>
          <w:noProof/>
          <w:kern w:val="2"/>
          <w:sz w:val="21"/>
          <w:szCs w:val="22"/>
          <w:lang w:eastAsia="ja-JP" w:bidi="ar-SA"/>
        </w:rPr>
      </w:pPr>
      <w:hyperlink w:anchor="_Toc42265659" w:history="1">
        <w:r w:rsidR="001E129C" w:rsidRPr="006609F9">
          <w:rPr>
            <w:rStyle w:val="a7"/>
            <w:rFonts w:ascii="ＭＳ 明朝" w:eastAsia="ＭＳ 明朝" w:hAnsi="ＭＳ 明朝"/>
            <w:noProof/>
            <w:lang w:eastAsia="ja-JP"/>
          </w:rPr>
          <w:t>２ 基本方針</w:t>
        </w:r>
        <w:r w:rsidR="001E129C" w:rsidRPr="006609F9">
          <w:rPr>
            <w:rFonts w:ascii="ＭＳ 明朝" w:eastAsia="ＭＳ 明朝" w:hAnsi="ＭＳ 明朝"/>
            <w:noProof/>
          </w:rPr>
          <w:tab/>
        </w:r>
        <w:r w:rsidR="001E129C" w:rsidRPr="006609F9">
          <w:rPr>
            <w:rFonts w:ascii="ＭＳ 明朝" w:eastAsia="ＭＳ 明朝" w:hAnsi="ＭＳ 明朝"/>
            <w:noProof/>
          </w:rPr>
          <w:fldChar w:fldCharType="begin"/>
        </w:r>
        <w:r w:rsidR="001E129C" w:rsidRPr="006609F9">
          <w:rPr>
            <w:rFonts w:ascii="ＭＳ 明朝" w:eastAsia="ＭＳ 明朝" w:hAnsi="ＭＳ 明朝"/>
            <w:noProof/>
          </w:rPr>
          <w:instrText xml:space="preserve"> PAGEREF _Toc42265659 \h </w:instrText>
        </w:r>
        <w:r w:rsidR="001E129C" w:rsidRPr="006609F9">
          <w:rPr>
            <w:rFonts w:ascii="ＭＳ 明朝" w:eastAsia="ＭＳ 明朝" w:hAnsi="ＭＳ 明朝"/>
            <w:noProof/>
          </w:rPr>
        </w:r>
        <w:r w:rsidR="001E129C" w:rsidRPr="006609F9">
          <w:rPr>
            <w:rFonts w:ascii="ＭＳ 明朝" w:eastAsia="ＭＳ 明朝" w:hAnsi="ＭＳ 明朝"/>
            <w:noProof/>
          </w:rPr>
          <w:fldChar w:fldCharType="separate"/>
        </w:r>
        <w:r w:rsidR="00D761DB">
          <w:rPr>
            <w:rFonts w:ascii="ＭＳ 明朝" w:eastAsia="ＭＳ 明朝" w:hAnsi="ＭＳ 明朝"/>
            <w:noProof/>
          </w:rPr>
          <w:t>1</w:t>
        </w:r>
        <w:r w:rsidR="001E129C" w:rsidRPr="006609F9">
          <w:rPr>
            <w:rFonts w:ascii="ＭＳ 明朝" w:eastAsia="ＭＳ 明朝" w:hAnsi="ＭＳ 明朝"/>
            <w:noProof/>
          </w:rPr>
          <w:fldChar w:fldCharType="end"/>
        </w:r>
      </w:hyperlink>
    </w:p>
    <w:p w:rsidR="001E129C" w:rsidRPr="006609F9" w:rsidRDefault="00A0017D">
      <w:pPr>
        <w:pStyle w:val="10"/>
        <w:tabs>
          <w:tab w:val="right" w:leader="dot" w:pos="9628"/>
        </w:tabs>
        <w:rPr>
          <w:rFonts w:ascii="ＭＳ 明朝" w:eastAsia="ＭＳ 明朝" w:hAnsi="ＭＳ 明朝" w:cstheme="minorBidi"/>
          <w:noProof/>
          <w:kern w:val="2"/>
          <w:sz w:val="21"/>
          <w:szCs w:val="22"/>
          <w:lang w:eastAsia="ja-JP" w:bidi="ar-SA"/>
        </w:rPr>
      </w:pPr>
      <w:hyperlink w:anchor="_Toc42265660" w:history="1">
        <w:r w:rsidR="001E129C" w:rsidRPr="006609F9">
          <w:rPr>
            <w:rStyle w:val="a7"/>
            <w:rFonts w:ascii="ＭＳ 明朝" w:eastAsia="ＭＳ 明朝" w:hAnsi="ＭＳ 明朝"/>
            <w:noProof/>
          </w:rPr>
          <w:t>３ 施設の概要</w:t>
        </w:r>
        <w:r w:rsidR="001E129C" w:rsidRPr="006609F9">
          <w:rPr>
            <w:rFonts w:ascii="ＭＳ 明朝" w:eastAsia="ＭＳ 明朝" w:hAnsi="ＭＳ 明朝"/>
            <w:noProof/>
          </w:rPr>
          <w:tab/>
        </w:r>
        <w:r w:rsidR="001E129C" w:rsidRPr="006609F9">
          <w:rPr>
            <w:rFonts w:ascii="ＭＳ 明朝" w:eastAsia="ＭＳ 明朝" w:hAnsi="ＭＳ 明朝"/>
            <w:noProof/>
          </w:rPr>
          <w:fldChar w:fldCharType="begin"/>
        </w:r>
        <w:r w:rsidR="001E129C" w:rsidRPr="006609F9">
          <w:rPr>
            <w:rFonts w:ascii="ＭＳ 明朝" w:eastAsia="ＭＳ 明朝" w:hAnsi="ＭＳ 明朝"/>
            <w:noProof/>
          </w:rPr>
          <w:instrText xml:space="preserve"> PAGEREF _Toc42265660 \h </w:instrText>
        </w:r>
        <w:r w:rsidR="001E129C" w:rsidRPr="006609F9">
          <w:rPr>
            <w:rFonts w:ascii="ＭＳ 明朝" w:eastAsia="ＭＳ 明朝" w:hAnsi="ＭＳ 明朝"/>
            <w:noProof/>
          </w:rPr>
        </w:r>
        <w:r w:rsidR="001E129C" w:rsidRPr="006609F9">
          <w:rPr>
            <w:rFonts w:ascii="ＭＳ 明朝" w:eastAsia="ＭＳ 明朝" w:hAnsi="ＭＳ 明朝"/>
            <w:noProof/>
          </w:rPr>
          <w:fldChar w:fldCharType="separate"/>
        </w:r>
        <w:r w:rsidR="00D761DB">
          <w:rPr>
            <w:rFonts w:ascii="ＭＳ 明朝" w:eastAsia="ＭＳ 明朝" w:hAnsi="ＭＳ 明朝"/>
            <w:noProof/>
          </w:rPr>
          <w:t>1</w:t>
        </w:r>
        <w:r w:rsidR="001E129C" w:rsidRPr="006609F9">
          <w:rPr>
            <w:rFonts w:ascii="ＭＳ 明朝" w:eastAsia="ＭＳ 明朝" w:hAnsi="ＭＳ 明朝"/>
            <w:noProof/>
          </w:rPr>
          <w:fldChar w:fldCharType="end"/>
        </w:r>
      </w:hyperlink>
    </w:p>
    <w:p w:rsidR="001E129C" w:rsidRPr="006609F9" w:rsidRDefault="00A0017D">
      <w:pPr>
        <w:pStyle w:val="10"/>
        <w:tabs>
          <w:tab w:val="right" w:leader="dot" w:pos="9628"/>
        </w:tabs>
        <w:rPr>
          <w:rFonts w:ascii="ＭＳ 明朝" w:eastAsia="ＭＳ 明朝" w:hAnsi="ＭＳ 明朝" w:cstheme="minorBidi"/>
          <w:noProof/>
          <w:kern w:val="2"/>
          <w:sz w:val="21"/>
          <w:szCs w:val="22"/>
          <w:lang w:eastAsia="ja-JP" w:bidi="ar-SA"/>
        </w:rPr>
      </w:pPr>
      <w:hyperlink w:anchor="_Toc42265661" w:history="1">
        <w:r w:rsidR="001E129C" w:rsidRPr="006609F9">
          <w:rPr>
            <w:rStyle w:val="a7"/>
            <w:rFonts w:ascii="ＭＳ 明朝" w:eastAsia="ＭＳ 明朝" w:hAnsi="ＭＳ 明朝"/>
            <w:noProof/>
          </w:rPr>
          <w:t>４ 業務の基準</w:t>
        </w:r>
        <w:r w:rsidR="001E129C" w:rsidRPr="006609F9">
          <w:rPr>
            <w:rFonts w:ascii="ＭＳ 明朝" w:eastAsia="ＭＳ 明朝" w:hAnsi="ＭＳ 明朝"/>
            <w:noProof/>
          </w:rPr>
          <w:tab/>
        </w:r>
        <w:r w:rsidR="001E129C" w:rsidRPr="006609F9">
          <w:rPr>
            <w:rFonts w:ascii="ＭＳ 明朝" w:eastAsia="ＭＳ 明朝" w:hAnsi="ＭＳ 明朝"/>
            <w:noProof/>
          </w:rPr>
          <w:fldChar w:fldCharType="begin"/>
        </w:r>
        <w:r w:rsidR="001E129C" w:rsidRPr="006609F9">
          <w:rPr>
            <w:rFonts w:ascii="ＭＳ 明朝" w:eastAsia="ＭＳ 明朝" w:hAnsi="ＭＳ 明朝"/>
            <w:noProof/>
          </w:rPr>
          <w:instrText xml:space="preserve"> PAGEREF _Toc42265661 \h </w:instrText>
        </w:r>
        <w:r w:rsidR="001E129C" w:rsidRPr="006609F9">
          <w:rPr>
            <w:rFonts w:ascii="ＭＳ 明朝" w:eastAsia="ＭＳ 明朝" w:hAnsi="ＭＳ 明朝"/>
            <w:noProof/>
          </w:rPr>
        </w:r>
        <w:r w:rsidR="001E129C" w:rsidRPr="006609F9">
          <w:rPr>
            <w:rFonts w:ascii="ＭＳ 明朝" w:eastAsia="ＭＳ 明朝" w:hAnsi="ＭＳ 明朝"/>
            <w:noProof/>
          </w:rPr>
          <w:fldChar w:fldCharType="separate"/>
        </w:r>
        <w:r w:rsidR="00D761DB">
          <w:rPr>
            <w:rFonts w:ascii="ＭＳ 明朝" w:eastAsia="ＭＳ 明朝" w:hAnsi="ＭＳ 明朝"/>
            <w:noProof/>
          </w:rPr>
          <w:t>2</w:t>
        </w:r>
        <w:r w:rsidR="001E129C" w:rsidRPr="006609F9">
          <w:rPr>
            <w:rFonts w:ascii="ＭＳ 明朝" w:eastAsia="ＭＳ 明朝" w:hAnsi="ＭＳ 明朝"/>
            <w:noProof/>
          </w:rPr>
          <w:fldChar w:fldCharType="end"/>
        </w:r>
      </w:hyperlink>
    </w:p>
    <w:p w:rsidR="001E129C" w:rsidRPr="006609F9" w:rsidRDefault="00A0017D" w:rsidP="000F6680">
      <w:pPr>
        <w:pStyle w:val="20"/>
        <w:rPr>
          <w:rFonts w:cstheme="minorBidi"/>
          <w:noProof/>
          <w:kern w:val="2"/>
          <w:sz w:val="21"/>
          <w:szCs w:val="22"/>
          <w:lang w:bidi="ar-SA"/>
        </w:rPr>
      </w:pPr>
      <w:hyperlink w:anchor="_Toc42265662" w:history="1">
        <w:r w:rsidR="001E129C" w:rsidRPr="006609F9">
          <w:rPr>
            <w:rStyle w:val="a7"/>
            <w:noProof/>
          </w:rPr>
          <w:t>１）営業時間及び休館日</w:t>
        </w:r>
        <w:r w:rsidR="001E129C" w:rsidRPr="006609F9">
          <w:rPr>
            <w:noProof/>
          </w:rPr>
          <w:tab/>
        </w:r>
        <w:r w:rsidR="001E129C" w:rsidRPr="006609F9">
          <w:rPr>
            <w:noProof/>
          </w:rPr>
          <w:fldChar w:fldCharType="begin"/>
        </w:r>
        <w:r w:rsidR="001E129C" w:rsidRPr="006609F9">
          <w:rPr>
            <w:noProof/>
          </w:rPr>
          <w:instrText xml:space="preserve"> PAGEREF _Toc42265662 \h </w:instrText>
        </w:r>
        <w:r w:rsidR="001E129C" w:rsidRPr="006609F9">
          <w:rPr>
            <w:noProof/>
          </w:rPr>
        </w:r>
        <w:r w:rsidR="001E129C" w:rsidRPr="006609F9">
          <w:rPr>
            <w:noProof/>
          </w:rPr>
          <w:fldChar w:fldCharType="separate"/>
        </w:r>
        <w:r w:rsidR="00D761DB">
          <w:rPr>
            <w:noProof/>
          </w:rPr>
          <w:t>2</w:t>
        </w:r>
        <w:r w:rsidR="001E129C" w:rsidRPr="006609F9">
          <w:rPr>
            <w:noProof/>
          </w:rPr>
          <w:fldChar w:fldCharType="end"/>
        </w:r>
      </w:hyperlink>
    </w:p>
    <w:p w:rsidR="001E129C" w:rsidRPr="006609F9" w:rsidRDefault="00A0017D" w:rsidP="000F6680">
      <w:pPr>
        <w:pStyle w:val="20"/>
        <w:rPr>
          <w:rFonts w:cstheme="minorBidi"/>
          <w:noProof/>
          <w:kern w:val="2"/>
          <w:sz w:val="21"/>
          <w:szCs w:val="22"/>
          <w:lang w:bidi="ar-SA"/>
        </w:rPr>
      </w:pPr>
      <w:hyperlink w:anchor="_Toc42265663" w:history="1">
        <w:r w:rsidR="001E129C" w:rsidRPr="006609F9">
          <w:rPr>
            <w:rStyle w:val="a7"/>
            <w:noProof/>
          </w:rPr>
          <w:t>２）使用の許可</w:t>
        </w:r>
        <w:r w:rsidR="001E129C" w:rsidRPr="006609F9">
          <w:rPr>
            <w:noProof/>
          </w:rPr>
          <w:tab/>
        </w:r>
        <w:r w:rsidR="001E129C" w:rsidRPr="006609F9">
          <w:rPr>
            <w:noProof/>
          </w:rPr>
          <w:fldChar w:fldCharType="begin"/>
        </w:r>
        <w:r w:rsidR="001E129C" w:rsidRPr="006609F9">
          <w:rPr>
            <w:noProof/>
          </w:rPr>
          <w:instrText xml:space="preserve"> PAGEREF _Toc42265663 \h </w:instrText>
        </w:r>
        <w:r w:rsidR="001E129C" w:rsidRPr="006609F9">
          <w:rPr>
            <w:noProof/>
          </w:rPr>
        </w:r>
        <w:r w:rsidR="001E129C" w:rsidRPr="006609F9">
          <w:rPr>
            <w:noProof/>
          </w:rPr>
          <w:fldChar w:fldCharType="separate"/>
        </w:r>
        <w:r w:rsidR="00D761DB">
          <w:rPr>
            <w:noProof/>
          </w:rPr>
          <w:t>2</w:t>
        </w:r>
        <w:r w:rsidR="001E129C" w:rsidRPr="006609F9">
          <w:rPr>
            <w:noProof/>
          </w:rPr>
          <w:fldChar w:fldCharType="end"/>
        </w:r>
      </w:hyperlink>
    </w:p>
    <w:p w:rsidR="001E129C" w:rsidRPr="006609F9" w:rsidRDefault="00A0017D" w:rsidP="000F6680">
      <w:pPr>
        <w:pStyle w:val="20"/>
        <w:rPr>
          <w:rFonts w:cstheme="minorBidi"/>
          <w:noProof/>
          <w:kern w:val="2"/>
          <w:sz w:val="21"/>
          <w:szCs w:val="22"/>
          <w:lang w:bidi="ar-SA"/>
        </w:rPr>
      </w:pPr>
      <w:hyperlink w:anchor="_Toc42265664" w:history="1">
        <w:r w:rsidR="001E129C" w:rsidRPr="006609F9">
          <w:rPr>
            <w:rStyle w:val="a7"/>
            <w:noProof/>
          </w:rPr>
          <w:t>３）利用料</w:t>
        </w:r>
        <w:r w:rsidR="001E129C" w:rsidRPr="006609F9">
          <w:rPr>
            <w:noProof/>
          </w:rPr>
          <w:tab/>
        </w:r>
        <w:r w:rsidR="001E129C" w:rsidRPr="006609F9">
          <w:rPr>
            <w:noProof/>
          </w:rPr>
          <w:fldChar w:fldCharType="begin"/>
        </w:r>
        <w:r w:rsidR="001E129C" w:rsidRPr="006609F9">
          <w:rPr>
            <w:noProof/>
          </w:rPr>
          <w:instrText xml:space="preserve"> PAGEREF _Toc42265664 \h </w:instrText>
        </w:r>
        <w:r w:rsidR="001E129C" w:rsidRPr="006609F9">
          <w:rPr>
            <w:noProof/>
          </w:rPr>
        </w:r>
        <w:r w:rsidR="001E129C" w:rsidRPr="006609F9">
          <w:rPr>
            <w:noProof/>
          </w:rPr>
          <w:fldChar w:fldCharType="separate"/>
        </w:r>
        <w:r w:rsidR="00D761DB">
          <w:rPr>
            <w:noProof/>
          </w:rPr>
          <w:t>2</w:t>
        </w:r>
        <w:r w:rsidR="001E129C" w:rsidRPr="006609F9">
          <w:rPr>
            <w:noProof/>
          </w:rPr>
          <w:fldChar w:fldCharType="end"/>
        </w:r>
      </w:hyperlink>
    </w:p>
    <w:p w:rsidR="001E129C" w:rsidRPr="006609F9" w:rsidRDefault="00A0017D" w:rsidP="000F6680">
      <w:pPr>
        <w:pStyle w:val="20"/>
        <w:rPr>
          <w:rFonts w:cstheme="minorBidi"/>
          <w:noProof/>
          <w:kern w:val="2"/>
          <w:sz w:val="21"/>
          <w:szCs w:val="22"/>
          <w:lang w:bidi="ar-SA"/>
        </w:rPr>
      </w:pPr>
      <w:hyperlink w:anchor="_Toc42265665" w:history="1">
        <w:r w:rsidR="001E129C" w:rsidRPr="006609F9">
          <w:rPr>
            <w:rStyle w:val="a7"/>
            <w:noProof/>
          </w:rPr>
          <w:t>４）減免規定</w:t>
        </w:r>
        <w:r w:rsidR="001E129C" w:rsidRPr="006609F9">
          <w:rPr>
            <w:noProof/>
          </w:rPr>
          <w:tab/>
        </w:r>
        <w:r w:rsidR="001E129C" w:rsidRPr="006609F9">
          <w:rPr>
            <w:noProof/>
          </w:rPr>
          <w:fldChar w:fldCharType="begin"/>
        </w:r>
        <w:r w:rsidR="001E129C" w:rsidRPr="006609F9">
          <w:rPr>
            <w:noProof/>
          </w:rPr>
          <w:instrText xml:space="preserve"> PAGEREF _Toc42265665 \h </w:instrText>
        </w:r>
        <w:r w:rsidR="001E129C" w:rsidRPr="006609F9">
          <w:rPr>
            <w:noProof/>
          </w:rPr>
        </w:r>
        <w:r w:rsidR="001E129C" w:rsidRPr="006609F9">
          <w:rPr>
            <w:noProof/>
          </w:rPr>
          <w:fldChar w:fldCharType="separate"/>
        </w:r>
        <w:r w:rsidR="00D761DB">
          <w:rPr>
            <w:noProof/>
          </w:rPr>
          <w:t>3</w:t>
        </w:r>
        <w:r w:rsidR="001E129C" w:rsidRPr="006609F9">
          <w:rPr>
            <w:noProof/>
          </w:rPr>
          <w:fldChar w:fldCharType="end"/>
        </w:r>
      </w:hyperlink>
    </w:p>
    <w:p w:rsidR="001E129C" w:rsidRPr="006609F9" w:rsidRDefault="00A0017D" w:rsidP="000F6680">
      <w:pPr>
        <w:pStyle w:val="20"/>
        <w:rPr>
          <w:rFonts w:cstheme="minorBidi"/>
          <w:noProof/>
          <w:kern w:val="2"/>
          <w:sz w:val="21"/>
          <w:szCs w:val="22"/>
          <w:lang w:bidi="ar-SA"/>
        </w:rPr>
      </w:pPr>
      <w:hyperlink w:anchor="_Toc42265666" w:history="1">
        <w:r w:rsidR="001E129C" w:rsidRPr="006609F9">
          <w:rPr>
            <w:rStyle w:val="a7"/>
            <w:noProof/>
          </w:rPr>
          <w:t>５）その他の留意事項</w:t>
        </w:r>
        <w:r w:rsidR="001E129C" w:rsidRPr="006609F9">
          <w:rPr>
            <w:noProof/>
          </w:rPr>
          <w:tab/>
        </w:r>
        <w:r w:rsidR="001E129C" w:rsidRPr="006609F9">
          <w:rPr>
            <w:noProof/>
          </w:rPr>
          <w:fldChar w:fldCharType="begin"/>
        </w:r>
        <w:r w:rsidR="001E129C" w:rsidRPr="006609F9">
          <w:rPr>
            <w:noProof/>
          </w:rPr>
          <w:instrText xml:space="preserve"> PAGEREF _Toc42265666 \h </w:instrText>
        </w:r>
        <w:r w:rsidR="001E129C" w:rsidRPr="006609F9">
          <w:rPr>
            <w:noProof/>
          </w:rPr>
        </w:r>
        <w:r w:rsidR="001E129C" w:rsidRPr="006609F9">
          <w:rPr>
            <w:noProof/>
          </w:rPr>
          <w:fldChar w:fldCharType="separate"/>
        </w:r>
        <w:r w:rsidR="00D761DB">
          <w:rPr>
            <w:noProof/>
          </w:rPr>
          <w:t>3</w:t>
        </w:r>
        <w:r w:rsidR="001E129C" w:rsidRPr="006609F9">
          <w:rPr>
            <w:noProof/>
          </w:rPr>
          <w:fldChar w:fldCharType="end"/>
        </w:r>
      </w:hyperlink>
    </w:p>
    <w:p w:rsidR="001E129C" w:rsidRPr="006609F9" w:rsidRDefault="00A0017D">
      <w:pPr>
        <w:pStyle w:val="10"/>
        <w:tabs>
          <w:tab w:val="right" w:leader="dot" w:pos="9628"/>
        </w:tabs>
        <w:rPr>
          <w:rFonts w:ascii="ＭＳ 明朝" w:eastAsia="ＭＳ 明朝" w:hAnsi="ＭＳ 明朝" w:cstheme="minorBidi"/>
          <w:noProof/>
          <w:kern w:val="2"/>
          <w:sz w:val="21"/>
          <w:szCs w:val="22"/>
          <w:lang w:eastAsia="ja-JP" w:bidi="ar-SA"/>
        </w:rPr>
      </w:pPr>
      <w:hyperlink w:anchor="_Toc42265667" w:history="1">
        <w:r w:rsidR="001E129C" w:rsidRPr="006609F9">
          <w:rPr>
            <w:rStyle w:val="a7"/>
            <w:rFonts w:ascii="ＭＳ 明朝" w:eastAsia="ＭＳ 明朝" w:hAnsi="ＭＳ 明朝"/>
            <w:noProof/>
            <w:lang w:eastAsia="ja-JP"/>
          </w:rPr>
          <w:t>５ 関係法令の遵守</w:t>
        </w:r>
        <w:r w:rsidR="001E129C" w:rsidRPr="006609F9">
          <w:rPr>
            <w:rFonts w:ascii="ＭＳ 明朝" w:eastAsia="ＭＳ 明朝" w:hAnsi="ＭＳ 明朝"/>
            <w:noProof/>
          </w:rPr>
          <w:tab/>
        </w:r>
        <w:r w:rsidR="001E129C" w:rsidRPr="006609F9">
          <w:rPr>
            <w:rFonts w:ascii="ＭＳ 明朝" w:eastAsia="ＭＳ 明朝" w:hAnsi="ＭＳ 明朝"/>
            <w:noProof/>
          </w:rPr>
          <w:fldChar w:fldCharType="begin"/>
        </w:r>
        <w:r w:rsidR="001E129C" w:rsidRPr="006609F9">
          <w:rPr>
            <w:rFonts w:ascii="ＭＳ 明朝" w:eastAsia="ＭＳ 明朝" w:hAnsi="ＭＳ 明朝"/>
            <w:noProof/>
          </w:rPr>
          <w:instrText xml:space="preserve"> PAGEREF _Toc42265667 \h </w:instrText>
        </w:r>
        <w:r w:rsidR="001E129C" w:rsidRPr="006609F9">
          <w:rPr>
            <w:rFonts w:ascii="ＭＳ 明朝" w:eastAsia="ＭＳ 明朝" w:hAnsi="ＭＳ 明朝"/>
            <w:noProof/>
          </w:rPr>
        </w:r>
        <w:r w:rsidR="001E129C" w:rsidRPr="006609F9">
          <w:rPr>
            <w:rFonts w:ascii="ＭＳ 明朝" w:eastAsia="ＭＳ 明朝" w:hAnsi="ＭＳ 明朝"/>
            <w:noProof/>
          </w:rPr>
          <w:fldChar w:fldCharType="separate"/>
        </w:r>
        <w:r w:rsidR="00D761DB">
          <w:rPr>
            <w:rFonts w:ascii="ＭＳ 明朝" w:eastAsia="ＭＳ 明朝" w:hAnsi="ＭＳ 明朝"/>
            <w:noProof/>
          </w:rPr>
          <w:t>3</w:t>
        </w:r>
        <w:r w:rsidR="001E129C" w:rsidRPr="006609F9">
          <w:rPr>
            <w:rFonts w:ascii="ＭＳ 明朝" w:eastAsia="ＭＳ 明朝" w:hAnsi="ＭＳ 明朝"/>
            <w:noProof/>
          </w:rPr>
          <w:fldChar w:fldCharType="end"/>
        </w:r>
      </w:hyperlink>
    </w:p>
    <w:p w:rsidR="001E129C" w:rsidRPr="006609F9" w:rsidRDefault="00A0017D">
      <w:pPr>
        <w:pStyle w:val="10"/>
        <w:tabs>
          <w:tab w:val="right" w:leader="dot" w:pos="9628"/>
        </w:tabs>
        <w:rPr>
          <w:rFonts w:ascii="ＭＳ 明朝" w:eastAsia="ＭＳ 明朝" w:hAnsi="ＭＳ 明朝" w:cstheme="minorBidi"/>
          <w:noProof/>
          <w:kern w:val="2"/>
          <w:sz w:val="21"/>
          <w:szCs w:val="22"/>
          <w:lang w:eastAsia="ja-JP" w:bidi="ar-SA"/>
        </w:rPr>
      </w:pPr>
      <w:hyperlink w:anchor="_Toc42265668" w:history="1">
        <w:r w:rsidR="001E129C" w:rsidRPr="006609F9">
          <w:rPr>
            <w:rStyle w:val="a7"/>
            <w:rFonts w:ascii="ＭＳ 明朝" w:eastAsia="ＭＳ 明朝" w:hAnsi="ＭＳ 明朝"/>
            <w:noProof/>
            <w:lang w:eastAsia="ja-JP"/>
          </w:rPr>
          <w:t>６ 指定管理者が行う業務の範囲</w:t>
        </w:r>
        <w:r w:rsidR="001E129C" w:rsidRPr="006609F9">
          <w:rPr>
            <w:rFonts w:ascii="ＭＳ 明朝" w:eastAsia="ＭＳ 明朝" w:hAnsi="ＭＳ 明朝"/>
            <w:noProof/>
          </w:rPr>
          <w:tab/>
        </w:r>
        <w:r w:rsidR="001E129C" w:rsidRPr="006609F9">
          <w:rPr>
            <w:rFonts w:ascii="ＭＳ 明朝" w:eastAsia="ＭＳ 明朝" w:hAnsi="ＭＳ 明朝"/>
            <w:noProof/>
          </w:rPr>
          <w:fldChar w:fldCharType="begin"/>
        </w:r>
        <w:r w:rsidR="001E129C" w:rsidRPr="006609F9">
          <w:rPr>
            <w:rFonts w:ascii="ＭＳ 明朝" w:eastAsia="ＭＳ 明朝" w:hAnsi="ＭＳ 明朝"/>
            <w:noProof/>
          </w:rPr>
          <w:instrText xml:space="preserve"> PAGEREF _Toc42265668 \h </w:instrText>
        </w:r>
        <w:r w:rsidR="001E129C" w:rsidRPr="006609F9">
          <w:rPr>
            <w:rFonts w:ascii="ＭＳ 明朝" w:eastAsia="ＭＳ 明朝" w:hAnsi="ＭＳ 明朝"/>
            <w:noProof/>
          </w:rPr>
        </w:r>
        <w:r w:rsidR="001E129C" w:rsidRPr="006609F9">
          <w:rPr>
            <w:rFonts w:ascii="ＭＳ 明朝" w:eastAsia="ＭＳ 明朝" w:hAnsi="ＭＳ 明朝"/>
            <w:noProof/>
          </w:rPr>
          <w:fldChar w:fldCharType="separate"/>
        </w:r>
        <w:r w:rsidR="00D761DB">
          <w:rPr>
            <w:rFonts w:ascii="ＭＳ 明朝" w:eastAsia="ＭＳ 明朝" w:hAnsi="ＭＳ 明朝"/>
            <w:noProof/>
          </w:rPr>
          <w:t>4</w:t>
        </w:r>
        <w:r w:rsidR="001E129C" w:rsidRPr="006609F9">
          <w:rPr>
            <w:rFonts w:ascii="ＭＳ 明朝" w:eastAsia="ＭＳ 明朝" w:hAnsi="ＭＳ 明朝"/>
            <w:noProof/>
          </w:rPr>
          <w:fldChar w:fldCharType="end"/>
        </w:r>
      </w:hyperlink>
    </w:p>
    <w:p w:rsidR="001E129C" w:rsidRPr="006609F9" w:rsidRDefault="00A0017D" w:rsidP="000F6680">
      <w:pPr>
        <w:pStyle w:val="20"/>
        <w:rPr>
          <w:rFonts w:cstheme="minorBidi"/>
          <w:noProof/>
          <w:kern w:val="2"/>
          <w:sz w:val="21"/>
          <w:szCs w:val="22"/>
          <w:lang w:bidi="ar-SA"/>
        </w:rPr>
      </w:pPr>
      <w:hyperlink w:anchor="_Toc42265669" w:history="1">
        <w:r w:rsidR="001E129C" w:rsidRPr="006609F9">
          <w:rPr>
            <w:rStyle w:val="a7"/>
            <w:noProof/>
          </w:rPr>
          <w:t>１）本施設の運営に関する業務</w:t>
        </w:r>
        <w:r w:rsidR="001E129C" w:rsidRPr="006609F9">
          <w:rPr>
            <w:noProof/>
          </w:rPr>
          <w:tab/>
        </w:r>
        <w:r w:rsidR="001E129C" w:rsidRPr="006609F9">
          <w:rPr>
            <w:noProof/>
          </w:rPr>
          <w:fldChar w:fldCharType="begin"/>
        </w:r>
        <w:r w:rsidR="001E129C" w:rsidRPr="006609F9">
          <w:rPr>
            <w:noProof/>
          </w:rPr>
          <w:instrText xml:space="preserve"> PAGEREF _Toc42265669 \h </w:instrText>
        </w:r>
        <w:r w:rsidR="001E129C" w:rsidRPr="006609F9">
          <w:rPr>
            <w:noProof/>
          </w:rPr>
        </w:r>
        <w:r w:rsidR="001E129C" w:rsidRPr="006609F9">
          <w:rPr>
            <w:noProof/>
          </w:rPr>
          <w:fldChar w:fldCharType="separate"/>
        </w:r>
        <w:r w:rsidR="00D761DB">
          <w:rPr>
            <w:noProof/>
          </w:rPr>
          <w:t>4</w:t>
        </w:r>
        <w:r w:rsidR="001E129C" w:rsidRPr="006609F9">
          <w:rPr>
            <w:noProof/>
          </w:rPr>
          <w:fldChar w:fldCharType="end"/>
        </w:r>
      </w:hyperlink>
    </w:p>
    <w:p w:rsidR="001E129C" w:rsidRPr="006609F9" w:rsidRDefault="00A0017D" w:rsidP="000F6680">
      <w:pPr>
        <w:pStyle w:val="20"/>
        <w:rPr>
          <w:rFonts w:cstheme="minorBidi"/>
          <w:noProof/>
          <w:kern w:val="2"/>
          <w:sz w:val="21"/>
          <w:szCs w:val="22"/>
          <w:lang w:bidi="ar-SA"/>
        </w:rPr>
      </w:pPr>
      <w:hyperlink w:anchor="_Toc42265670" w:history="1">
        <w:r w:rsidR="001E129C" w:rsidRPr="006609F9">
          <w:rPr>
            <w:rStyle w:val="a7"/>
            <w:noProof/>
          </w:rPr>
          <w:t>２）本施設の維持管理に関する業務</w:t>
        </w:r>
        <w:r w:rsidR="001E129C" w:rsidRPr="006609F9">
          <w:rPr>
            <w:noProof/>
          </w:rPr>
          <w:tab/>
        </w:r>
        <w:r w:rsidR="001E129C" w:rsidRPr="006609F9">
          <w:rPr>
            <w:noProof/>
          </w:rPr>
          <w:fldChar w:fldCharType="begin"/>
        </w:r>
        <w:r w:rsidR="001E129C" w:rsidRPr="006609F9">
          <w:rPr>
            <w:noProof/>
          </w:rPr>
          <w:instrText xml:space="preserve"> PAGEREF _Toc42265670 \h </w:instrText>
        </w:r>
        <w:r w:rsidR="001E129C" w:rsidRPr="006609F9">
          <w:rPr>
            <w:noProof/>
          </w:rPr>
        </w:r>
        <w:r w:rsidR="001E129C" w:rsidRPr="006609F9">
          <w:rPr>
            <w:noProof/>
          </w:rPr>
          <w:fldChar w:fldCharType="separate"/>
        </w:r>
        <w:r w:rsidR="00D761DB">
          <w:rPr>
            <w:noProof/>
          </w:rPr>
          <w:t>5</w:t>
        </w:r>
        <w:r w:rsidR="001E129C" w:rsidRPr="006609F9">
          <w:rPr>
            <w:noProof/>
          </w:rPr>
          <w:fldChar w:fldCharType="end"/>
        </w:r>
      </w:hyperlink>
    </w:p>
    <w:p w:rsidR="001E129C" w:rsidRPr="006609F9" w:rsidRDefault="00A0017D">
      <w:pPr>
        <w:pStyle w:val="10"/>
        <w:tabs>
          <w:tab w:val="right" w:leader="dot" w:pos="9628"/>
        </w:tabs>
        <w:rPr>
          <w:rFonts w:ascii="ＭＳ 明朝" w:eastAsia="ＭＳ 明朝" w:hAnsi="ＭＳ 明朝" w:cstheme="minorBidi"/>
          <w:noProof/>
          <w:kern w:val="2"/>
          <w:sz w:val="21"/>
          <w:szCs w:val="22"/>
          <w:lang w:eastAsia="ja-JP" w:bidi="ar-SA"/>
        </w:rPr>
      </w:pPr>
      <w:hyperlink w:anchor="_Toc42265671" w:history="1">
        <w:r w:rsidR="001E129C" w:rsidRPr="006609F9">
          <w:rPr>
            <w:rStyle w:val="a7"/>
            <w:rFonts w:ascii="ＭＳ 明朝" w:eastAsia="ＭＳ 明朝" w:hAnsi="ＭＳ 明朝"/>
            <w:noProof/>
            <w:lang w:eastAsia="ja-JP"/>
          </w:rPr>
          <w:t>７ 本施設の運営に関する業務</w:t>
        </w:r>
        <w:r w:rsidR="001E129C" w:rsidRPr="006609F9">
          <w:rPr>
            <w:rFonts w:ascii="ＭＳ 明朝" w:eastAsia="ＭＳ 明朝" w:hAnsi="ＭＳ 明朝"/>
            <w:noProof/>
          </w:rPr>
          <w:tab/>
        </w:r>
        <w:r w:rsidR="001E129C" w:rsidRPr="006609F9">
          <w:rPr>
            <w:rFonts w:ascii="ＭＳ 明朝" w:eastAsia="ＭＳ 明朝" w:hAnsi="ＭＳ 明朝"/>
            <w:noProof/>
          </w:rPr>
          <w:fldChar w:fldCharType="begin"/>
        </w:r>
        <w:r w:rsidR="001E129C" w:rsidRPr="006609F9">
          <w:rPr>
            <w:rFonts w:ascii="ＭＳ 明朝" w:eastAsia="ＭＳ 明朝" w:hAnsi="ＭＳ 明朝"/>
            <w:noProof/>
          </w:rPr>
          <w:instrText xml:space="preserve"> PAGEREF _Toc42265671 \h </w:instrText>
        </w:r>
        <w:r w:rsidR="001E129C" w:rsidRPr="006609F9">
          <w:rPr>
            <w:rFonts w:ascii="ＭＳ 明朝" w:eastAsia="ＭＳ 明朝" w:hAnsi="ＭＳ 明朝"/>
            <w:noProof/>
          </w:rPr>
        </w:r>
        <w:r w:rsidR="001E129C" w:rsidRPr="006609F9">
          <w:rPr>
            <w:rFonts w:ascii="ＭＳ 明朝" w:eastAsia="ＭＳ 明朝" w:hAnsi="ＭＳ 明朝"/>
            <w:noProof/>
          </w:rPr>
          <w:fldChar w:fldCharType="separate"/>
        </w:r>
        <w:r w:rsidR="00D761DB">
          <w:rPr>
            <w:rFonts w:ascii="ＭＳ 明朝" w:eastAsia="ＭＳ 明朝" w:hAnsi="ＭＳ 明朝"/>
            <w:noProof/>
          </w:rPr>
          <w:t>5</w:t>
        </w:r>
        <w:r w:rsidR="001E129C" w:rsidRPr="006609F9">
          <w:rPr>
            <w:rFonts w:ascii="ＭＳ 明朝" w:eastAsia="ＭＳ 明朝" w:hAnsi="ＭＳ 明朝"/>
            <w:noProof/>
          </w:rPr>
          <w:fldChar w:fldCharType="end"/>
        </w:r>
      </w:hyperlink>
    </w:p>
    <w:p w:rsidR="001E129C" w:rsidRPr="006609F9" w:rsidRDefault="00A0017D" w:rsidP="000F6680">
      <w:pPr>
        <w:pStyle w:val="20"/>
        <w:rPr>
          <w:rFonts w:cstheme="minorBidi"/>
          <w:noProof/>
          <w:kern w:val="2"/>
          <w:sz w:val="21"/>
          <w:szCs w:val="22"/>
          <w:lang w:bidi="ar-SA"/>
        </w:rPr>
      </w:pPr>
      <w:hyperlink w:anchor="_Toc42265672" w:history="1">
        <w:r w:rsidR="001E129C" w:rsidRPr="006609F9">
          <w:rPr>
            <w:rStyle w:val="a7"/>
            <w:noProof/>
          </w:rPr>
          <w:t>１）一般事項</w:t>
        </w:r>
        <w:r w:rsidR="001E129C" w:rsidRPr="006609F9">
          <w:rPr>
            <w:noProof/>
          </w:rPr>
          <w:tab/>
        </w:r>
        <w:r w:rsidR="001E129C" w:rsidRPr="006609F9">
          <w:rPr>
            <w:noProof/>
          </w:rPr>
          <w:fldChar w:fldCharType="begin"/>
        </w:r>
        <w:r w:rsidR="001E129C" w:rsidRPr="006609F9">
          <w:rPr>
            <w:noProof/>
          </w:rPr>
          <w:instrText xml:space="preserve"> PAGEREF _Toc42265672 \h </w:instrText>
        </w:r>
        <w:r w:rsidR="001E129C" w:rsidRPr="006609F9">
          <w:rPr>
            <w:noProof/>
          </w:rPr>
        </w:r>
        <w:r w:rsidR="001E129C" w:rsidRPr="006609F9">
          <w:rPr>
            <w:noProof/>
          </w:rPr>
          <w:fldChar w:fldCharType="separate"/>
        </w:r>
        <w:r w:rsidR="00D761DB">
          <w:rPr>
            <w:noProof/>
          </w:rPr>
          <w:t>5</w:t>
        </w:r>
        <w:r w:rsidR="001E129C" w:rsidRPr="006609F9">
          <w:rPr>
            <w:noProof/>
          </w:rPr>
          <w:fldChar w:fldCharType="end"/>
        </w:r>
      </w:hyperlink>
    </w:p>
    <w:p w:rsidR="001E129C" w:rsidRPr="006609F9" w:rsidRDefault="00A0017D" w:rsidP="000F6680">
      <w:pPr>
        <w:pStyle w:val="20"/>
        <w:rPr>
          <w:rFonts w:cstheme="minorBidi"/>
          <w:noProof/>
          <w:kern w:val="2"/>
          <w:sz w:val="21"/>
          <w:szCs w:val="22"/>
          <w:lang w:bidi="ar-SA"/>
        </w:rPr>
      </w:pPr>
      <w:hyperlink w:anchor="_Toc42265673" w:history="1">
        <w:r w:rsidR="00344425">
          <w:rPr>
            <w:rStyle w:val="a7"/>
            <w:noProof/>
          </w:rPr>
          <w:t>２）</w:t>
        </w:r>
        <w:r w:rsidR="00344425">
          <w:rPr>
            <w:rStyle w:val="a7"/>
            <w:rFonts w:hint="eastAsia"/>
            <w:noProof/>
          </w:rPr>
          <w:t>利用者</w:t>
        </w:r>
        <w:r w:rsidR="00344425">
          <w:rPr>
            <w:rStyle w:val="a7"/>
            <w:noProof/>
          </w:rPr>
          <w:t>受付</w:t>
        </w:r>
        <w:r w:rsidR="00344425">
          <w:rPr>
            <w:rStyle w:val="a7"/>
            <w:rFonts w:hint="eastAsia"/>
            <w:noProof/>
          </w:rPr>
          <w:t>業務</w:t>
        </w:r>
        <w:r w:rsidR="001E129C" w:rsidRPr="006609F9">
          <w:rPr>
            <w:noProof/>
          </w:rPr>
          <w:tab/>
        </w:r>
        <w:r w:rsidR="001E129C" w:rsidRPr="006609F9">
          <w:rPr>
            <w:noProof/>
          </w:rPr>
          <w:fldChar w:fldCharType="begin"/>
        </w:r>
        <w:r w:rsidR="001E129C" w:rsidRPr="006609F9">
          <w:rPr>
            <w:noProof/>
          </w:rPr>
          <w:instrText xml:space="preserve"> PAGEREF _Toc42265673 \h </w:instrText>
        </w:r>
        <w:r w:rsidR="001E129C" w:rsidRPr="006609F9">
          <w:rPr>
            <w:noProof/>
          </w:rPr>
        </w:r>
        <w:r w:rsidR="001E129C" w:rsidRPr="006609F9">
          <w:rPr>
            <w:noProof/>
          </w:rPr>
          <w:fldChar w:fldCharType="separate"/>
        </w:r>
        <w:r w:rsidR="00D761DB">
          <w:rPr>
            <w:noProof/>
          </w:rPr>
          <w:t>5</w:t>
        </w:r>
        <w:r w:rsidR="001E129C" w:rsidRPr="006609F9">
          <w:rPr>
            <w:noProof/>
          </w:rPr>
          <w:fldChar w:fldCharType="end"/>
        </w:r>
      </w:hyperlink>
    </w:p>
    <w:p w:rsidR="001E129C" w:rsidRPr="006609F9" w:rsidRDefault="00A0017D" w:rsidP="000F6680">
      <w:pPr>
        <w:pStyle w:val="20"/>
        <w:rPr>
          <w:rFonts w:cstheme="minorBidi"/>
          <w:noProof/>
          <w:kern w:val="2"/>
          <w:sz w:val="21"/>
          <w:szCs w:val="22"/>
          <w:lang w:bidi="ar-SA"/>
        </w:rPr>
      </w:pPr>
      <w:hyperlink w:anchor="_Toc42265674" w:history="1">
        <w:r w:rsidR="00344425">
          <w:rPr>
            <w:rStyle w:val="a7"/>
            <w:noProof/>
          </w:rPr>
          <w:t>３）</w:t>
        </w:r>
        <w:r w:rsidR="00344425">
          <w:rPr>
            <w:rStyle w:val="a7"/>
            <w:rFonts w:hint="eastAsia"/>
            <w:noProof/>
          </w:rPr>
          <w:t>客室</w:t>
        </w:r>
        <w:r w:rsidR="001E129C" w:rsidRPr="006609F9">
          <w:rPr>
            <w:rStyle w:val="a7"/>
            <w:noProof/>
          </w:rPr>
          <w:t>業務</w:t>
        </w:r>
        <w:r w:rsidR="001E129C" w:rsidRPr="006609F9">
          <w:rPr>
            <w:noProof/>
          </w:rPr>
          <w:tab/>
        </w:r>
        <w:r w:rsidR="001E129C" w:rsidRPr="006609F9">
          <w:rPr>
            <w:noProof/>
          </w:rPr>
          <w:fldChar w:fldCharType="begin"/>
        </w:r>
        <w:r w:rsidR="001E129C" w:rsidRPr="006609F9">
          <w:rPr>
            <w:noProof/>
          </w:rPr>
          <w:instrText xml:space="preserve"> PAGEREF _Toc42265674 \h </w:instrText>
        </w:r>
        <w:r w:rsidR="001E129C" w:rsidRPr="006609F9">
          <w:rPr>
            <w:noProof/>
          </w:rPr>
        </w:r>
        <w:r w:rsidR="001E129C" w:rsidRPr="006609F9">
          <w:rPr>
            <w:noProof/>
          </w:rPr>
          <w:fldChar w:fldCharType="separate"/>
        </w:r>
        <w:r w:rsidR="00D761DB">
          <w:rPr>
            <w:noProof/>
          </w:rPr>
          <w:t>6</w:t>
        </w:r>
        <w:r w:rsidR="001E129C" w:rsidRPr="006609F9">
          <w:rPr>
            <w:noProof/>
          </w:rPr>
          <w:fldChar w:fldCharType="end"/>
        </w:r>
      </w:hyperlink>
    </w:p>
    <w:p w:rsidR="001E129C" w:rsidRPr="000F6680" w:rsidRDefault="000F6680" w:rsidP="000F6680">
      <w:pPr>
        <w:pStyle w:val="20"/>
        <w:rPr>
          <w:rFonts w:cstheme="minorBidi"/>
          <w:noProof/>
          <w:kern w:val="2"/>
          <w:sz w:val="21"/>
          <w:szCs w:val="22"/>
          <w:lang w:bidi="ar-SA"/>
        </w:rPr>
      </w:pPr>
      <w:r w:rsidRPr="000F6680">
        <w:rPr>
          <w:rFonts w:hint="eastAsia"/>
        </w:rPr>
        <w:t>４）飲食等提供業務</w:t>
      </w:r>
      <w:r w:rsidRPr="000F6680">
        <w:tab/>
      </w:r>
      <w:r>
        <w:rPr>
          <w:rFonts w:hint="eastAsia"/>
        </w:rPr>
        <w:t>6</w:t>
      </w:r>
    </w:p>
    <w:p w:rsidR="00344425" w:rsidRPr="00344425" w:rsidRDefault="00344425" w:rsidP="000F6680">
      <w:pPr>
        <w:pStyle w:val="20"/>
      </w:pPr>
      <w:r w:rsidRPr="00344425">
        <w:rPr>
          <w:rFonts w:hint="eastAsia"/>
        </w:rPr>
        <w:t>５）展示業務</w:t>
      </w:r>
      <w:r w:rsidRPr="00344425">
        <w:tab/>
      </w:r>
      <w:r w:rsidR="000F6680">
        <w:rPr>
          <w:rFonts w:hint="eastAsia"/>
        </w:rPr>
        <w:t>6</w:t>
      </w:r>
    </w:p>
    <w:p w:rsidR="001E129C" w:rsidRPr="006609F9" w:rsidRDefault="00A0017D" w:rsidP="000F6680">
      <w:pPr>
        <w:pStyle w:val="20"/>
        <w:rPr>
          <w:rFonts w:cstheme="minorBidi"/>
          <w:noProof/>
          <w:kern w:val="2"/>
          <w:sz w:val="21"/>
          <w:szCs w:val="22"/>
          <w:lang w:bidi="ar-SA"/>
        </w:rPr>
      </w:pPr>
      <w:hyperlink w:anchor="_Toc42265676" w:history="1">
        <w:r w:rsidR="00344425">
          <w:rPr>
            <w:rStyle w:val="a7"/>
            <w:rFonts w:hint="eastAsia"/>
            <w:noProof/>
          </w:rPr>
          <w:t>６</w:t>
        </w:r>
        <w:r w:rsidR="001E129C" w:rsidRPr="006609F9">
          <w:rPr>
            <w:rStyle w:val="a7"/>
            <w:noProof/>
          </w:rPr>
          <w:t>）広報宣伝業務</w:t>
        </w:r>
        <w:r w:rsidR="001E129C" w:rsidRPr="006609F9">
          <w:rPr>
            <w:noProof/>
          </w:rPr>
          <w:tab/>
        </w:r>
        <w:r w:rsidR="001E129C" w:rsidRPr="006609F9">
          <w:rPr>
            <w:noProof/>
          </w:rPr>
          <w:fldChar w:fldCharType="begin"/>
        </w:r>
        <w:r w:rsidR="001E129C" w:rsidRPr="006609F9">
          <w:rPr>
            <w:noProof/>
          </w:rPr>
          <w:instrText xml:space="preserve"> PAGEREF _Toc42265676 \h </w:instrText>
        </w:r>
        <w:r w:rsidR="001E129C" w:rsidRPr="006609F9">
          <w:rPr>
            <w:noProof/>
          </w:rPr>
        </w:r>
        <w:r w:rsidR="001E129C" w:rsidRPr="006609F9">
          <w:rPr>
            <w:noProof/>
          </w:rPr>
          <w:fldChar w:fldCharType="separate"/>
        </w:r>
        <w:r w:rsidR="00D761DB">
          <w:rPr>
            <w:noProof/>
          </w:rPr>
          <w:t>7</w:t>
        </w:r>
        <w:r w:rsidR="001E129C" w:rsidRPr="006609F9">
          <w:rPr>
            <w:noProof/>
          </w:rPr>
          <w:fldChar w:fldCharType="end"/>
        </w:r>
      </w:hyperlink>
    </w:p>
    <w:p w:rsidR="001E129C" w:rsidRPr="006609F9" w:rsidRDefault="00A0017D" w:rsidP="000F6680">
      <w:pPr>
        <w:pStyle w:val="20"/>
        <w:rPr>
          <w:rFonts w:cstheme="minorBidi"/>
          <w:noProof/>
          <w:kern w:val="2"/>
          <w:sz w:val="21"/>
          <w:szCs w:val="22"/>
          <w:lang w:bidi="ar-SA"/>
        </w:rPr>
      </w:pPr>
      <w:hyperlink w:anchor="_Toc42265677" w:history="1">
        <w:r w:rsidR="00344425">
          <w:rPr>
            <w:rStyle w:val="a7"/>
            <w:rFonts w:hint="eastAsia"/>
            <w:noProof/>
          </w:rPr>
          <w:t>７</w:t>
        </w:r>
        <w:r w:rsidR="001E129C" w:rsidRPr="006609F9">
          <w:rPr>
            <w:rStyle w:val="a7"/>
            <w:noProof/>
          </w:rPr>
          <w:t>）提案事業</w:t>
        </w:r>
        <w:r w:rsidR="001E129C" w:rsidRPr="006609F9">
          <w:rPr>
            <w:noProof/>
          </w:rPr>
          <w:tab/>
        </w:r>
        <w:r w:rsidR="001E129C" w:rsidRPr="006609F9">
          <w:rPr>
            <w:noProof/>
          </w:rPr>
          <w:fldChar w:fldCharType="begin"/>
        </w:r>
        <w:r w:rsidR="001E129C" w:rsidRPr="006609F9">
          <w:rPr>
            <w:noProof/>
          </w:rPr>
          <w:instrText xml:space="preserve"> PAGEREF _Toc42265677 \h </w:instrText>
        </w:r>
        <w:r w:rsidR="001E129C" w:rsidRPr="006609F9">
          <w:rPr>
            <w:noProof/>
          </w:rPr>
        </w:r>
        <w:r w:rsidR="001E129C" w:rsidRPr="006609F9">
          <w:rPr>
            <w:noProof/>
          </w:rPr>
          <w:fldChar w:fldCharType="separate"/>
        </w:r>
        <w:r w:rsidR="00D761DB">
          <w:rPr>
            <w:noProof/>
          </w:rPr>
          <w:t>7</w:t>
        </w:r>
        <w:r w:rsidR="001E129C" w:rsidRPr="006609F9">
          <w:rPr>
            <w:noProof/>
          </w:rPr>
          <w:fldChar w:fldCharType="end"/>
        </w:r>
      </w:hyperlink>
    </w:p>
    <w:p w:rsidR="001E129C" w:rsidRPr="006609F9" w:rsidRDefault="00A0017D">
      <w:pPr>
        <w:pStyle w:val="10"/>
        <w:tabs>
          <w:tab w:val="right" w:leader="dot" w:pos="9628"/>
        </w:tabs>
        <w:rPr>
          <w:rFonts w:ascii="ＭＳ 明朝" w:eastAsia="ＭＳ 明朝" w:hAnsi="ＭＳ 明朝" w:cstheme="minorBidi"/>
          <w:noProof/>
          <w:kern w:val="2"/>
          <w:sz w:val="21"/>
          <w:szCs w:val="22"/>
          <w:lang w:eastAsia="ja-JP" w:bidi="ar-SA"/>
        </w:rPr>
      </w:pPr>
      <w:hyperlink w:anchor="_Toc42265679" w:history="1">
        <w:r w:rsidR="001E129C" w:rsidRPr="006609F9">
          <w:rPr>
            <w:rStyle w:val="a7"/>
            <w:rFonts w:ascii="ＭＳ 明朝" w:eastAsia="ＭＳ 明朝" w:hAnsi="ＭＳ 明朝"/>
            <w:noProof/>
            <w:lang w:eastAsia="ja-JP"/>
          </w:rPr>
          <w:t>８ 本施設の維持管理に関する業務</w:t>
        </w:r>
        <w:r w:rsidR="001E129C" w:rsidRPr="006609F9">
          <w:rPr>
            <w:rFonts w:ascii="ＭＳ 明朝" w:eastAsia="ＭＳ 明朝" w:hAnsi="ＭＳ 明朝"/>
            <w:noProof/>
          </w:rPr>
          <w:tab/>
        </w:r>
        <w:r w:rsidR="001E129C" w:rsidRPr="006609F9">
          <w:rPr>
            <w:rFonts w:ascii="ＭＳ 明朝" w:eastAsia="ＭＳ 明朝" w:hAnsi="ＭＳ 明朝"/>
            <w:noProof/>
          </w:rPr>
          <w:fldChar w:fldCharType="begin"/>
        </w:r>
        <w:r w:rsidR="001E129C" w:rsidRPr="006609F9">
          <w:rPr>
            <w:rFonts w:ascii="ＭＳ 明朝" w:eastAsia="ＭＳ 明朝" w:hAnsi="ＭＳ 明朝"/>
            <w:noProof/>
          </w:rPr>
          <w:instrText xml:space="preserve"> PAGEREF _Toc42265679 \h </w:instrText>
        </w:r>
        <w:r w:rsidR="001E129C" w:rsidRPr="006609F9">
          <w:rPr>
            <w:rFonts w:ascii="ＭＳ 明朝" w:eastAsia="ＭＳ 明朝" w:hAnsi="ＭＳ 明朝"/>
            <w:noProof/>
          </w:rPr>
        </w:r>
        <w:r w:rsidR="001E129C" w:rsidRPr="006609F9">
          <w:rPr>
            <w:rFonts w:ascii="ＭＳ 明朝" w:eastAsia="ＭＳ 明朝" w:hAnsi="ＭＳ 明朝"/>
            <w:noProof/>
          </w:rPr>
          <w:fldChar w:fldCharType="separate"/>
        </w:r>
        <w:r w:rsidR="00D761DB">
          <w:rPr>
            <w:rFonts w:ascii="ＭＳ 明朝" w:eastAsia="ＭＳ 明朝" w:hAnsi="ＭＳ 明朝"/>
            <w:noProof/>
          </w:rPr>
          <w:t>7</w:t>
        </w:r>
        <w:r w:rsidR="001E129C" w:rsidRPr="006609F9">
          <w:rPr>
            <w:rFonts w:ascii="ＭＳ 明朝" w:eastAsia="ＭＳ 明朝" w:hAnsi="ＭＳ 明朝"/>
            <w:noProof/>
          </w:rPr>
          <w:fldChar w:fldCharType="end"/>
        </w:r>
      </w:hyperlink>
    </w:p>
    <w:p w:rsidR="001E129C" w:rsidRPr="006609F9" w:rsidRDefault="00A0017D" w:rsidP="000F6680">
      <w:pPr>
        <w:pStyle w:val="20"/>
        <w:rPr>
          <w:rFonts w:cstheme="minorBidi"/>
          <w:noProof/>
          <w:kern w:val="2"/>
          <w:sz w:val="21"/>
          <w:szCs w:val="22"/>
          <w:lang w:bidi="ar-SA"/>
        </w:rPr>
      </w:pPr>
      <w:hyperlink w:anchor="_Toc42265680" w:history="1">
        <w:r w:rsidR="001E129C" w:rsidRPr="006609F9">
          <w:rPr>
            <w:rStyle w:val="a7"/>
            <w:noProof/>
          </w:rPr>
          <w:t>１）建築物保守管理業務</w:t>
        </w:r>
        <w:r w:rsidR="001E129C" w:rsidRPr="006609F9">
          <w:rPr>
            <w:noProof/>
          </w:rPr>
          <w:tab/>
        </w:r>
        <w:r w:rsidR="001E129C" w:rsidRPr="006609F9">
          <w:rPr>
            <w:noProof/>
          </w:rPr>
          <w:fldChar w:fldCharType="begin"/>
        </w:r>
        <w:r w:rsidR="001E129C" w:rsidRPr="006609F9">
          <w:rPr>
            <w:noProof/>
          </w:rPr>
          <w:instrText xml:space="preserve"> PAGEREF _Toc42265680 \h </w:instrText>
        </w:r>
        <w:r w:rsidR="001E129C" w:rsidRPr="006609F9">
          <w:rPr>
            <w:noProof/>
          </w:rPr>
        </w:r>
        <w:r w:rsidR="001E129C" w:rsidRPr="006609F9">
          <w:rPr>
            <w:noProof/>
          </w:rPr>
          <w:fldChar w:fldCharType="separate"/>
        </w:r>
        <w:r w:rsidR="00D761DB">
          <w:rPr>
            <w:noProof/>
          </w:rPr>
          <w:t>7</w:t>
        </w:r>
        <w:r w:rsidR="001E129C" w:rsidRPr="006609F9">
          <w:rPr>
            <w:noProof/>
          </w:rPr>
          <w:fldChar w:fldCharType="end"/>
        </w:r>
      </w:hyperlink>
    </w:p>
    <w:p w:rsidR="001E129C" w:rsidRPr="006609F9" w:rsidRDefault="00A0017D" w:rsidP="000F6680">
      <w:pPr>
        <w:pStyle w:val="20"/>
        <w:rPr>
          <w:rFonts w:cstheme="minorBidi"/>
          <w:noProof/>
          <w:kern w:val="2"/>
          <w:sz w:val="21"/>
          <w:szCs w:val="22"/>
          <w:lang w:bidi="ar-SA"/>
        </w:rPr>
      </w:pPr>
      <w:hyperlink w:anchor="_Toc42265681" w:history="1">
        <w:r w:rsidR="001E129C" w:rsidRPr="006609F9">
          <w:rPr>
            <w:rStyle w:val="a7"/>
            <w:noProof/>
          </w:rPr>
          <w:t>２）建築設備保守管理業務</w:t>
        </w:r>
        <w:r w:rsidR="001E129C" w:rsidRPr="006609F9">
          <w:rPr>
            <w:noProof/>
          </w:rPr>
          <w:tab/>
        </w:r>
        <w:r w:rsidR="001E129C" w:rsidRPr="006609F9">
          <w:rPr>
            <w:noProof/>
          </w:rPr>
          <w:fldChar w:fldCharType="begin"/>
        </w:r>
        <w:r w:rsidR="001E129C" w:rsidRPr="006609F9">
          <w:rPr>
            <w:noProof/>
          </w:rPr>
          <w:instrText xml:space="preserve"> PAGEREF _Toc42265681 \h </w:instrText>
        </w:r>
        <w:r w:rsidR="001E129C" w:rsidRPr="006609F9">
          <w:rPr>
            <w:noProof/>
          </w:rPr>
        </w:r>
        <w:r w:rsidR="001E129C" w:rsidRPr="006609F9">
          <w:rPr>
            <w:noProof/>
          </w:rPr>
          <w:fldChar w:fldCharType="separate"/>
        </w:r>
        <w:r w:rsidR="00D761DB">
          <w:rPr>
            <w:noProof/>
          </w:rPr>
          <w:t>8</w:t>
        </w:r>
        <w:r w:rsidR="001E129C" w:rsidRPr="006609F9">
          <w:rPr>
            <w:noProof/>
          </w:rPr>
          <w:fldChar w:fldCharType="end"/>
        </w:r>
      </w:hyperlink>
    </w:p>
    <w:p w:rsidR="001E129C" w:rsidRPr="006609F9" w:rsidRDefault="00A0017D" w:rsidP="000F6680">
      <w:pPr>
        <w:pStyle w:val="20"/>
        <w:rPr>
          <w:rFonts w:cstheme="minorBidi"/>
          <w:noProof/>
          <w:kern w:val="2"/>
          <w:sz w:val="21"/>
          <w:szCs w:val="22"/>
          <w:lang w:bidi="ar-SA"/>
        </w:rPr>
      </w:pPr>
      <w:hyperlink w:anchor="_Toc42265682" w:history="1">
        <w:r w:rsidR="001E129C" w:rsidRPr="006609F9">
          <w:rPr>
            <w:rStyle w:val="a7"/>
            <w:noProof/>
          </w:rPr>
          <w:t>３）備品等保守管理業務</w:t>
        </w:r>
        <w:r w:rsidR="001E129C" w:rsidRPr="006609F9">
          <w:rPr>
            <w:noProof/>
          </w:rPr>
          <w:tab/>
        </w:r>
        <w:r w:rsidR="001E129C" w:rsidRPr="006609F9">
          <w:rPr>
            <w:noProof/>
          </w:rPr>
          <w:fldChar w:fldCharType="begin"/>
        </w:r>
        <w:r w:rsidR="001E129C" w:rsidRPr="006609F9">
          <w:rPr>
            <w:noProof/>
          </w:rPr>
          <w:instrText xml:space="preserve"> PAGEREF _Toc42265682 \h </w:instrText>
        </w:r>
        <w:r w:rsidR="001E129C" w:rsidRPr="006609F9">
          <w:rPr>
            <w:noProof/>
          </w:rPr>
        </w:r>
        <w:r w:rsidR="001E129C" w:rsidRPr="006609F9">
          <w:rPr>
            <w:noProof/>
          </w:rPr>
          <w:fldChar w:fldCharType="separate"/>
        </w:r>
        <w:r w:rsidR="00D761DB">
          <w:rPr>
            <w:noProof/>
          </w:rPr>
          <w:t>8</w:t>
        </w:r>
        <w:r w:rsidR="001E129C" w:rsidRPr="006609F9">
          <w:rPr>
            <w:noProof/>
          </w:rPr>
          <w:fldChar w:fldCharType="end"/>
        </w:r>
      </w:hyperlink>
    </w:p>
    <w:p w:rsidR="001E129C" w:rsidRPr="006609F9" w:rsidRDefault="00A0017D" w:rsidP="000F6680">
      <w:pPr>
        <w:pStyle w:val="20"/>
        <w:rPr>
          <w:rFonts w:cstheme="minorBidi"/>
          <w:noProof/>
          <w:kern w:val="2"/>
          <w:sz w:val="21"/>
          <w:szCs w:val="22"/>
          <w:lang w:bidi="ar-SA"/>
        </w:rPr>
      </w:pPr>
      <w:hyperlink w:anchor="_Toc42265683" w:history="1">
        <w:r w:rsidR="001E129C" w:rsidRPr="006609F9">
          <w:rPr>
            <w:rStyle w:val="a7"/>
            <w:noProof/>
          </w:rPr>
          <w:t>４）駐車場保守管理業務</w:t>
        </w:r>
        <w:r w:rsidR="001E129C" w:rsidRPr="006609F9">
          <w:rPr>
            <w:noProof/>
          </w:rPr>
          <w:tab/>
        </w:r>
        <w:r w:rsidR="001E129C" w:rsidRPr="006609F9">
          <w:rPr>
            <w:noProof/>
          </w:rPr>
          <w:fldChar w:fldCharType="begin"/>
        </w:r>
        <w:r w:rsidR="001E129C" w:rsidRPr="006609F9">
          <w:rPr>
            <w:noProof/>
          </w:rPr>
          <w:instrText xml:space="preserve"> PAGEREF _Toc42265683 \h </w:instrText>
        </w:r>
        <w:r w:rsidR="001E129C" w:rsidRPr="006609F9">
          <w:rPr>
            <w:noProof/>
          </w:rPr>
        </w:r>
        <w:r w:rsidR="001E129C" w:rsidRPr="006609F9">
          <w:rPr>
            <w:noProof/>
          </w:rPr>
          <w:fldChar w:fldCharType="separate"/>
        </w:r>
        <w:r w:rsidR="00D761DB">
          <w:rPr>
            <w:noProof/>
          </w:rPr>
          <w:t>8</w:t>
        </w:r>
        <w:r w:rsidR="001E129C" w:rsidRPr="006609F9">
          <w:rPr>
            <w:noProof/>
          </w:rPr>
          <w:fldChar w:fldCharType="end"/>
        </w:r>
      </w:hyperlink>
    </w:p>
    <w:p w:rsidR="001E129C" w:rsidRPr="006609F9" w:rsidRDefault="00A0017D" w:rsidP="000F6680">
      <w:pPr>
        <w:pStyle w:val="20"/>
        <w:rPr>
          <w:rFonts w:cstheme="minorBidi"/>
          <w:noProof/>
          <w:kern w:val="2"/>
          <w:sz w:val="21"/>
          <w:szCs w:val="22"/>
          <w:lang w:bidi="ar-SA"/>
        </w:rPr>
      </w:pPr>
      <w:hyperlink w:anchor="_Toc42265684" w:history="1">
        <w:r w:rsidR="001E129C" w:rsidRPr="006609F9">
          <w:rPr>
            <w:rStyle w:val="a7"/>
            <w:noProof/>
          </w:rPr>
          <w:t>５）清掃業務</w:t>
        </w:r>
        <w:r w:rsidR="001E129C" w:rsidRPr="006609F9">
          <w:rPr>
            <w:noProof/>
          </w:rPr>
          <w:tab/>
        </w:r>
        <w:r w:rsidR="001E129C" w:rsidRPr="006609F9">
          <w:rPr>
            <w:noProof/>
          </w:rPr>
          <w:fldChar w:fldCharType="begin"/>
        </w:r>
        <w:r w:rsidR="001E129C" w:rsidRPr="006609F9">
          <w:rPr>
            <w:noProof/>
          </w:rPr>
          <w:instrText xml:space="preserve"> PAGEREF _Toc42265684 \h </w:instrText>
        </w:r>
        <w:r w:rsidR="001E129C" w:rsidRPr="006609F9">
          <w:rPr>
            <w:noProof/>
          </w:rPr>
        </w:r>
        <w:r w:rsidR="001E129C" w:rsidRPr="006609F9">
          <w:rPr>
            <w:noProof/>
          </w:rPr>
          <w:fldChar w:fldCharType="separate"/>
        </w:r>
        <w:r w:rsidR="00D761DB">
          <w:rPr>
            <w:noProof/>
          </w:rPr>
          <w:t>8</w:t>
        </w:r>
        <w:r w:rsidR="001E129C" w:rsidRPr="006609F9">
          <w:rPr>
            <w:noProof/>
          </w:rPr>
          <w:fldChar w:fldCharType="end"/>
        </w:r>
      </w:hyperlink>
    </w:p>
    <w:p w:rsidR="001E129C" w:rsidRPr="006609F9" w:rsidRDefault="00A0017D" w:rsidP="000F6680">
      <w:pPr>
        <w:pStyle w:val="20"/>
        <w:rPr>
          <w:rFonts w:cstheme="minorBidi"/>
          <w:noProof/>
          <w:kern w:val="2"/>
          <w:sz w:val="21"/>
          <w:szCs w:val="22"/>
          <w:lang w:bidi="ar-SA"/>
        </w:rPr>
      </w:pPr>
      <w:hyperlink w:anchor="_Toc42265685" w:history="1">
        <w:r w:rsidR="001E129C" w:rsidRPr="006609F9">
          <w:rPr>
            <w:rStyle w:val="a7"/>
            <w:noProof/>
          </w:rPr>
          <w:t>６）外構保守管理業務</w:t>
        </w:r>
        <w:r w:rsidR="001E129C" w:rsidRPr="006609F9">
          <w:rPr>
            <w:noProof/>
          </w:rPr>
          <w:tab/>
        </w:r>
        <w:r w:rsidR="001E129C" w:rsidRPr="006609F9">
          <w:rPr>
            <w:noProof/>
          </w:rPr>
          <w:fldChar w:fldCharType="begin"/>
        </w:r>
        <w:r w:rsidR="001E129C" w:rsidRPr="006609F9">
          <w:rPr>
            <w:noProof/>
          </w:rPr>
          <w:instrText xml:space="preserve"> PAGEREF _Toc42265685 \h </w:instrText>
        </w:r>
        <w:r w:rsidR="001E129C" w:rsidRPr="006609F9">
          <w:rPr>
            <w:noProof/>
          </w:rPr>
        </w:r>
        <w:r w:rsidR="001E129C" w:rsidRPr="006609F9">
          <w:rPr>
            <w:noProof/>
          </w:rPr>
          <w:fldChar w:fldCharType="separate"/>
        </w:r>
        <w:r w:rsidR="00D761DB">
          <w:rPr>
            <w:noProof/>
          </w:rPr>
          <w:t>9</w:t>
        </w:r>
        <w:r w:rsidR="001E129C" w:rsidRPr="006609F9">
          <w:rPr>
            <w:noProof/>
          </w:rPr>
          <w:fldChar w:fldCharType="end"/>
        </w:r>
      </w:hyperlink>
    </w:p>
    <w:p w:rsidR="001E129C" w:rsidRPr="006609F9" w:rsidRDefault="00A0017D" w:rsidP="000F6680">
      <w:pPr>
        <w:pStyle w:val="20"/>
        <w:rPr>
          <w:rFonts w:cstheme="minorBidi"/>
          <w:noProof/>
          <w:kern w:val="2"/>
          <w:sz w:val="21"/>
          <w:szCs w:val="22"/>
          <w:lang w:bidi="ar-SA"/>
        </w:rPr>
      </w:pPr>
      <w:hyperlink w:anchor="_Toc42265686" w:history="1">
        <w:r w:rsidR="001E129C" w:rsidRPr="006609F9">
          <w:rPr>
            <w:rStyle w:val="a7"/>
            <w:noProof/>
          </w:rPr>
          <w:t>７）植栽管理業務</w:t>
        </w:r>
        <w:r w:rsidR="001E129C" w:rsidRPr="006609F9">
          <w:rPr>
            <w:noProof/>
          </w:rPr>
          <w:tab/>
        </w:r>
        <w:r w:rsidR="001E129C" w:rsidRPr="006609F9">
          <w:rPr>
            <w:noProof/>
          </w:rPr>
          <w:fldChar w:fldCharType="begin"/>
        </w:r>
        <w:r w:rsidR="001E129C" w:rsidRPr="006609F9">
          <w:rPr>
            <w:noProof/>
          </w:rPr>
          <w:instrText xml:space="preserve"> PAGEREF _Toc42265686 \h </w:instrText>
        </w:r>
        <w:r w:rsidR="001E129C" w:rsidRPr="006609F9">
          <w:rPr>
            <w:noProof/>
          </w:rPr>
        </w:r>
        <w:r w:rsidR="001E129C" w:rsidRPr="006609F9">
          <w:rPr>
            <w:noProof/>
          </w:rPr>
          <w:fldChar w:fldCharType="separate"/>
        </w:r>
        <w:r w:rsidR="00D761DB">
          <w:rPr>
            <w:noProof/>
          </w:rPr>
          <w:t>9</w:t>
        </w:r>
        <w:r w:rsidR="001E129C" w:rsidRPr="006609F9">
          <w:rPr>
            <w:noProof/>
          </w:rPr>
          <w:fldChar w:fldCharType="end"/>
        </w:r>
      </w:hyperlink>
    </w:p>
    <w:p w:rsidR="001E129C" w:rsidRPr="006609F9" w:rsidRDefault="00A0017D" w:rsidP="000F6680">
      <w:pPr>
        <w:pStyle w:val="20"/>
        <w:rPr>
          <w:rFonts w:cstheme="minorBidi"/>
          <w:noProof/>
          <w:kern w:val="2"/>
          <w:sz w:val="21"/>
          <w:szCs w:val="22"/>
          <w:lang w:bidi="ar-SA"/>
        </w:rPr>
      </w:pPr>
      <w:hyperlink w:anchor="_Toc42265687" w:history="1">
        <w:r w:rsidR="001E129C" w:rsidRPr="006609F9">
          <w:rPr>
            <w:rStyle w:val="a7"/>
            <w:noProof/>
          </w:rPr>
          <w:t>８）保安警備業務</w:t>
        </w:r>
        <w:r w:rsidR="001E129C" w:rsidRPr="006609F9">
          <w:rPr>
            <w:noProof/>
          </w:rPr>
          <w:tab/>
        </w:r>
        <w:r w:rsidR="001E129C" w:rsidRPr="006609F9">
          <w:rPr>
            <w:noProof/>
          </w:rPr>
          <w:fldChar w:fldCharType="begin"/>
        </w:r>
        <w:r w:rsidR="001E129C" w:rsidRPr="006609F9">
          <w:rPr>
            <w:noProof/>
          </w:rPr>
          <w:instrText xml:space="preserve"> PAGEREF _Toc42265687 \h </w:instrText>
        </w:r>
        <w:r w:rsidR="001E129C" w:rsidRPr="006609F9">
          <w:rPr>
            <w:noProof/>
          </w:rPr>
        </w:r>
        <w:r w:rsidR="001E129C" w:rsidRPr="006609F9">
          <w:rPr>
            <w:noProof/>
          </w:rPr>
          <w:fldChar w:fldCharType="separate"/>
        </w:r>
        <w:r w:rsidR="00D761DB">
          <w:rPr>
            <w:noProof/>
          </w:rPr>
          <w:t>9</w:t>
        </w:r>
        <w:r w:rsidR="001E129C" w:rsidRPr="006609F9">
          <w:rPr>
            <w:noProof/>
          </w:rPr>
          <w:fldChar w:fldCharType="end"/>
        </w:r>
      </w:hyperlink>
    </w:p>
    <w:p w:rsidR="001E129C" w:rsidRPr="006609F9" w:rsidRDefault="00A0017D" w:rsidP="000F6680">
      <w:pPr>
        <w:pStyle w:val="20"/>
        <w:rPr>
          <w:rFonts w:cstheme="minorBidi"/>
          <w:noProof/>
          <w:kern w:val="2"/>
          <w:sz w:val="21"/>
          <w:szCs w:val="22"/>
          <w:lang w:bidi="ar-SA"/>
        </w:rPr>
      </w:pPr>
      <w:hyperlink w:anchor="_Toc42265688" w:history="1">
        <w:r w:rsidR="001E129C" w:rsidRPr="006609F9">
          <w:rPr>
            <w:rStyle w:val="a7"/>
            <w:noProof/>
          </w:rPr>
          <w:t>９）環境衛生管理業務</w:t>
        </w:r>
        <w:r w:rsidR="001E129C" w:rsidRPr="006609F9">
          <w:rPr>
            <w:noProof/>
          </w:rPr>
          <w:tab/>
        </w:r>
        <w:r w:rsidR="001E129C" w:rsidRPr="006609F9">
          <w:rPr>
            <w:noProof/>
          </w:rPr>
          <w:fldChar w:fldCharType="begin"/>
        </w:r>
        <w:r w:rsidR="001E129C" w:rsidRPr="006609F9">
          <w:rPr>
            <w:noProof/>
          </w:rPr>
          <w:instrText xml:space="preserve"> PAGEREF _Toc42265688 \h </w:instrText>
        </w:r>
        <w:r w:rsidR="001E129C" w:rsidRPr="006609F9">
          <w:rPr>
            <w:noProof/>
          </w:rPr>
        </w:r>
        <w:r w:rsidR="001E129C" w:rsidRPr="006609F9">
          <w:rPr>
            <w:noProof/>
          </w:rPr>
          <w:fldChar w:fldCharType="separate"/>
        </w:r>
        <w:r w:rsidR="00D761DB">
          <w:rPr>
            <w:noProof/>
          </w:rPr>
          <w:t>10</w:t>
        </w:r>
        <w:r w:rsidR="001E129C" w:rsidRPr="006609F9">
          <w:rPr>
            <w:noProof/>
          </w:rPr>
          <w:fldChar w:fldCharType="end"/>
        </w:r>
      </w:hyperlink>
    </w:p>
    <w:p w:rsidR="001E129C" w:rsidRPr="006609F9" w:rsidRDefault="00A0017D">
      <w:pPr>
        <w:pStyle w:val="10"/>
        <w:tabs>
          <w:tab w:val="right" w:leader="dot" w:pos="9628"/>
        </w:tabs>
        <w:rPr>
          <w:rFonts w:ascii="ＭＳ 明朝" w:eastAsia="ＭＳ 明朝" w:hAnsi="ＭＳ 明朝" w:cstheme="minorBidi"/>
          <w:noProof/>
          <w:kern w:val="2"/>
          <w:sz w:val="21"/>
          <w:szCs w:val="22"/>
          <w:lang w:eastAsia="ja-JP" w:bidi="ar-SA"/>
        </w:rPr>
      </w:pPr>
      <w:hyperlink w:anchor="_Toc42265689" w:history="1">
        <w:r w:rsidR="001E129C" w:rsidRPr="006609F9">
          <w:rPr>
            <w:rStyle w:val="a7"/>
            <w:rFonts w:ascii="ＭＳ 明朝" w:eastAsia="ＭＳ 明朝" w:hAnsi="ＭＳ 明朝"/>
            <w:noProof/>
            <w:lang w:eastAsia="ja-JP"/>
          </w:rPr>
          <w:t>９ 本施設の経営管理に関する業務</w:t>
        </w:r>
        <w:r w:rsidR="001E129C" w:rsidRPr="006609F9">
          <w:rPr>
            <w:rFonts w:ascii="ＭＳ 明朝" w:eastAsia="ＭＳ 明朝" w:hAnsi="ＭＳ 明朝"/>
            <w:noProof/>
          </w:rPr>
          <w:tab/>
        </w:r>
        <w:r w:rsidR="001E129C" w:rsidRPr="006609F9">
          <w:rPr>
            <w:rFonts w:ascii="ＭＳ 明朝" w:eastAsia="ＭＳ 明朝" w:hAnsi="ＭＳ 明朝"/>
            <w:noProof/>
          </w:rPr>
          <w:fldChar w:fldCharType="begin"/>
        </w:r>
        <w:r w:rsidR="001E129C" w:rsidRPr="006609F9">
          <w:rPr>
            <w:rFonts w:ascii="ＭＳ 明朝" w:eastAsia="ＭＳ 明朝" w:hAnsi="ＭＳ 明朝"/>
            <w:noProof/>
          </w:rPr>
          <w:instrText xml:space="preserve"> PAGEREF _Toc42265689 \h </w:instrText>
        </w:r>
        <w:r w:rsidR="001E129C" w:rsidRPr="006609F9">
          <w:rPr>
            <w:rFonts w:ascii="ＭＳ 明朝" w:eastAsia="ＭＳ 明朝" w:hAnsi="ＭＳ 明朝"/>
            <w:noProof/>
          </w:rPr>
        </w:r>
        <w:r w:rsidR="001E129C" w:rsidRPr="006609F9">
          <w:rPr>
            <w:rFonts w:ascii="ＭＳ 明朝" w:eastAsia="ＭＳ 明朝" w:hAnsi="ＭＳ 明朝"/>
            <w:noProof/>
          </w:rPr>
          <w:fldChar w:fldCharType="separate"/>
        </w:r>
        <w:r w:rsidR="00D761DB">
          <w:rPr>
            <w:rFonts w:ascii="ＭＳ 明朝" w:eastAsia="ＭＳ 明朝" w:hAnsi="ＭＳ 明朝"/>
            <w:noProof/>
          </w:rPr>
          <w:t>10</w:t>
        </w:r>
        <w:r w:rsidR="001E129C" w:rsidRPr="006609F9">
          <w:rPr>
            <w:rFonts w:ascii="ＭＳ 明朝" w:eastAsia="ＭＳ 明朝" w:hAnsi="ＭＳ 明朝"/>
            <w:noProof/>
          </w:rPr>
          <w:fldChar w:fldCharType="end"/>
        </w:r>
      </w:hyperlink>
    </w:p>
    <w:p w:rsidR="001E129C" w:rsidRPr="006609F9" w:rsidRDefault="00A0017D" w:rsidP="000F6680">
      <w:pPr>
        <w:pStyle w:val="20"/>
        <w:rPr>
          <w:rFonts w:cstheme="minorBidi"/>
          <w:noProof/>
          <w:kern w:val="2"/>
          <w:sz w:val="21"/>
          <w:szCs w:val="22"/>
          <w:lang w:bidi="ar-SA"/>
        </w:rPr>
      </w:pPr>
      <w:hyperlink w:anchor="_Toc42265690" w:history="1">
        <w:r w:rsidR="001E129C" w:rsidRPr="006609F9">
          <w:rPr>
            <w:rStyle w:val="a7"/>
            <w:noProof/>
          </w:rPr>
          <w:t>１）指定期間前準備業務及び基本協定の締結</w:t>
        </w:r>
        <w:r w:rsidR="001E129C" w:rsidRPr="006609F9">
          <w:rPr>
            <w:noProof/>
          </w:rPr>
          <w:tab/>
        </w:r>
        <w:r w:rsidR="001E129C" w:rsidRPr="006609F9">
          <w:rPr>
            <w:noProof/>
          </w:rPr>
          <w:fldChar w:fldCharType="begin"/>
        </w:r>
        <w:r w:rsidR="001E129C" w:rsidRPr="006609F9">
          <w:rPr>
            <w:noProof/>
          </w:rPr>
          <w:instrText xml:space="preserve"> PAGEREF _Toc42265690 \h </w:instrText>
        </w:r>
        <w:r w:rsidR="001E129C" w:rsidRPr="006609F9">
          <w:rPr>
            <w:noProof/>
          </w:rPr>
        </w:r>
        <w:r w:rsidR="001E129C" w:rsidRPr="006609F9">
          <w:rPr>
            <w:noProof/>
          </w:rPr>
          <w:fldChar w:fldCharType="separate"/>
        </w:r>
        <w:r w:rsidR="00D761DB">
          <w:rPr>
            <w:noProof/>
          </w:rPr>
          <w:t>10</w:t>
        </w:r>
        <w:r w:rsidR="001E129C" w:rsidRPr="006609F9">
          <w:rPr>
            <w:noProof/>
          </w:rPr>
          <w:fldChar w:fldCharType="end"/>
        </w:r>
      </w:hyperlink>
    </w:p>
    <w:p w:rsidR="001E129C" w:rsidRPr="006609F9" w:rsidRDefault="00A0017D" w:rsidP="000F6680">
      <w:pPr>
        <w:pStyle w:val="20"/>
        <w:rPr>
          <w:rFonts w:cstheme="minorBidi"/>
          <w:noProof/>
          <w:kern w:val="2"/>
          <w:sz w:val="21"/>
          <w:szCs w:val="22"/>
          <w:lang w:bidi="ar-SA"/>
        </w:rPr>
      </w:pPr>
      <w:hyperlink w:anchor="_Toc42265691" w:history="1">
        <w:r w:rsidR="001E129C" w:rsidRPr="006609F9">
          <w:rPr>
            <w:rStyle w:val="a7"/>
            <w:noProof/>
          </w:rPr>
          <w:t>２）業務計画書及び収支計画書の作成</w:t>
        </w:r>
        <w:r w:rsidR="001E129C" w:rsidRPr="006609F9">
          <w:rPr>
            <w:noProof/>
          </w:rPr>
          <w:tab/>
        </w:r>
        <w:r w:rsidR="001E129C" w:rsidRPr="006609F9">
          <w:rPr>
            <w:noProof/>
          </w:rPr>
          <w:fldChar w:fldCharType="begin"/>
        </w:r>
        <w:r w:rsidR="001E129C" w:rsidRPr="006609F9">
          <w:rPr>
            <w:noProof/>
          </w:rPr>
          <w:instrText xml:space="preserve"> PAGEREF _Toc42265691 \h </w:instrText>
        </w:r>
        <w:r w:rsidR="001E129C" w:rsidRPr="006609F9">
          <w:rPr>
            <w:noProof/>
          </w:rPr>
        </w:r>
        <w:r w:rsidR="001E129C" w:rsidRPr="006609F9">
          <w:rPr>
            <w:noProof/>
          </w:rPr>
          <w:fldChar w:fldCharType="separate"/>
        </w:r>
        <w:r w:rsidR="00D761DB">
          <w:rPr>
            <w:noProof/>
          </w:rPr>
          <w:t>10</w:t>
        </w:r>
        <w:r w:rsidR="001E129C" w:rsidRPr="006609F9">
          <w:rPr>
            <w:noProof/>
          </w:rPr>
          <w:fldChar w:fldCharType="end"/>
        </w:r>
      </w:hyperlink>
    </w:p>
    <w:p w:rsidR="001E129C" w:rsidRPr="006609F9" w:rsidRDefault="00A0017D" w:rsidP="000F6680">
      <w:pPr>
        <w:pStyle w:val="20"/>
        <w:rPr>
          <w:rFonts w:cstheme="minorBidi"/>
          <w:noProof/>
          <w:kern w:val="2"/>
          <w:sz w:val="21"/>
          <w:szCs w:val="22"/>
          <w:lang w:bidi="ar-SA"/>
        </w:rPr>
      </w:pPr>
      <w:hyperlink w:anchor="_Toc42265692" w:history="1">
        <w:r w:rsidR="001E129C" w:rsidRPr="006609F9">
          <w:rPr>
            <w:rStyle w:val="a7"/>
            <w:noProof/>
          </w:rPr>
          <w:t>３）各年度協定</w:t>
        </w:r>
        <w:r w:rsidR="001E129C" w:rsidRPr="006609F9">
          <w:rPr>
            <w:noProof/>
          </w:rPr>
          <w:tab/>
        </w:r>
        <w:r w:rsidR="001E129C" w:rsidRPr="006609F9">
          <w:rPr>
            <w:noProof/>
          </w:rPr>
          <w:fldChar w:fldCharType="begin"/>
        </w:r>
        <w:r w:rsidR="001E129C" w:rsidRPr="006609F9">
          <w:rPr>
            <w:noProof/>
          </w:rPr>
          <w:instrText xml:space="preserve"> PAGEREF _Toc42265692 \h </w:instrText>
        </w:r>
        <w:r w:rsidR="001E129C" w:rsidRPr="006609F9">
          <w:rPr>
            <w:noProof/>
          </w:rPr>
        </w:r>
        <w:r w:rsidR="001E129C" w:rsidRPr="006609F9">
          <w:rPr>
            <w:noProof/>
          </w:rPr>
          <w:fldChar w:fldCharType="separate"/>
        </w:r>
        <w:r w:rsidR="00D761DB">
          <w:rPr>
            <w:noProof/>
          </w:rPr>
          <w:t>10</w:t>
        </w:r>
        <w:r w:rsidR="001E129C" w:rsidRPr="006609F9">
          <w:rPr>
            <w:noProof/>
          </w:rPr>
          <w:fldChar w:fldCharType="end"/>
        </w:r>
      </w:hyperlink>
    </w:p>
    <w:p w:rsidR="001E129C" w:rsidRPr="006609F9" w:rsidRDefault="00A0017D" w:rsidP="000F6680">
      <w:pPr>
        <w:pStyle w:val="20"/>
        <w:rPr>
          <w:rFonts w:cstheme="minorBidi"/>
          <w:noProof/>
          <w:kern w:val="2"/>
          <w:sz w:val="21"/>
          <w:szCs w:val="22"/>
          <w:lang w:bidi="ar-SA"/>
        </w:rPr>
      </w:pPr>
      <w:hyperlink w:anchor="_Toc42265693" w:history="1">
        <w:r w:rsidR="001E129C" w:rsidRPr="006609F9">
          <w:rPr>
            <w:rStyle w:val="a7"/>
            <w:noProof/>
          </w:rPr>
          <w:t>４）業務報告書の提出</w:t>
        </w:r>
        <w:r w:rsidR="001E129C" w:rsidRPr="006609F9">
          <w:rPr>
            <w:noProof/>
          </w:rPr>
          <w:tab/>
        </w:r>
        <w:r w:rsidR="001E129C" w:rsidRPr="006609F9">
          <w:rPr>
            <w:noProof/>
          </w:rPr>
          <w:fldChar w:fldCharType="begin"/>
        </w:r>
        <w:r w:rsidR="001E129C" w:rsidRPr="006609F9">
          <w:rPr>
            <w:noProof/>
          </w:rPr>
          <w:instrText xml:space="preserve"> PAGEREF _Toc42265693 \h </w:instrText>
        </w:r>
        <w:r w:rsidR="001E129C" w:rsidRPr="006609F9">
          <w:rPr>
            <w:noProof/>
          </w:rPr>
        </w:r>
        <w:r w:rsidR="001E129C" w:rsidRPr="006609F9">
          <w:rPr>
            <w:noProof/>
          </w:rPr>
          <w:fldChar w:fldCharType="separate"/>
        </w:r>
        <w:r w:rsidR="00D761DB">
          <w:rPr>
            <w:noProof/>
          </w:rPr>
          <w:t>10</w:t>
        </w:r>
        <w:r w:rsidR="001E129C" w:rsidRPr="006609F9">
          <w:rPr>
            <w:noProof/>
          </w:rPr>
          <w:fldChar w:fldCharType="end"/>
        </w:r>
      </w:hyperlink>
    </w:p>
    <w:p w:rsidR="001E129C" w:rsidRPr="006609F9" w:rsidRDefault="00A0017D" w:rsidP="000F6680">
      <w:pPr>
        <w:pStyle w:val="20"/>
        <w:rPr>
          <w:rFonts w:cstheme="minorBidi"/>
          <w:noProof/>
          <w:kern w:val="2"/>
          <w:sz w:val="21"/>
          <w:szCs w:val="22"/>
          <w:lang w:bidi="ar-SA"/>
        </w:rPr>
      </w:pPr>
      <w:hyperlink w:anchor="_Toc42265694" w:history="1">
        <w:r w:rsidR="001E129C" w:rsidRPr="006609F9">
          <w:rPr>
            <w:rStyle w:val="a7"/>
            <w:noProof/>
          </w:rPr>
          <w:t>５）事業評価</w:t>
        </w:r>
        <w:r w:rsidR="001E129C" w:rsidRPr="006609F9">
          <w:rPr>
            <w:noProof/>
          </w:rPr>
          <w:tab/>
        </w:r>
        <w:r w:rsidR="001E129C" w:rsidRPr="006609F9">
          <w:rPr>
            <w:noProof/>
          </w:rPr>
          <w:fldChar w:fldCharType="begin"/>
        </w:r>
        <w:r w:rsidR="001E129C" w:rsidRPr="006609F9">
          <w:rPr>
            <w:noProof/>
          </w:rPr>
          <w:instrText xml:space="preserve"> PAGEREF _Toc42265694 \h </w:instrText>
        </w:r>
        <w:r w:rsidR="001E129C" w:rsidRPr="006609F9">
          <w:rPr>
            <w:noProof/>
          </w:rPr>
        </w:r>
        <w:r w:rsidR="001E129C" w:rsidRPr="006609F9">
          <w:rPr>
            <w:noProof/>
          </w:rPr>
          <w:fldChar w:fldCharType="separate"/>
        </w:r>
        <w:r w:rsidR="00D761DB">
          <w:rPr>
            <w:noProof/>
          </w:rPr>
          <w:t>11</w:t>
        </w:r>
        <w:r w:rsidR="001E129C" w:rsidRPr="006609F9">
          <w:rPr>
            <w:noProof/>
          </w:rPr>
          <w:fldChar w:fldCharType="end"/>
        </w:r>
      </w:hyperlink>
    </w:p>
    <w:p w:rsidR="001E129C" w:rsidRPr="006609F9" w:rsidRDefault="00A0017D" w:rsidP="000F6680">
      <w:pPr>
        <w:pStyle w:val="20"/>
        <w:rPr>
          <w:rFonts w:cstheme="minorBidi"/>
          <w:noProof/>
          <w:kern w:val="2"/>
          <w:sz w:val="21"/>
          <w:szCs w:val="22"/>
          <w:lang w:bidi="ar-SA"/>
        </w:rPr>
      </w:pPr>
      <w:hyperlink w:anchor="_Toc42265695" w:history="1">
        <w:r w:rsidR="001E129C" w:rsidRPr="006609F9">
          <w:rPr>
            <w:rStyle w:val="a7"/>
            <w:noProof/>
          </w:rPr>
          <w:t>６）市からの要請への協力</w:t>
        </w:r>
        <w:r w:rsidR="001E129C" w:rsidRPr="006609F9">
          <w:rPr>
            <w:noProof/>
          </w:rPr>
          <w:tab/>
        </w:r>
        <w:r w:rsidR="001E129C" w:rsidRPr="006609F9">
          <w:rPr>
            <w:noProof/>
          </w:rPr>
          <w:fldChar w:fldCharType="begin"/>
        </w:r>
        <w:r w:rsidR="001E129C" w:rsidRPr="006609F9">
          <w:rPr>
            <w:noProof/>
          </w:rPr>
          <w:instrText xml:space="preserve"> PAGEREF _Toc42265695 \h </w:instrText>
        </w:r>
        <w:r w:rsidR="001E129C" w:rsidRPr="006609F9">
          <w:rPr>
            <w:noProof/>
          </w:rPr>
        </w:r>
        <w:r w:rsidR="001E129C" w:rsidRPr="006609F9">
          <w:rPr>
            <w:noProof/>
          </w:rPr>
          <w:fldChar w:fldCharType="separate"/>
        </w:r>
        <w:r w:rsidR="00D761DB">
          <w:rPr>
            <w:noProof/>
          </w:rPr>
          <w:t>11</w:t>
        </w:r>
        <w:r w:rsidR="001E129C" w:rsidRPr="006609F9">
          <w:rPr>
            <w:noProof/>
          </w:rPr>
          <w:fldChar w:fldCharType="end"/>
        </w:r>
      </w:hyperlink>
    </w:p>
    <w:p w:rsidR="001E129C" w:rsidRPr="006609F9" w:rsidRDefault="00A0017D" w:rsidP="000F6680">
      <w:pPr>
        <w:pStyle w:val="20"/>
        <w:rPr>
          <w:rFonts w:cstheme="minorBidi"/>
          <w:noProof/>
          <w:kern w:val="2"/>
          <w:sz w:val="21"/>
          <w:szCs w:val="22"/>
          <w:lang w:bidi="ar-SA"/>
        </w:rPr>
      </w:pPr>
      <w:hyperlink w:anchor="_Toc42265696" w:history="1">
        <w:r w:rsidR="001E129C" w:rsidRPr="006609F9">
          <w:rPr>
            <w:rStyle w:val="a7"/>
            <w:noProof/>
          </w:rPr>
          <w:t>７）指定管理期間終了後の引継業務</w:t>
        </w:r>
        <w:r w:rsidR="001E129C" w:rsidRPr="006609F9">
          <w:rPr>
            <w:noProof/>
          </w:rPr>
          <w:tab/>
        </w:r>
        <w:r w:rsidR="001E129C" w:rsidRPr="006609F9">
          <w:rPr>
            <w:noProof/>
          </w:rPr>
          <w:fldChar w:fldCharType="begin"/>
        </w:r>
        <w:r w:rsidR="001E129C" w:rsidRPr="006609F9">
          <w:rPr>
            <w:noProof/>
          </w:rPr>
          <w:instrText xml:space="preserve"> PAGEREF _Toc42265696 \h </w:instrText>
        </w:r>
        <w:r w:rsidR="001E129C" w:rsidRPr="006609F9">
          <w:rPr>
            <w:noProof/>
          </w:rPr>
        </w:r>
        <w:r w:rsidR="001E129C" w:rsidRPr="006609F9">
          <w:rPr>
            <w:noProof/>
          </w:rPr>
          <w:fldChar w:fldCharType="separate"/>
        </w:r>
        <w:r w:rsidR="00D761DB">
          <w:rPr>
            <w:noProof/>
          </w:rPr>
          <w:t>11</w:t>
        </w:r>
        <w:r w:rsidR="001E129C" w:rsidRPr="006609F9">
          <w:rPr>
            <w:noProof/>
          </w:rPr>
          <w:fldChar w:fldCharType="end"/>
        </w:r>
      </w:hyperlink>
    </w:p>
    <w:p w:rsidR="001E129C" w:rsidRPr="006609F9" w:rsidRDefault="00A0017D">
      <w:pPr>
        <w:pStyle w:val="10"/>
        <w:tabs>
          <w:tab w:val="right" w:leader="dot" w:pos="9628"/>
        </w:tabs>
        <w:rPr>
          <w:rFonts w:ascii="ＭＳ 明朝" w:eastAsia="ＭＳ 明朝" w:hAnsi="ＭＳ 明朝" w:cstheme="minorBidi"/>
          <w:noProof/>
          <w:kern w:val="2"/>
          <w:sz w:val="21"/>
          <w:szCs w:val="22"/>
          <w:lang w:eastAsia="ja-JP" w:bidi="ar-SA"/>
        </w:rPr>
      </w:pPr>
      <w:hyperlink w:anchor="_Toc42265697" w:history="1">
        <w:r w:rsidR="001E129C" w:rsidRPr="006609F9">
          <w:rPr>
            <w:rStyle w:val="a7"/>
            <w:rFonts w:ascii="ＭＳ 明朝" w:eastAsia="ＭＳ 明朝" w:hAnsi="ＭＳ 明朝"/>
            <w:noProof/>
            <w:lang w:eastAsia="ja-JP"/>
          </w:rPr>
          <w:t>10 その他の重要事項</w:t>
        </w:r>
        <w:r w:rsidR="001E129C" w:rsidRPr="006609F9">
          <w:rPr>
            <w:rFonts w:ascii="ＭＳ 明朝" w:eastAsia="ＭＳ 明朝" w:hAnsi="ＭＳ 明朝"/>
            <w:noProof/>
          </w:rPr>
          <w:tab/>
        </w:r>
        <w:r w:rsidR="001E129C" w:rsidRPr="006609F9">
          <w:rPr>
            <w:rFonts w:ascii="ＭＳ 明朝" w:eastAsia="ＭＳ 明朝" w:hAnsi="ＭＳ 明朝"/>
            <w:noProof/>
          </w:rPr>
          <w:fldChar w:fldCharType="begin"/>
        </w:r>
        <w:r w:rsidR="001E129C" w:rsidRPr="006609F9">
          <w:rPr>
            <w:rFonts w:ascii="ＭＳ 明朝" w:eastAsia="ＭＳ 明朝" w:hAnsi="ＭＳ 明朝"/>
            <w:noProof/>
          </w:rPr>
          <w:instrText xml:space="preserve"> PAGEREF _Toc42265697 \h </w:instrText>
        </w:r>
        <w:r w:rsidR="001E129C" w:rsidRPr="006609F9">
          <w:rPr>
            <w:rFonts w:ascii="ＭＳ 明朝" w:eastAsia="ＭＳ 明朝" w:hAnsi="ＭＳ 明朝"/>
            <w:noProof/>
          </w:rPr>
        </w:r>
        <w:r w:rsidR="001E129C" w:rsidRPr="006609F9">
          <w:rPr>
            <w:rFonts w:ascii="ＭＳ 明朝" w:eastAsia="ＭＳ 明朝" w:hAnsi="ＭＳ 明朝"/>
            <w:noProof/>
          </w:rPr>
          <w:fldChar w:fldCharType="separate"/>
        </w:r>
        <w:r w:rsidR="00D761DB">
          <w:rPr>
            <w:rFonts w:ascii="ＭＳ 明朝" w:eastAsia="ＭＳ 明朝" w:hAnsi="ＭＳ 明朝"/>
            <w:noProof/>
          </w:rPr>
          <w:t>11</w:t>
        </w:r>
        <w:r w:rsidR="001E129C" w:rsidRPr="006609F9">
          <w:rPr>
            <w:rFonts w:ascii="ＭＳ 明朝" w:eastAsia="ＭＳ 明朝" w:hAnsi="ＭＳ 明朝"/>
            <w:noProof/>
          </w:rPr>
          <w:fldChar w:fldCharType="end"/>
        </w:r>
      </w:hyperlink>
    </w:p>
    <w:p w:rsidR="001E129C" w:rsidRPr="006609F9" w:rsidRDefault="00A0017D" w:rsidP="000F6680">
      <w:pPr>
        <w:pStyle w:val="20"/>
        <w:rPr>
          <w:rFonts w:cstheme="minorBidi"/>
          <w:noProof/>
          <w:kern w:val="2"/>
          <w:sz w:val="21"/>
          <w:szCs w:val="22"/>
          <w:lang w:bidi="ar-SA"/>
        </w:rPr>
      </w:pPr>
      <w:hyperlink w:anchor="_Toc42265698" w:history="1">
        <w:r w:rsidR="001E129C" w:rsidRPr="006609F9">
          <w:rPr>
            <w:rStyle w:val="a7"/>
            <w:noProof/>
          </w:rPr>
          <w:t>１）光熱水費等</w:t>
        </w:r>
        <w:r w:rsidR="001E129C" w:rsidRPr="006609F9">
          <w:rPr>
            <w:noProof/>
          </w:rPr>
          <w:tab/>
        </w:r>
        <w:r w:rsidR="001E129C" w:rsidRPr="006609F9">
          <w:rPr>
            <w:noProof/>
          </w:rPr>
          <w:fldChar w:fldCharType="begin"/>
        </w:r>
        <w:r w:rsidR="001E129C" w:rsidRPr="006609F9">
          <w:rPr>
            <w:noProof/>
          </w:rPr>
          <w:instrText xml:space="preserve"> PAGEREF _Toc42265698 \h </w:instrText>
        </w:r>
        <w:r w:rsidR="001E129C" w:rsidRPr="006609F9">
          <w:rPr>
            <w:noProof/>
          </w:rPr>
        </w:r>
        <w:r w:rsidR="001E129C" w:rsidRPr="006609F9">
          <w:rPr>
            <w:noProof/>
          </w:rPr>
          <w:fldChar w:fldCharType="separate"/>
        </w:r>
        <w:r w:rsidR="00D761DB">
          <w:rPr>
            <w:noProof/>
          </w:rPr>
          <w:t>11</w:t>
        </w:r>
        <w:r w:rsidR="001E129C" w:rsidRPr="006609F9">
          <w:rPr>
            <w:noProof/>
          </w:rPr>
          <w:fldChar w:fldCharType="end"/>
        </w:r>
      </w:hyperlink>
    </w:p>
    <w:p w:rsidR="001E129C" w:rsidRPr="006609F9" w:rsidRDefault="00A0017D" w:rsidP="000F6680">
      <w:pPr>
        <w:pStyle w:val="20"/>
        <w:rPr>
          <w:rFonts w:cstheme="minorBidi"/>
          <w:noProof/>
          <w:kern w:val="2"/>
          <w:sz w:val="21"/>
          <w:szCs w:val="22"/>
          <w:lang w:bidi="ar-SA"/>
        </w:rPr>
      </w:pPr>
      <w:hyperlink w:anchor="_Toc42265699" w:history="1">
        <w:r w:rsidR="001E129C" w:rsidRPr="006609F9">
          <w:rPr>
            <w:rStyle w:val="a7"/>
            <w:noProof/>
          </w:rPr>
          <w:t>２）</w:t>
        </w:r>
        <w:r w:rsidR="00344425">
          <w:rPr>
            <w:rStyle w:val="a7"/>
            <w:rFonts w:hint="eastAsia"/>
            <w:noProof/>
          </w:rPr>
          <w:t>公租公課の負担</w:t>
        </w:r>
        <w:r w:rsidR="00344425" w:rsidRPr="006609F9">
          <w:rPr>
            <w:noProof/>
          </w:rPr>
          <w:tab/>
        </w:r>
        <w:r w:rsidR="001E129C" w:rsidRPr="006609F9">
          <w:rPr>
            <w:noProof/>
          </w:rPr>
          <w:fldChar w:fldCharType="begin"/>
        </w:r>
        <w:r w:rsidR="001E129C" w:rsidRPr="006609F9">
          <w:rPr>
            <w:noProof/>
          </w:rPr>
          <w:instrText xml:space="preserve"> PAGEREF _Toc42265699 \h </w:instrText>
        </w:r>
        <w:r w:rsidR="001E129C" w:rsidRPr="006609F9">
          <w:rPr>
            <w:noProof/>
          </w:rPr>
        </w:r>
        <w:r w:rsidR="001E129C" w:rsidRPr="006609F9">
          <w:rPr>
            <w:noProof/>
          </w:rPr>
          <w:fldChar w:fldCharType="separate"/>
        </w:r>
        <w:r w:rsidR="00D761DB">
          <w:rPr>
            <w:noProof/>
          </w:rPr>
          <w:t>11</w:t>
        </w:r>
        <w:r w:rsidR="001E129C" w:rsidRPr="006609F9">
          <w:rPr>
            <w:noProof/>
          </w:rPr>
          <w:fldChar w:fldCharType="end"/>
        </w:r>
      </w:hyperlink>
    </w:p>
    <w:p w:rsidR="00344425" w:rsidRPr="00336150" w:rsidRDefault="00344425" w:rsidP="000F6680">
      <w:pPr>
        <w:pStyle w:val="20"/>
      </w:pPr>
      <w:r w:rsidRPr="00336150">
        <w:rPr>
          <w:rFonts w:hint="eastAsia"/>
        </w:rPr>
        <w:t>３）修繕</w:t>
      </w:r>
      <w:r w:rsidRPr="00336150">
        <w:tab/>
      </w:r>
      <w:r w:rsidRPr="00336150">
        <w:fldChar w:fldCharType="begin"/>
      </w:r>
      <w:r w:rsidRPr="00336150">
        <w:instrText xml:space="preserve"> PAGEREF _Toc42265699 \h </w:instrText>
      </w:r>
      <w:r w:rsidRPr="00336150">
        <w:fldChar w:fldCharType="separate"/>
      </w:r>
      <w:r w:rsidR="00D761DB">
        <w:rPr>
          <w:noProof/>
        </w:rPr>
        <w:t>11</w:t>
      </w:r>
      <w:r w:rsidRPr="00336150">
        <w:fldChar w:fldCharType="end"/>
      </w:r>
    </w:p>
    <w:p w:rsidR="001E129C" w:rsidRPr="006609F9" w:rsidRDefault="00A0017D" w:rsidP="000F6680">
      <w:pPr>
        <w:pStyle w:val="20"/>
        <w:rPr>
          <w:rFonts w:cstheme="minorBidi"/>
          <w:noProof/>
          <w:kern w:val="2"/>
          <w:sz w:val="21"/>
          <w:szCs w:val="22"/>
          <w:lang w:bidi="ar-SA"/>
        </w:rPr>
      </w:pPr>
      <w:hyperlink w:anchor="_Toc42265700" w:history="1">
        <w:r w:rsidR="00344425">
          <w:rPr>
            <w:rStyle w:val="a7"/>
            <w:rFonts w:hint="eastAsia"/>
            <w:noProof/>
          </w:rPr>
          <w:t>４</w:t>
        </w:r>
        <w:r w:rsidR="001E129C" w:rsidRPr="006609F9">
          <w:rPr>
            <w:rStyle w:val="a7"/>
            <w:noProof/>
          </w:rPr>
          <w:t>）保険等</w:t>
        </w:r>
        <w:r w:rsidR="001E129C" w:rsidRPr="006609F9">
          <w:rPr>
            <w:noProof/>
          </w:rPr>
          <w:tab/>
        </w:r>
        <w:r w:rsidR="001E129C" w:rsidRPr="006609F9">
          <w:rPr>
            <w:noProof/>
          </w:rPr>
          <w:fldChar w:fldCharType="begin"/>
        </w:r>
        <w:r w:rsidR="001E129C" w:rsidRPr="006609F9">
          <w:rPr>
            <w:noProof/>
          </w:rPr>
          <w:instrText xml:space="preserve"> PAGEREF _Toc42265700 \h </w:instrText>
        </w:r>
        <w:r w:rsidR="001E129C" w:rsidRPr="006609F9">
          <w:rPr>
            <w:noProof/>
          </w:rPr>
        </w:r>
        <w:r w:rsidR="001E129C" w:rsidRPr="006609F9">
          <w:rPr>
            <w:noProof/>
          </w:rPr>
          <w:fldChar w:fldCharType="separate"/>
        </w:r>
        <w:r w:rsidR="00D761DB">
          <w:rPr>
            <w:noProof/>
          </w:rPr>
          <w:t>12</w:t>
        </w:r>
        <w:r w:rsidR="001E129C" w:rsidRPr="006609F9">
          <w:rPr>
            <w:noProof/>
          </w:rPr>
          <w:fldChar w:fldCharType="end"/>
        </w:r>
      </w:hyperlink>
    </w:p>
    <w:p w:rsidR="001E129C" w:rsidRPr="006609F9" w:rsidRDefault="00A0017D" w:rsidP="000F6680">
      <w:pPr>
        <w:pStyle w:val="20"/>
        <w:rPr>
          <w:rFonts w:cstheme="minorBidi"/>
          <w:noProof/>
          <w:kern w:val="2"/>
          <w:sz w:val="21"/>
          <w:szCs w:val="22"/>
          <w:lang w:bidi="ar-SA"/>
        </w:rPr>
      </w:pPr>
      <w:hyperlink w:anchor="_Toc42265701" w:history="1">
        <w:r w:rsidR="00344425">
          <w:rPr>
            <w:rStyle w:val="a7"/>
            <w:rFonts w:hint="eastAsia"/>
            <w:noProof/>
          </w:rPr>
          <w:t>５</w:t>
        </w:r>
        <w:r w:rsidR="001E129C" w:rsidRPr="006609F9">
          <w:rPr>
            <w:rStyle w:val="a7"/>
            <w:noProof/>
          </w:rPr>
          <w:t>）再委託</w:t>
        </w:r>
        <w:r w:rsidR="001E129C" w:rsidRPr="006609F9">
          <w:rPr>
            <w:noProof/>
          </w:rPr>
          <w:tab/>
        </w:r>
        <w:r w:rsidR="001E129C" w:rsidRPr="006609F9">
          <w:rPr>
            <w:noProof/>
          </w:rPr>
          <w:fldChar w:fldCharType="begin"/>
        </w:r>
        <w:r w:rsidR="001E129C" w:rsidRPr="006609F9">
          <w:rPr>
            <w:noProof/>
          </w:rPr>
          <w:instrText xml:space="preserve"> PAGEREF _Toc42265701 \h </w:instrText>
        </w:r>
        <w:r w:rsidR="001E129C" w:rsidRPr="006609F9">
          <w:rPr>
            <w:noProof/>
          </w:rPr>
        </w:r>
        <w:r w:rsidR="001E129C" w:rsidRPr="006609F9">
          <w:rPr>
            <w:noProof/>
          </w:rPr>
          <w:fldChar w:fldCharType="separate"/>
        </w:r>
        <w:r w:rsidR="00D761DB">
          <w:rPr>
            <w:noProof/>
          </w:rPr>
          <w:t>12</w:t>
        </w:r>
        <w:r w:rsidR="001E129C" w:rsidRPr="006609F9">
          <w:rPr>
            <w:noProof/>
          </w:rPr>
          <w:fldChar w:fldCharType="end"/>
        </w:r>
      </w:hyperlink>
    </w:p>
    <w:p w:rsidR="001E129C" w:rsidRPr="006609F9" w:rsidRDefault="00A0017D" w:rsidP="000F6680">
      <w:pPr>
        <w:pStyle w:val="20"/>
        <w:rPr>
          <w:rFonts w:cstheme="minorBidi"/>
          <w:noProof/>
          <w:kern w:val="2"/>
          <w:sz w:val="21"/>
          <w:szCs w:val="22"/>
          <w:lang w:bidi="ar-SA"/>
        </w:rPr>
      </w:pPr>
      <w:hyperlink w:anchor="_Toc42265702" w:history="1">
        <w:r w:rsidR="00344425">
          <w:rPr>
            <w:rStyle w:val="a7"/>
            <w:rFonts w:hint="eastAsia"/>
            <w:noProof/>
          </w:rPr>
          <w:t>６</w:t>
        </w:r>
        <w:r w:rsidR="001E129C" w:rsidRPr="006609F9">
          <w:rPr>
            <w:rStyle w:val="a7"/>
            <w:noProof/>
          </w:rPr>
          <w:t>）自主事業</w:t>
        </w:r>
        <w:r w:rsidR="001E129C" w:rsidRPr="006609F9">
          <w:rPr>
            <w:noProof/>
          </w:rPr>
          <w:tab/>
        </w:r>
        <w:r w:rsidR="001E129C" w:rsidRPr="006609F9">
          <w:rPr>
            <w:noProof/>
          </w:rPr>
          <w:fldChar w:fldCharType="begin"/>
        </w:r>
        <w:r w:rsidR="001E129C" w:rsidRPr="006609F9">
          <w:rPr>
            <w:noProof/>
          </w:rPr>
          <w:instrText xml:space="preserve"> PAGEREF _Toc42265702 \h </w:instrText>
        </w:r>
        <w:r w:rsidR="001E129C" w:rsidRPr="006609F9">
          <w:rPr>
            <w:noProof/>
          </w:rPr>
        </w:r>
        <w:r w:rsidR="001E129C" w:rsidRPr="006609F9">
          <w:rPr>
            <w:noProof/>
          </w:rPr>
          <w:fldChar w:fldCharType="separate"/>
        </w:r>
        <w:r w:rsidR="00D761DB">
          <w:rPr>
            <w:noProof/>
          </w:rPr>
          <w:t>12</w:t>
        </w:r>
        <w:r w:rsidR="001E129C" w:rsidRPr="006609F9">
          <w:rPr>
            <w:noProof/>
          </w:rPr>
          <w:fldChar w:fldCharType="end"/>
        </w:r>
      </w:hyperlink>
    </w:p>
    <w:p w:rsidR="001E129C" w:rsidRPr="006609F9" w:rsidRDefault="00A0017D" w:rsidP="000F6680">
      <w:pPr>
        <w:pStyle w:val="20"/>
        <w:rPr>
          <w:rFonts w:cstheme="minorBidi"/>
          <w:noProof/>
          <w:kern w:val="2"/>
          <w:sz w:val="21"/>
          <w:szCs w:val="22"/>
          <w:lang w:bidi="ar-SA"/>
        </w:rPr>
      </w:pPr>
      <w:hyperlink w:anchor="_Toc42265703" w:history="1">
        <w:r w:rsidR="00344425">
          <w:rPr>
            <w:rStyle w:val="a7"/>
            <w:rFonts w:hint="eastAsia"/>
            <w:noProof/>
          </w:rPr>
          <w:t>７</w:t>
        </w:r>
        <w:r w:rsidR="001E129C" w:rsidRPr="006609F9">
          <w:rPr>
            <w:rStyle w:val="a7"/>
            <w:noProof/>
          </w:rPr>
          <w:t>）その他</w:t>
        </w:r>
        <w:r w:rsidR="001E129C" w:rsidRPr="006609F9">
          <w:rPr>
            <w:noProof/>
          </w:rPr>
          <w:tab/>
        </w:r>
        <w:r w:rsidR="001E129C" w:rsidRPr="006609F9">
          <w:rPr>
            <w:noProof/>
          </w:rPr>
          <w:fldChar w:fldCharType="begin"/>
        </w:r>
        <w:r w:rsidR="001E129C" w:rsidRPr="006609F9">
          <w:rPr>
            <w:noProof/>
          </w:rPr>
          <w:instrText xml:space="preserve"> PAGEREF _Toc42265703 \h </w:instrText>
        </w:r>
        <w:r w:rsidR="001E129C" w:rsidRPr="006609F9">
          <w:rPr>
            <w:noProof/>
          </w:rPr>
        </w:r>
        <w:r w:rsidR="001E129C" w:rsidRPr="006609F9">
          <w:rPr>
            <w:noProof/>
          </w:rPr>
          <w:fldChar w:fldCharType="separate"/>
        </w:r>
        <w:r w:rsidR="00D761DB">
          <w:rPr>
            <w:noProof/>
          </w:rPr>
          <w:t>12</w:t>
        </w:r>
        <w:r w:rsidR="001E129C" w:rsidRPr="006609F9">
          <w:rPr>
            <w:noProof/>
          </w:rPr>
          <w:fldChar w:fldCharType="end"/>
        </w:r>
      </w:hyperlink>
    </w:p>
    <w:p w:rsidR="00540EFB" w:rsidRPr="006609F9" w:rsidRDefault="004666EF">
      <w:pPr>
        <w:pStyle w:val="1"/>
        <w:rPr>
          <w:rFonts w:ascii="ＭＳ 明朝" w:eastAsia="ＭＳ 明朝" w:hAnsi="ＭＳ 明朝"/>
        </w:rPr>
      </w:pPr>
      <w:r w:rsidRPr="006609F9">
        <w:rPr>
          <w:rFonts w:ascii="ＭＳ 明朝" w:eastAsia="ＭＳ 明朝" w:hAnsi="ＭＳ 明朝"/>
        </w:rPr>
        <w:fldChar w:fldCharType="end"/>
      </w:r>
    </w:p>
    <w:p w:rsidR="009F7B9C" w:rsidRPr="006609F9" w:rsidRDefault="00540EFB">
      <w:pPr>
        <w:jc w:val="left"/>
        <w:rPr>
          <w:rFonts w:ascii="ＭＳ 明朝" w:eastAsia="ＭＳ 明朝" w:hAnsi="ＭＳ 明朝"/>
        </w:rPr>
        <w:sectPr w:rsidR="009F7B9C" w:rsidRPr="006609F9" w:rsidSect="00E117DA">
          <w:footerReference w:type="default" r:id="rId10"/>
          <w:pgSz w:w="11906" w:h="16838"/>
          <w:pgMar w:top="1134" w:right="1134" w:bottom="1134" w:left="1134" w:header="720" w:footer="720" w:gutter="0"/>
          <w:cols w:space="720"/>
          <w:docGrid w:linePitch="326"/>
        </w:sectPr>
      </w:pPr>
      <w:r w:rsidRPr="006609F9">
        <w:rPr>
          <w:rFonts w:ascii="ＭＳ 明朝" w:eastAsia="ＭＳ 明朝" w:hAnsi="ＭＳ 明朝"/>
        </w:rPr>
        <w:br w:type="page"/>
      </w:r>
    </w:p>
    <w:p w:rsidR="0070594A" w:rsidRPr="006609F9" w:rsidRDefault="004666EF">
      <w:pPr>
        <w:pStyle w:val="1"/>
        <w:rPr>
          <w:rFonts w:eastAsia="ＭＳ ゴシック"/>
          <w:sz w:val="24"/>
          <w:szCs w:val="24"/>
          <w:lang w:eastAsia="ja-JP"/>
        </w:rPr>
      </w:pPr>
      <w:bookmarkStart w:id="1" w:name="_Toc42265658"/>
      <w:r w:rsidRPr="006609F9">
        <w:rPr>
          <w:rFonts w:eastAsia="ＭＳ ゴシック"/>
          <w:sz w:val="24"/>
          <w:szCs w:val="24"/>
          <w:lang w:eastAsia="ja-JP"/>
        </w:rPr>
        <w:lastRenderedPageBreak/>
        <w:t>１</w:t>
      </w:r>
      <w:r w:rsidRPr="006609F9">
        <w:rPr>
          <w:rFonts w:eastAsia="ＭＳ ゴシック"/>
          <w:sz w:val="24"/>
          <w:szCs w:val="24"/>
          <w:lang w:eastAsia="ja-JP"/>
        </w:rPr>
        <w:t xml:space="preserve"> </w:t>
      </w:r>
      <w:r w:rsidRPr="006609F9">
        <w:rPr>
          <w:rFonts w:eastAsia="ＭＳ ゴシック"/>
          <w:sz w:val="24"/>
          <w:szCs w:val="24"/>
          <w:lang w:eastAsia="ja-JP"/>
        </w:rPr>
        <w:t>本管理運営基準の位置付け</w:t>
      </w:r>
      <w:bookmarkEnd w:id="1"/>
    </w:p>
    <w:p w:rsidR="0070594A" w:rsidRPr="006609F9" w:rsidRDefault="004666EF" w:rsidP="009534AD">
      <w:pPr>
        <w:pStyle w:val="Standard"/>
        <w:spacing w:line="400" w:lineRule="exact"/>
        <w:ind w:leftChars="100" w:left="240" w:firstLineChars="100" w:firstLine="240"/>
        <w:jc w:val="both"/>
        <w:rPr>
          <w:rFonts w:ascii="ＭＳ ゴシック" w:eastAsia="ＭＳ 明朝" w:hAnsi="ＭＳ ゴシック"/>
          <w:lang w:eastAsia="ja-JP"/>
        </w:rPr>
      </w:pPr>
      <w:r w:rsidRPr="006609F9">
        <w:rPr>
          <w:rFonts w:ascii="ＭＳ ゴシック" w:eastAsia="ＭＳ 明朝" w:hAnsi="ＭＳ ゴシック"/>
          <w:lang w:eastAsia="ja-JP"/>
        </w:rPr>
        <w:t>本基本書は、「甲賀市</w:t>
      </w:r>
      <w:r w:rsidR="00336150">
        <w:rPr>
          <w:rFonts w:ascii="ＭＳ ゴシック" w:eastAsia="ＭＳ 明朝" w:hAnsi="ＭＳ ゴシック" w:hint="eastAsia"/>
          <w:lang w:eastAsia="ja-JP"/>
        </w:rPr>
        <w:t>勤労福祉会館</w:t>
      </w:r>
      <w:r w:rsidRPr="006609F9">
        <w:rPr>
          <w:rFonts w:ascii="ＭＳ ゴシック" w:eastAsia="ＭＳ 明朝" w:hAnsi="ＭＳ ゴシック"/>
          <w:lang w:eastAsia="ja-JP"/>
        </w:rPr>
        <w:t>（以下「</w:t>
      </w:r>
      <w:r w:rsidR="00336150">
        <w:rPr>
          <w:rFonts w:ascii="ＭＳ ゴシック" w:eastAsia="ＭＳ 明朝" w:hAnsi="ＭＳ ゴシック" w:hint="eastAsia"/>
          <w:lang w:eastAsia="ja-JP"/>
        </w:rPr>
        <w:t>勤労福祉会館</w:t>
      </w:r>
      <w:r w:rsidRPr="006609F9">
        <w:rPr>
          <w:rFonts w:ascii="ＭＳ ゴシック" w:eastAsia="ＭＳ 明朝" w:hAnsi="ＭＳ ゴシック"/>
          <w:lang w:eastAsia="ja-JP"/>
        </w:rPr>
        <w:t>」という。）の指定管理者が行う業務の内容及び履行にあたり要求する一定の水準を示すものである。</w:t>
      </w:r>
    </w:p>
    <w:p w:rsidR="0070594A" w:rsidRPr="006609F9" w:rsidRDefault="0070594A">
      <w:pPr>
        <w:pStyle w:val="Standard"/>
        <w:spacing w:line="400" w:lineRule="exact"/>
        <w:rPr>
          <w:rFonts w:ascii="ＭＳ ゴシック" w:eastAsia="ＭＳ ゴシック" w:hAnsi="ＭＳ ゴシック"/>
          <w:lang w:eastAsia="ja-JP"/>
        </w:rPr>
      </w:pPr>
    </w:p>
    <w:p w:rsidR="0070594A" w:rsidRPr="006609F9" w:rsidRDefault="004666EF">
      <w:pPr>
        <w:pStyle w:val="1"/>
        <w:rPr>
          <w:rFonts w:eastAsia="ＭＳ ゴシック"/>
          <w:sz w:val="24"/>
          <w:szCs w:val="24"/>
          <w:lang w:eastAsia="ja-JP"/>
        </w:rPr>
      </w:pPr>
      <w:bookmarkStart w:id="2" w:name="_Toc42265659"/>
      <w:r w:rsidRPr="006609F9">
        <w:rPr>
          <w:rFonts w:eastAsia="ＭＳ ゴシック"/>
          <w:sz w:val="24"/>
          <w:szCs w:val="24"/>
          <w:lang w:eastAsia="ja-JP"/>
        </w:rPr>
        <w:t>２</w:t>
      </w:r>
      <w:r w:rsidRPr="006609F9">
        <w:rPr>
          <w:rFonts w:eastAsia="ＭＳ ゴシック"/>
          <w:sz w:val="24"/>
          <w:szCs w:val="24"/>
          <w:lang w:eastAsia="ja-JP"/>
        </w:rPr>
        <w:t xml:space="preserve"> </w:t>
      </w:r>
      <w:r w:rsidRPr="006609F9">
        <w:rPr>
          <w:rFonts w:eastAsia="ＭＳ ゴシック"/>
          <w:sz w:val="24"/>
          <w:szCs w:val="24"/>
          <w:lang w:eastAsia="ja-JP"/>
        </w:rPr>
        <w:t>基本方針</w:t>
      </w:r>
      <w:bookmarkEnd w:id="2"/>
    </w:p>
    <w:p w:rsidR="00336150" w:rsidRPr="00336150" w:rsidRDefault="00336150" w:rsidP="009534AD">
      <w:pPr>
        <w:pStyle w:val="Standard"/>
        <w:spacing w:line="400" w:lineRule="exact"/>
        <w:ind w:leftChars="100" w:left="240" w:firstLineChars="100" w:firstLine="240"/>
        <w:rPr>
          <w:rFonts w:ascii="ＭＳ 明朝" w:eastAsia="ＭＳ 明朝" w:hAnsi="ＭＳ 明朝"/>
          <w:lang w:eastAsia="ja-JP"/>
        </w:rPr>
      </w:pPr>
      <w:r w:rsidRPr="00336150">
        <w:rPr>
          <w:rFonts w:ascii="ＭＳ 明朝" w:eastAsia="ＭＳ 明朝" w:hAnsi="ＭＳ 明朝" w:hint="eastAsia"/>
          <w:lang w:eastAsia="ja-JP"/>
        </w:rPr>
        <w:t>勤労福祉会館は、勤労者をはじめとする市民等の福祉増進を図ることを目的に設置され、余暇活動の充実を図る場として特性等を踏まえた施設の運営や事業を展開すること。</w:t>
      </w:r>
    </w:p>
    <w:p w:rsidR="00336150" w:rsidRDefault="00336150" w:rsidP="00336150">
      <w:pPr>
        <w:suppressAutoHyphens w:val="0"/>
        <w:autoSpaceDN/>
        <w:ind w:leftChars="200" w:left="480"/>
        <w:textAlignment w:val="auto"/>
        <w:rPr>
          <w:rFonts w:ascii="ＭＳ 明朝" w:eastAsia="ＭＳ 明朝" w:hAnsi="ＭＳ 明朝" w:cstheme="minorBidi"/>
          <w:kern w:val="2"/>
          <w:lang w:eastAsia="ja-JP" w:bidi="ar-SA"/>
        </w:rPr>
      </w:pPr>
      <w:r w:rsidRPr="00336150">
        <w:rPr>
          <w:rFonts w:ascii="ＭＳ 明朝" w:eastAsia="ＭＳ 明朝" w:hAnsi="ＭＳ 明朝" w:cstheme="minorBidi" w:hint="eastAsia"/>
          <w:kern w:val="2"/>
          <w:lang w:eastAsia="ja-JP" w:bidi="ar-SA"/>
        </w:rPr>
        <w:t>また、常に利用者が安全・安心に利用できる施設であるよう、施設の適切な維持管理</w:t>
      </w:r>
    </w:p>
    <w:p w:rsidR="0070594A" w:rsidRPr="00336150" w:rsidRDefault="00336150" w:rsidP="00336150">
      <w:pPr>
        <w:suppressAutoHyphens w:val="0"/>
        <w:autoSpaceDN/>
        <w:ind w:firstLineChars="100" w:firstLine="240"/>
        <w:textAlignment w:val="auto"/>
        <w:rPr>
          <w:rFonts w:ascii="ＭＳ 明朝" w:eastAsia="ＭＳ 明朝" w:hAnsi="ＭＳ 明朝" w:cstheme="minorBidi"/>
          <w:kern w:val="2"/>
          <w:lang w:eastAsia="ja-JP" w:bidi="ar-SA"/>
        </w:rPr>
      </w:pPr>
      <w:r w:rsidRPr="00336150">
        <w:rPr>
          <w:rFonts w:ascii="ＭＳ 明朝" w:eastAsia="ＭＳ 明朝" w:hAnsi="ＭＳ 明朝" w:cstheme="minorBidi" w:hint="eastAsia"/>
          <w:kern w:val="2"/>
          <w:lang w:eastAsia="ja-JP" w:bidi="ar-SA"/>
        </w:rPr>
        <w:t>への対応も必要であるため、利用者への安全安心な管理運営を行うこと。</w:t>
      </w:r>
    </w:p>
    <w:p w:rsidR="0070594A" w:rsidRPr="006609F9" w:rsidRDefault="0070594A">
      <w:pPr>
        <w:pStyle w:val="Standard"/>
        <w:spacing w:line="400" w:lineRule="exact"/>
        <w:rPr>
          <w:rFonts w:ascii="ＭＳ ゴシック" w:eastAsia="ＭＳ ゴシック" w:hAnsi="ＭＳ ゴシック"/>
          <w:lang w:eastAsia="ja-JP"/>
        </w:rPr>
      </w:pPr>
    </w:p>
    <w:p w:rsidR="0070594A" w:rsidRPr="006609F9" w:rsidRDefault="004666EF">
      <w:pPr>
        <w:pStyle w:val="1"/>
        <w:rPr>
          <w:rFonts w:eastAsia="ＭＳ ゴシック"/>
          <w:sz w:val="24"/>
          <w:szCs w:val="24"/>
        </w:rPr>
      </w:pPr>
      <w:bookmarkStart w:id="3" w:name="_Toc42265660"/>
      <w:r w:rsidRPr="006609F9">
        <w:rPr>
          <w:rFonts w:eastAsia="ＭＳ ゴシック"/>
          <w:sz w:val="24"/>
          <w:szCs w:val="24"/>
        </w:rPr>
        <w:t>３</w:t>
      </w:r>
      <w:r w:rsidRPr="006609F9">
        <w:rPr>
          <w:rFonts w:eastAsia="ＭＳ ゴシック"/>
          <w:sz w:val="24"/>
          <w:szCs w:val="24"/>
        </w:rPr>
        <w:t xml:space="preserve"> </w:t>
      </w:r>
      <w:proofErr w:type="spellStart"/>
      <w:r w:rsidRPr="006609F9">
        <w:rPr>
          <w:rFonts w:eastAsia="ＭＳ ゴシック"/>
          <w:sz w:val="24"/>
          <w:szCs w:val="24"/>
        </w:rPr>
        <w:t>施設の概要</w:t>
      </w:r>
      <w:bookmarkEnd w:id="3"/>
      <w:proofErr w:type="spellEnd"/>
    </w:p>
    <w:tbl>
      <w:tblPr>
        <w:tblW w:w="6240" w:type="dxa"/>
        <w:tblInd w:w="576" w:type="dxa"/>
        <w:tblLayout w:type="fixed"/>
        <w:tblCellMar>
          <w:left w:w="10" w:type="dxa"/>
          <w:right w:w="10" w:type="dxa"/>
        </w:tblCellMar>
        <w:tblLook w:val="0000" w:firstRow="0" w:lastRow="0" w:firstColumn="0" w:lastColumn="0" w:noHBand="0" w:noVBand="0"/>
      </w:tblPr>
      <w:tblGrid>
        <w:gridCol w:w="1404"/>
        <w:gridCol w:w="2551"/>
        <w:gridCol w:w="2285"/>
      </w:tblGrid>
      <w:tr w:rsidR="0070594A" w:rsidRPr="006609F9" w:rsidTr="0046388D">
        <w:tc>
          <w:tcPr>
            <w:tcW w:w="140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70594A" w:rsidRPr="006609F9" w:rsidRDefault="0070594A">
            <w:pPr>
              <w:pStyle w:val="TableContents"/>
              <w:rPr>
                <w:rFonts w:ascii="ＭＳ ゴシック" w:eastAsia="ＭＳ 明朝" w:hAnsi="ＭＳ ゴシック"/>
              </w:rPr>
            </w:pPr>
          </w:p>
        </w:tc>
        <w:tc>
          <w:tcPr>
            <w:tcW w:w="4836"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0594A" w:rsidRPr="006609F9" w:rsidRDefault="00336150" w:rsidP="0046388D">
            <w:pPr>
              <w:pStyle w:val="TableContents"/>
              <w:jc w:val="center"/>
              <w:rPr>
                <w:rFonts w:ascii="ＭＳ ゴシック" w:eastAsia="ＭＳ 明朝" w:hAnsi="ＭＳ ゴシック"/>
                <w:lang w:eastAsia="ja-JP"/>
              </w:rPr>
            </w:pPr>
            <w:r>
              <w:rPr>
                <w:rFonts w:ascii="ＭＳ ゴシック" w:eastAsia="ＭＳ 明朝" w:hAnsi="ＭＳ ゴシック" w:hint="eastAsia"/>
                <w:lang w:eastAsia="ja-JP"/>
              </w:rPr>
              <w:t>甲賀市勤労福祉会館</w:t>
            </w:r>
          </w:p>
        </w:tc>
      </w:tr>
      <w:tr w:rsidR="0070594A" w:rsidRPr="006609F9" w:rsidTr="0046388D">
        <w:tc>
          <w:tcPr>
            <w:tcW w:w="1404" w:type="dxa"/>
            <w:tcBorders>
              <w:left w:val="single" w:sz="4" w:space="0" w:color="000000"/>
              <w:bottom w:val="single" w:sz="4" w:space="0" w:color="000000"/>
            </w:tcBorders>
            <w:shd w:val="clear" w:color="auto" w:fill="auto"/>
            <w:tcMar>
              <w:top w:w="55" w:type="dxa"/>
              <w:left w:w="55" w:type="dxa"/>
              <w:bottom w:w="55" w:type="dxa"/>
              <w:right w:w="55" w:type="dxa"/>
            </w:tcMar>
          </w:tcPr>
          <w:p w:rsidR="0070594A" w:rsidRPr="006609F9" w:rsidRDefault="004666EF">
            <w:pPr>
              <w:pStyle w:val="TableContents"/>
              <w:rPr>
                <w:rFonts w:ascii="ＭＳ ゴシック" w:eastAsia="ＭＳ 明朝" w:hAnsi="ＭＳ ゴシック"/>
                <w:lang w:eastAsia="ja-JP"/>
              </w:rPr>
            </w:pPr>
            <w:r w:rsidRPr="006609F9">
              <w:rPr>
                <w:rFonts w:ascii="ＭＳ ゴシック" w:eastAsia="ＭＳ 明朝" w:hAnsi="ＭＳ ゴシック"/>
                <w:lang w:eastAsia="ja-JP"/>
              </w:rPr>
              <w:t xml:space="preserve"> </w:t>
            </w:r>
            <w:r w:rsidRPr="006609F9">
              <w:rPr>
                <w:rFonts w:ascii="ＭＳ ゴシック" w:eastAsia="ＭＳ 明朝" w:hAnsi="ＭＳ ゴシック"/>
                <w:lang w:eastAsia="ja-JP"/>
              </w:rPr>
              <w:t>所在地</w:t>
            </w:r>
          </w:p>
        </w:tc>
        <w:tc>
          <w:tcPr>
            <w:tcW w:w="4836"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0594A" w:rsidRPr="006609F9" w:rsidRDefault="004666EF">
            <w:pPr>
              <w:pStyle w:val="TableContents"/>
              <w:rPr>
                <w:rFonts w:ascii="ＭＳ ゴシック" w:eastAsia="ＭＳ 明朝" w:hAnsi="ＭＳ ゴシック"/>
                <w:lang w:eastAsia="ja-JP"/>
              </w:rPr>
            </w:pPr>
            <w:r w:rsidRPr="006609F9">
              <w:rPr>
                <w:rFonts w:ascii="ＭＳ ゴシック" w:eastAsia="ＭＳ 明朝" w:hAnsi="ＭＳ ゴシック"/>
                <w:lang w:eastAsia="ja-JP"/>
              </w:rPr>
              <w:t xml:space="preserve"> </w:t>
            </w:r>
            <w:r w:rsidRPr="006609F9">
              <w:rPr>
                <w:rFonts w:ascii="ＭＳ ゴシック" w:eastAsia="ＭＳ 明朝" w:hAnsi="ＭＳ ゴシック"/>
                <w:lang w:eastAsia="ja-JP"/>
              </w:rPr>
              <w:t>甲賀市</w:t>
            </w:r>
            <w:r w:rsidR="00336150">
              <w:rPr>
                <w:rFonts w:ascii="ＭＳ ゴシック" w:eastAsia="ＭＳ 明朝" w:hAnsi="ＭＳ ゴシック" w:hint="eastAsia"/>
                <w:lang w:eastAsia="ja-JP"/>
              </w:rPr>
              <w:t>水口町北内貴１番地１</w:t>
            </w:r>
          </w:p>
        </w:tc>
      </w:tr>
      <w:tr w:rsidR="0070594A" w:rsidRPr="006609F9" w:rsidTr="0046388D">
        <w:tc>
          <w:tcPr>
            <w:tcW w:w="1404" w:type="dxa"/>
            <w:tcBorders>
              <w:left w:val="single" w:sz="4" w:space="0" w:color="000000"/>
              <w:bottom w:val="single" w:sz="4" w:space="0" w:color="000000"/>
            </w:tcBorders>
            <w:shd w:val="clear" w:color="auto" w:fill="auto"/>
            <w:tcMar>
              <w:top w:w="55" w:type="dxa"/>
              <w:left w:w="55" w:type="dxa"/>
              <w:bottom w:w="55" w:type="dxa"/>
              <w:right w:w="55" w:type="dxa"/>
            </w:tcMar>
          </w:tcPr>
          <w:p w:rsidR="0070594A" w:rsidRPr="006609F9" w:rsidRDefault="004666EF">
            <w:pPr>
              <w:pStyle w:val="TableContents"/>
              <w:rPr>
                <w:rFonts w:ascii="ＭＳ ゴシック" w:eastAsia="ＭＳ 明朝" w:hAnsi="ＭＳ ゴシック"/>
                <w:lang w:eastAsia="ja-JP"/>
              </w:rPr>
            </w:pPr>
            <w:r w:rsidRPr="006609F9">
              <w:rPr>
                <w:rFonts w:ascii="ＭＳ ゴシック" w:eastAsia="ＭＳ 明朝" w:hAnsi="ＭＳ ゴシック"/>
                <w:lang w:eastAsia="ja-JP"/>
              </w:rPr>
              <w:t xml:space="preserve"> </w:t>
            </w:r>
            <w:r w:rsidRPr="006609F9">
              <w:rPr>
                <w:rFonts w:ascii="ＭＳ ゴシック" w:eastAsia="ＭＳ 明朝" w:hAnsi="ＭＳ ゴシック"/>
                <w:lang w:eastAsia="ja-JP"/>
              </w:rPr>
              <w:t>竣工時</w:t>
            </w:r>
          </w:p>
        </w:tc>
        <w:tc>
          <w:tcPr>
            <w:tcW w:w="4836"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0594A" w:rsidRPr="006609F9" w:rsidRDefault="004666EF">
            <w:pPr>
              <w:pStyle w:val="TableContents"/>
              <w:rPr>
                <w:rFonts w:ascii="ＭＳ ゴシック" w:eastAsia="ＭＳ 明朝" w:hAnsi="ＭＳ ゴシック"/>
                <w:lang w:eastAsia="ja-JP"/>
              </w:rPr>
            </w:pPr>
            <w:r w:rsidRPr="006609F9">
              <w:rPr>
                <w:rFonts w:ascii="ＭＳ ゴシック" w:eastAsia="ＭＳ 明朝" w:hAnsi="ＭＳ ゴシック"/>
                <w:lang w:eastAsia="ja-JP"/>
              </w:rPr>
              <w:t xml:space="preserve"> </w:t>
            </w:r>
            <w:r w:rsidR="00336150">
              <w:rPr>
                <w:rFonts w:ascii="ＭＳ ゴシック" w:eastAsia="ＭＳ 明朝" w:hAnsi="ＭＳ ゴシック" w:hint="eastAsia"/>
                <w:lang w:eastAsia="ja-JP"/>
              </w:rPr>
              <w:t>平成２年</w:t>
            </w:r>
          </w:p>
        </w:tc>
      </w:tr>
      <w:tr w:rsidR="0070594A" w:rsidRPr="006609F9" w:rsidTr="0046388D">
        <w:tc>
          <w:tcPr>
            <w:tcW w:w="1404" w:type="dxa"/>
            <w:tcBorders>
              <w:left w:val="single" w:sz="4" w:space="0" w:color="000000"/>
              <w:bottom w:val="single" w:sz="4" w:space="0" w:color="000000"/>
            </w:tcBorders>
            <w:shd w:val="clear" w:color="auto" w:fill="auto"/>
            <w:tcMar>
              <w:top w:w="55" w:type="dxa"/>
              <w:left w:w="55" w:type="dxa"/>
              <w:bottom w:w="55" w:type="dxa"/>
              <w:right w:w="55" w:type="dxa"/>
            </w:tcMar>
          </w:tcPr>
          <w:p w:rsidR="0070594A" w:rsidRPr="006609F9" w:rsidRDefault="004666EF">
            <w:pPr>
              <w:pStyle w:val="TableContents"/>
              <w:rPr>
                <w:rFonts w:ascii="ＭＳ ゴシック" w:eastAsia="ＭＳ 明朝" w:hAnsi="ＭＳ ゴシック"/>
                <w:lang w:eastAsia="ja-JP"/>
              </w:rPr>
            </w:pPr>
            <w:r w:rsidRPr="006609F9">
              <w:rPr>
                <w:rFonts w:ascii="ＭＳ ゴシック" w:eastAsia="ＭＳ 明朝" w:hAnsi="ＭＳ ゴシック"/>
                <w:lang w:eastAsia="ja-JP"/>
              </w:rPr>
              <w:t xml:space="preserve"> </w:t>
            </w:r>
            <w:r w:rsidRPr="006609F9">
              <w:rPr>
                <w:rFonts w:ascii="ＭＳ ゴシック" w:eastAsia="ＭＳ 明朝" w:hAnsi="ＭＳ ゴシック"/>
                <w:lang w:eastAsia="ja-JP"/>
              </w:rPr>
              <w:t>面積</w:t>
            </w:r>
          </w:p>
        </w:tc>
        <w:tc>
          <w:tcPr>
            <w:tcW w:w="4836"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0594A" w:rsidRPr="006609F9" w:rsidRDefault="004666EF">
            <w:pPr>
              <w:pStyle w:val="TableContents"/>
              <w:rPr>
                <w:rFonts w:ascii="ＭＳ ゴシック" w:eastAsia="ＭＳ 明朝" w:hAnsi="ＭＳ ゴシック"/>
                <w:lang w:eastAsia="ja-JP"/>
              </w:rPr>
            </w:pPr>
            <w:r w:rsidRPr="006609F9">
              <w:rPr>
                <w:rFonts w:ascii="ＭＳ ゴシック" w:eastAsia="ＭＳ 明朝" w:hAnsi="ＭＳ ゴシック"/>
                <w:lang w:eastAsia="ja-JP"/>
              </w:rPr>
              <w:t xml:space="preserve"> </w:t>
            </w:r>
            <w:r w:rsidRPr="006609F9">
              <w:rPr>
                <w:rFonts w:ascii="ＭＳ ゴシック" w:eastAsia="ＭＳ 明朝" w:hAnsi="ＭＳ ゴシック"/>
                <w:lang w:eastAsia="ja-JP"/>
              </w:rPr>
              <w:t>延床面積：</w:t>
            </w:r>
            <w:r w:rsidR="00336150">
              <w:rPr>
                <w:rFonts w:ascii="ＭＳ ゴシック" w:eastAsia="ＭＳ 明朝" w:hAnsi="ＭＳ ゴシック" w:hint="eastAsia"/>
                <w:lang w:eastAsia="ja-JP"/>
              </w:rPr>
              <w:t>１０３１．２６㎡</w:t>
            </w:r>
          </w:p>
          <w:p w:rsidR="0070594A" w:rsidRDefault="004666EF">
            <w:pPr>
              <w:pStyle w:val="TableContents"/>
              <w:rPr>
                <w:rFonts w:ascii="ＭＳ ゴシック" w:eastAsia="ＭＳ 明朝" w:hAnsi="ＭＳ ゴシック"/>
                <w:lang w:eastAsia="ja-JP"/>
              </w:rPr>
            </w:pPr>
            <w:r w:rsidRPr="006609F9">
              <w:rPr>
                <w:rFonts w:ascii="ＭＳ ゴシック" w:eastAsia="ＭＳ 明朝" w:hAnsi="ＭＳ ゴシック"/>
                <w:lang w:eastAsia="ja-JP"/>
              </w:rPr>
              <w:t xml:space="preserve"> </w:t>
            </w:r>
            <w:r w:rsidRPr="006609F9">
              <w:rPr>
                <w:rFonts w:ascii="ＭＳ ゴシック" w:eastAsia="ＭＳ 明朝" w:hAnsi="ＭＳ ゴシック"/>
                <w:lang w:eastAsia="ja-JP"/>
              </w:rPr>
              <w:t>床面積：</w:t>
            </w:r>
            <w:r w:rsidR="00336150">
              <w:rPr>
                <w:rFonts w:ascii="ＭＳ ゴシック" w:eastAsia="ＭＳ 明朝" w:hAnsi="ＭＳ ゴシック" w:hint="eastAsia"/>
                <w:lang w:eastAsia="ja-JP"/>
              </w:rPr>
              <w:t xml:space="preserve">　１階　５１６．７７㎡</w:t>
            </w:r>
          </w:p>
          <w:p w:rsidR="00336150" w:rsidRDefault="00336150">
            <w:pPr>
              <w:pStyle w:val="TableContents"/>
              <w:rPr>
                <w:rFonts w:ascii="ＭＳ ゴシック" w:eastAsia="ＭＳ 明朝" w:hAnsi="ＭＳ ゴシック"/>
                <w:lang w:eastAsia="ja-JP"/>
              </w:rPr>
            </w:pPr>
            <w:r>
              <w:rPr>
                <w:rFonts w:ascii="ＭＳ ゴシック" w:eastAsia="ＭＳ 明朝" w:hAnsi="ＭＳ ゴシック" w:hint="eastAsia"/>
                <w:lang w:eastAsia="ja-JP"/>
              </w:rPr>
              <w:t xml:space="preserve">　　　　　</w:t>
            </w:r>
            <w:r>
              <w:rPr>
                <w:rFonts w:ascii="ＭＳ ゴシック" w:eastAsia="ＭＳ 明朝" w:hAnsi="ＭＳ ゴシック" w:hint="eastAsia"/>
                <w:lang w:eastAsia="ja-JP"/>
              </w:rPr>
              <w:t xml:space="preserve"> </w:t>
            </w:r>
            <w:r>
              <w:rPr>
                <w:rFonts w:ascii="ＭＳ ゴシック" w:eastAsia="ＭＳ 明朝" w:hAnsi="ＭＳ ゴシック" w:hint="eastAsia"/>
                <w:lang w:eastAsia="ja-JP"/>
              </w:rPr>
              <w:t>２階　４８７．７６㎡</w:t>
            </w:r>
          </w:p>
          <w:p w:rsidR="00336150" w:rsidRPr="006609F9" w:rsidRDefault="00336150">
            <w:pPr>
              <w:pStyle w:val="TableContents"/>
              <w:rPr>
                <w:rFonts w:ascii="ＭＳ ゴシック" w:eastAsia="ＭＳ 明朝" w:hAnsi="ＭＳ ゴシック"/>
                <w:lang w:eastAsia="ja-JP"/>
              </w:rPr>
            </w:pPr>
            <w:r>
              <w:rPr>
                <w:rFonts w:ascii="ＭＳ ゴシック" w:eastAsia="ＭＳ 明朝" w:hAnsi="ＭＳ ゴシック" w:hint="eastAsia"/>
                <w:lang w:eastAsia="ja-JP"/>
              </w:rPr>
              <w:t xml:space="preserve">　　　　　</w:t>
            </w:r>
            <w:r>
              <w:rPr>
                <w:rFonts w:ascii="ＭＳ ゴシック" w:eastAsia="ＭＳ 明朝" w:hAnsi="ＭＳ ゴシック" w:hint="eastAsia"/>
                <w:lang w:eastAsia="ja-JP"/>
              </w:rPr>
              <w:t xml:space="preserve"> </w:t>
            </w:r>
            <w:r>
              <w:rPr>
                <w:rFonts w:ascii="ＭＳ ゴシック" w:eastAsia="ＭＳ 明朝" w:hAnsi="ＭＳ ゴシック" w:hint="eastAsia"/>
                <w:lang w:eastAsia="ja-JP"/>
              </w:rPr>
              <w:t>塔屋　　２６．７３㎡</w:t>
            </w:r>
          </w:p>
        </w:tc>
      </w:tr>
      <w:tr w:rsidR="0070594A" w:rsidRPr="006609F9" w:rsidTr="0046388D">
        <w:tc>
          <w:tcPr>
            <w:tcW w:w="1404" w:type="dxa"/>
            <w:tcBorders>
              <w:left w:val="single" w:sz="4" w:space="0" w:color="000000"/>
              <w:bottom w:val="single" w:sz="4" w:space="0" w:color="000000"/>
            </w:tcBorders>
            <w:shd w:val="clear" w:color="auto" w:fill="auto"/>
            <w:tcMar>
              <w:top w:w="55" w:type="dxa"/>
              <w:left w:w="55" w:type="dxa"/>
              <w:bottom w:w="55" w:type="dxa"/>
              <w:right w:w="55" w:type="dxa"/>
            </w:tcMar>
          </w:tcPr>
          <w:p w:rsidR="0070594A" w:rsidRPr="006609F9" w:rsidRDefault="004666EF">
            <w:pPr>
              <w:pStyle w:val="TableContents"/>
              <w:rPr>
                <w:rFonts w:ascii="ＭＳ ゴシック" w:eastAsia="ＭＳ 明朝" w:hAnsi="ＭＳ ゴシック"/>
                <w:lang w:eastAsia="ja-JP"/>
              </w:rPr>
            </w:pPr>
            <w:r w:rsidRPr="006609F9">
              <w:rPr>
                <w:rFonts w:ascii="ＭＳ ゴシック" w:eastAsia="ＭＳ 明朝" w:hAnsi="ＭＳ ゴシック"/>
                <w:lang w:eastAsia="ja-JP"/>
              </w:rPr>
              <w:t xml:space="preserve"> </w:t>
            </w:r>
            <w:r w:rsidRPr="006609F9">
              <w:rPr>
                <w:rFonts w:ascii="ＭＳ ゴシック" w:eastAsia="ＭＳ 明朝" w:hAnsi="ＭＳ ゴシック"/>
                <w:lang w:eastAsia="ja-JP"/>
              </w:rPr>
              <w:t>構造等</w:t>
            </w:r>
          </w:p>
        </w:tc>
        <w:tc>
          <w:tcPr>
            <w:tcW w:w="4836"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0594A" w:rsidRPr="006609F9" w:rsidRDefault="004666EF">
            <w:pPr>
              <w:pStyle w:val="TableContents"/>
              <w:rPr>
                <w:rFonts w:ascii="ＭＳ ゴシック" w:eastAsia="ＭＳ 明朝" w:hAnsi="ＭＳ ゴシック"/>
                <w:lang w:eastAsia="ja-JP"/>
              </w:rPr>
            </w:pPr>
            <w:r w:rsidRPr="006609F9">
              <w:rPr>
                <w:rFonts w:ascii="ＭＳ ゴシック" w:eastAsia="ＭＳ 明朝" w:hAnsi="ＭＳ ゴシック"/>
                <w:lang w:eastAsia="ja-JP"/>
              </w:rPr>
              <w:t xml:space="preserve"> </w:t>
            </w:r>
            <w:r w:rsidR="00336150">
              <w:rPr>
                <w:rFonts w:ascii="ＭＳ ゴシック" w:eastAsia="ＭＳ 明朝" w:hAnsi="ＭＳ ゴシック" w:hint="eastAsia"/>
                <w:lang w:eastAsia="ja-JP"/>
              </w:rPr>
              <w:t>鉄筋コンクリート</w:t>
            </w:r>
            <w:r w:rsidRPr="006609F9">
              <w:rPr>
                <w:rFonts w:ascii="ＭＳ ゴシック" w:eastAsia="ＭＳ 明朝" w:hAnsi="ＭＳ ゴシック"/>
                <w:lang w:eastAsia="ja-JP"/>
              </w:rPr>
              <w:t>造</w:t>
            </w:r>
            <w:r w:rsidR="00336150">
              <w:rPr>
                <w:rFonts w:ascii="ＭＳ ゴシック" w:eastAsia="ＭＳ 明朝" w:hAnsi="ＭＳ ゴシック" w:hint="eastAsia"/>
                <w:lang w:eastAsia="ja-JP"/>
              </w:rPr>
              <w:t xml:space="preserve">　２</w:t>
            </w:r>
            <w:r w:rsidRPr="006609F9">
              <w:rPr>
                <w:rFonts w:ascii="ＭＳ ゴシック" w:eastAsia="ＭＳ 明朝" w:hAnsi="ＭＳ ゴシック"/>
                <w:lang w:eastAsia="ja-JP"/>
              </w:rPr>
              <w:t>階建て</w:t>
            </w:r>
          </w:p>
        </w:tc>
      </w:tr>
      <w:tr w:rsidR="0046388D" w:rsidRPr="006609F9" w:rsidTr="0046388D">
        <w:tc>
          <w:tcPr>
            <w:tcW w:w="1404" w:type="dxa"/>
            <w:vMerge w:val="restart"/>
            <w:tcBorders>
              <w:left w:val="single" w:sz="4" w:space="0" w:color="000000"/>
            </w:tcBorders>
            <w:shd w:val="clear" w:color="auto" w:fill="auto"/>
            <w:tcMar>
              <w:top w:w="55" w:type="dxa"/>
              <w:left w:w="55" w:type="dxa"/>
              <w:bottom w:w="55" w:type="dxa"/>
              <w:right w:w="55" w:type="dxa"/>
            </w:tcMar>
          </w:tcPr>
          <w:p w:rsidR="0046388D" w:rsidRPr="006609F9" w:rsidRDefault="0046388D">
            <w:pPr>
              <w:pStyle w:val="TableContents"/>
              <w:rPr>
                <w:rFonts w:ascii="ＭＳ ゴシック" w:eastAsia="ＭＳ 明朝" w:hAnsi="ＭＳ ゴシック"/>
                <w:lang w:eastAsia="ja-JP"/>
              </w:rPr>
            </w:pPr>
            <w:r w:rsidRPr="006609F9">
              <w:rPr>
                <w:rFonts w:ascii="ＭＳ ゴシック" w:eastAsia="ＭＳ 明朝" w:hAnsi="ＭＳ ゴシック"/>
                <w:lang w:eastAsia="ja-JP"/>
              </w:rPr>
              <w:t xml:space="preserve"> </w:t>
            </w:r>
            <w:r w:rsidRPr="006609F9">
              <w:rPr>
                <w:rFonts w:ascii="ＭＳ ゴシック" w:eastAsia="ＭＳ 明朝" w:hAnsi="ＭＳ ゴシック"/>
                <w:lang w:eastAsia="ja-JP"/>
              </w:rPr>
              <w:t>施設内容</w:t>
            </w:r>
          </w:p>
        </w:tc>
        <w:tc>
          <w:tcPr>
            <w:tcW w:w="2551" w:type="dxa"/>
            <w:tcBorders>
              <w:left w:val="single" w:sz="4" w:space="0" w:color="000000"/>
              <w:bottom w:val="single" w:sz="4" w:space="0" w:color="000000"/>
            </w:tcBorders>
            <w:shd w:val="clear" w:color="auto" w:fill="auto"/>
            <w:tcMar>
              <w:top w:w="55" w:type="dxa"/>
              <w:left w:w="55" w:type="dxa"/>
              <w:bottom w:w="55" w:type="dxa"/>
              <w:right w:w="55" w:type="dxa"/>
            </w:tcMar>
          </w:tcPr>
          <w:p w:rsidR="0046388D" w:rsidRPr="006609F9" w:rsidRDefault="0046388D">
            <w:pPr>
              <w:pStyle w:val="TableContents"/>
              <w:rPr>
                <w:rFonts w:ascii="ＭＳ ゴシック" w:eastAsia="ＭＳ 明朝" w:hAnsi="ＭＳ ゴシック"/>
                <w:lang w:eastAsia="ja-JP"/>
              </w:rPr>
            </w:pPr>
            <w:r>
              <w:rPr>
                <w:rFonts w:ascii="ＭＳ ゴシック" w:eastAsia="ＭＳ 明朝" w:hAnsi="ＭＳ ゴシック"/>
                <w:lang w:eastAsia="ja-JP"/>
              </w:rPr>
              <w:t xml:space="preserve"> </w:t>
            </w:r>
            <w:r>
              <w:rPr>
                <w:rFonts w:ascii="ＭＳ ゴシック" w:eastAsia="ＭＳ 明朝" w:hAnsi="ＭＳ ゴシック" w:hint="eastAsia"/>
                <w:lang w:eastAsia="ja-JP"/>
              </w:rPr>
              <w:t>レストラン</w:t>
            </w:r>
          </w:p>
        </w:tc>
        <w:tc>
          <w:tcPr>
            <w:tcW w:w="228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6388D" w:rsidRPr="006609F9" w:rsidRDefault="0046388D">
            <w:pPr>
              <w:pStyle w:val="TableContents"/>
              <w:rPr>
                <w:rFonts w:ascii="ＭＳ ゴシック" w:eastAsia="ＭＳ 明朝" w:hAnsi="ＭＳ ゴシック"/>
                <w:lang w:eastAsia="ja-JP"/>
              </w:rPr>
            </w:pPr>
            <w:r>
              <w:rPr>
                <w:rFonts w:ascii="ＭＳ ゴシック" w:eastAsia="ＭＳ 明朝" w:hAnsi="ＭＳ ゴシック"/>
                <w:lang w:eastAsia="ja-JP"/>
              </w:rPr>
              <w:t xml:space="preserve"> </w:t>
            </w:r>
            <w:r>
              <w:rPr>
                <w:rFonts w:ascii="ＭＳ ゴシック" w:eastAsia="ＭＳ 明朝" w:hAnsi="ＭＳ ゴシック" w:hint="eastAsia"/>
                <w:lang w:eastAsia="ja-JP"/>
              </w:rPr>
              <w:t xml:space="preserve">　　　８５．４</w:t>
            </w:r>
            <w:r w:rsidRPr="006609F9">
              <w:rPr>
                <w:rFonts w:ascii="ＭＳ ゴシック" w:eastAsia="ＭＳ 明朝" w:hAnsi="ＭＳ ゴシック"/>
                <w:lang w:eastAsia="ja-JP"/>
              </w:rPr>
              <w:t>㎡</w:t>
            </w:r>
          </w:p>
        </w:tc>
      </w:tr>
      <w:tr w:rsidR="0046388D" w:rsidRPr="006609F9" w:rsidTr="0046388D">
        <w:tc>
          <w:tcPr>
            <w:tcW w:w="1404" w:type="dxa"/>
            <w:vMerge/>
            <w:tcBorders>
              <w:left w:val="single" w:sz="4" w:space="0" w:color="000000"/>
            </w:tcBorders>
            <w:shd w:val="clear" w:color="auto" w:fill="auto"/>
            <w:tcMar>
              <w:top w:w="55" w:type="dxa"/>
              <w:left w:w="55" w:type="dxa"/>
              <w:bottom w:w="55" w:type="dxa"/>
              <w:right w:w="55" w:type="dxa"/>
            </w:tcMar>
          </w:tcPr>
          <w:p w:rsidR="0046388D" w:rsidRPr="006609F9" w:rsidRDefault="0046388D">
            <w:pPr>
              <w:jc w:val="left"/>
            </w:pPr>
          </w:p>
        </w:tc>
        <w:tc>
          <w:tcPr>
            <w:tcW w:w="2551" w:type="dxa"/>
            <w:tcBorders>
              <w:left w:val="single" w:sz="4" w:space="0" w:color="000000"/>
            </w:tcBorders>
            <w:shd w:val="clear" w:color="auto" w:fill="auto"/>
            <w:tcMar>
              <w:top w:w="55" w:type="dxa"/>
              <w:left w:w="55" w:type="dxa"/>
              <w:bottom w:w="55" w:type="dxa"/>
              <w:right w:w="55" w:type="dxa"/>
            </w:tcMar>
          </w:tcPr>
          <w:p w:rsidR="0046388D" w:rsidRPr="006609F9" w:rsidRDefault="0046388D">
            <w:pPr>
              <w:pStyle w:val="TableContents"/>
              <w:rPr>
                <w:rFonts w:ascii="ＭＳ ゴシック" w:eastAsia="ＭＳ 明朝" w:hAnsi="ＭＳ ゴシック"/>
                <w:lang w:eastAsia="ja-JP"/>
              </w:rPr>
            </w:pPr>
            <w:r>
              <w:rPr>
                <w:rFonts w:ascii="ＭＳ ゴシック" w:eastAsia="ＭＳ 明朝" w:hAnsi="ＭＳ ゴシック"/>
                <w:lang w:eastAsia="ja-JP"/>
              </w:rPr>
              <w:t xml:space="preserve"> </w:t>
            </w:r>
            <w:r>
              <w:rPr>
                <w:rFonts w:ascii="ＭＳ ゴシック" w:eastAsia="ＭＳ 明朝" w:hAnsi="ＭＳ ゴシック" w:hint="eastAsia"/>
                <w:lang w:eastAsia="ja-JP"/>
              </w:rPr>
              <w:t>会議室（和室）</w:t>
            </w:r>
          </w:p>
        </w:tc>
        <w:tc>
          <w:tcPr>
            <w:tcW w:w="2285" w:type="dxa"/>
            <w:tcBorders>
              <w:left w:val="single" w:sz="4" w:space="0" w:color="000000"/>
              <w:right w:val="single" w:sz="4" w:space="0" w:color="000000"/>
            </w:tcBorders>
            <w:shd w:val="clear" w:color="auto" w:fill="auto"/>
            <w:tcMar>
              <w:top w:w="55" w:type="dxa"/>
              <w:left w:w="55" w:type="dxa"/>
              <w:bottom w:w="55" w:type="dxa"/>
              <w:right w:w="55" w:type="dxa"/>
            </w:tcMar>
          </w:tcPr>
          <w:p w:rsidR="0046388D" w:rsidRPr="006609F9" w:rsidRDefault="0046388D">
            <w:pPr>
              <w:pStyle w:val="TableContents"/>
              <w:rPr>
                <w:rFonts w:ascii="ＭＳ ゴシック" w:eastAsia="ＭＳ 明朝" w:hAnsi="ＭＳ ゴシック"/>
                <w:lang w:eastAsia="ja-JP"/>
              </w:rPr>
            </w:pPr>
            <w:r>
              <w:rPr>
                <w:rFonts w:ascii="ＭＳ ゴシック" w:eastAsia="ＭＳ 明朝" w:hAnsi="ＭＳ ゴシック"/>
                <w:lang w:eastAsia="ja-JP"/>
              </w:rPr>
              <w:t xml:space="preserve"> </w:t>
            </w:r>
            <w:r>
              <w:rPr>
                <w:rFonts w:ascii="ＭＳ ゴシック" w:eastAsia="ＭＳ 明朝" w:hAnsi="ＭＳ ゴシック" w:hint="eastAsia"/>
                <w:lang w:eastAsia="ja-JP"/>
              </w:rPr>
              <w:t xml:space="preserve">　　　　　５６畳</w:t>
            </w:r>
          </w:p>
        </w:tc>
      </w:tr>
      <w:tr w:rsidR="0046388D" w:rsidRPr="006609F9" w:rsidTr="0046388D">
        <w:tc>
          <w:tcPr>
            <w:tcW w:w="1404" w:type="dxa"/>
            <w:vMerge/>
            <w:tcBorders>
              <w:left w:val="single" w:sz="4" w:space="0" w:color="000000"/>
            </w:tcBorders>
            <w:shd w:val="clear" w:color="auto" w:fill="auto"/>
            <w:tcMar>
              <w:top w:w="55" w:type="dxa"/>
              <w:left w:w="55" w:type="dxa"/>
              <w:bottom w:w="55" w:type="dxa"/>
              <w:right w:w="55" w:type="dxa"/>
            </w:tcMar>
          </w:tcPr>
          <w:p w:rsidR="0046388D" w:rsidRPr="006609F9" w:rsidRDefault="0046388D">
            <w:pPr>
              <w:jc w:val="left"/>
            </w:pPr>
          </w:p>
        </w:tc>
        <w:tc>
          <w:tcPr>
            <w:tcW w:w="2551" w:type="dxa"/>
            <w:tcBorders>
              <w:left w:val="single" w:sz="4" w:space="0" w:color="000000"/>
            </w:tcBorders>
            <w:shd w:val="clear" w:color="auto" w:fill="auto"/>
            <w:tcMar>
              <w:top w:w="55" w:type="dxa"/>
              <w:left w:w="55" w:type="dxa"/>
              <w:bottom w:w="55" w:type="dxa"/>
              <w:right w:w="55" w:type="dxa"/>
            </w:tcMar>
          </w:tcPr>
          <w:p w:rsidR="0046388D" w:rsidRPr="006609F9" w:rsidRDefault="0046388D" w:rsidP="00336150">
            <w:pPr>
              <w:pStyle w:val="TableContents"/>
              <w:ind w:firstLineChars="50" w:firstLine="120"/>
              <w:rPr>
                <w:rFonts w:ascii="ＭＳ ゴシック" w:eastAsia="ＭＳ 明朝" w:hAnsi="ＭＳ ゴシック"/>
                <w:lang w:eastAsia="ja-JP"/>
              </w:rPr>
            </w:pPr>
            <w:r>
              <w:rPr>
                <w:rFonts w:ascii="ＭＳ ゴシック" w:eastAsia="ＭＳ 明朝" w:hAnsi="ＭＳ ゴシック" w:hint="eastAsia"/>
                <w:lang w:eastAsia="ja-JP"/>
              </w:rPr>
              <w:t>事務室</w:t>
            </w:r>
          </w:p>
        </w:tc>
        <w:tc>
          <w:tcPr>
            <w:tcW w:w="2285" w:type="dxa"/>
            <w:tcBorders>
              <w:left w:val="single" w:sz="4" w:space="0" w:color="000000"/>
              <w:right w:val="single" w:sz="4" w:space="0" w:color="000000"/>
            </w:tcBorders>
            <w:shd w:val="clear" w:color="auto" w:fill="auto"/>
            <w:tcMar>
              <w:top w:w="55" w:type="dxa"/>
              <w:left w:w="55" w:type="dxa"/>
              <w:bottom w:w="55" w:type="dxa"/>
              <w:right w:w="55" w:type="dxa"/>
            </w:tcMar>
          </w:tcPr>
          <w:p w:rsidR="0046388D" w:rsidRPr="006609F9" w:rsidRDefault="0046388D">
            <w:pPr>
              <w:pStyle w:val="TableContents"/>
              <w:rPr>
                <w:rFonts w:ascii="ＭＳ ゴシック" w:eastAsia="ＭＳ 明朝" w:hAnsi="ＭＳ ゴシック"/>
                <w:lang w:eastAsia="ja-JP"/>
              </w:rPr>
            </w:pPr>
            <w:r>
              <w:rPr>
                <w:rFonts w:ascii="ＭＳ ゴシック" w:eastAsia="ＭＳ 明朝" w:hAnsi="ＭＳ ゴシック" w:hint="eastAsia"/>
                <w:lang w:eastAsia="ja-JP"/>
              </w:rPr>
              <w:t xml:space="preserve"> </w:t>
            </w:r>
            <w:r>
              <w:rPr>
                <w:rFonts w:ascii="ＭＳ ゴシック" w:eastAsia="ＭＳ 明朝" w:hAnsi="ＭＳ ゴシック" w:hint="eastAsia"/>
                <w:lang w:eastAsia="ja-JP"/>
              </w:rPr>
              <w:t xml:space="preserve">　　　１７．９㎡</w:t>
            </w:r>
          </w:p>
        </w:tc>
      </w:tr>
      <w:tr w:rsidR="0046388D" w:rsidRPr="006609F9" w:rsidTr="0046388D">
        <w:tc>
          <w:tcPr>
            <w:tcW w:w="1404" w:type="dxa"/>
            <w:vMerge/>
            <w:tcBorders>
              <w:left w:val="single" w:sz="4" w:space="0" w:color="000000"/>
            </w:tcBorders>
            <w:shd w:val="clear" w:color="auto" w:fill="auto"/>
            <w:tcMar>
              <w:top w:w="55" w:type="dxa"/>
              <w:left w:w="55" w:type="dxa"/>
              <w:bottom w:w="55" w:type="dxa"/>
              <w:right w:w="55" w:type="dxa"/>
            </w:tcMar>
          </w:tcPr>
          <w:p w:rsidR="0046388D" w:rsidRPr="006609F9" w:rsidRDefault="0046388D">
            <w:pPr>
              <w:jc w:val="left"/>
            </w:pPr>
          </w:p>
        </w:tc>
        <w:tc>
          <w:tcPr>
            <w:tcW w:w="2551" w:type="dxa"/>
            <w:tcBorders>
              <w:left w:val="single" w:sz="4" w:space="0" w:color="000000"/>
            </w:tcBorders>
            <w:shd w:val="clear" w:color="auto" w:fill="auto"/>
            <w:tcMar>
              <w:top w:w="55" w:type="dxa"/>
              <w:left w:w="55" w:type="dxa"/>
              <w:bottom w:w="55" w:type="dxa"/>
              <w:right w:w="55" w:type="dxa"/>
            </w:tcMar>
          </w:tcPr>
          <w:p w:rsidR="0046388D" w:rsidRPr="006609F9" w:rsidRDefault="0046388D">
            <w:pPr>
              <w:pStyle w:val="TableContents"/>
              <w:rPr>
                <w:rFonts w:ascii="ＭＳ ゴシック" w:eastAsia="ＭＳ 明朝" w:hAnsi="ＭＳ ゴシック"/>
                <w:lang w:eastAsia="ja-JP"/>
              </w:rPr>
            </w:pPr>
            <w:r>
              <w:rPr>
                <w:rFonts w:ascii="ＭＳ ゴシック" w:eastAsia="ＭＳ 明朝" w:hAnsi="ＭＳ ゴシック" w:hint="eastAsia"/>
                <w:lang w:eastAsia="ja-JP"/>
              </w:rPr>
              <w:t xml:space="preserve"> </w:t>
            </w:r>
            <w:r>
              <w:rPr>
                <w:rFonts w:ascii="ＭＳ ゴシック" w:eastAsia="ＭＳ 明朝" w:hAnsi="ＭＳ ゴシック" w:hint="eastAsia"/>
                <w:lang w:eastAsia="ja-JP"/>
              </w:rPr>
              <w:t>フロント</w:t>
            </w:r>
          </w:p>
        </w:tc>
        <w:tc>
          <w:tcPr>
            <w:tcW w:w="2285" w:type="dxa"/>
            <w:tcBorders>
              <w:left w:val="single" w:sz="4" w:space="0" w:color="000000"/>
              <w:right w:val="single" w:sz="4" w:space="0" w:color="000000"/>
            </w:tcBorders>
            <w:shd w:val="clear" w:color="auto" w:fill="auto"/>
            <w:tcMar>
              <w:top w:w="55" w:type="dxa"/>
              <w:left w:w="55" w:type="dxa"/>
              <w:bottom w:w="55" w:type="dxa"/>
              <w:right w:w="55" w:type="dxa"/>
            </w:tcMar>
          </w:tcPr>
          <w:p w:rsidR="0046388D" w:rsidRPr="006609F9" w:rsidRDefault="0046388D">
            <w:pPr>
              <w:pStyle w:val="TableContents"/>
              <w:rPr>
                <w:rFonts w:ascii="ＭＳ ゴシック" w:eastAsia="ＭＳ 明朝" w:hAnsi="ＭＳ ゴシック"/>
                <w:lang w:eastAsia="ja-JP"/>
              </w:rPr>
            </w:pPr>
            <w:r>
              <w:rPr>
                <w:rFonts w:ascii="ＭＳ ゴシック" w:eastAsia="ＭＳ 明朝" w:hAnsi="ＭＳ ゴシック" w:hint="eastAsia"/>
                <w:lang w:eastAsia="ja-JP"/>
              </w:rPr>
              <w:t xml:space="preserve"> </w:t>
            </w:r>
            <w:r>
              <w:rPr>
                <w:rFonts w:ascii="ＭＳ ゴシック" w:eastAsia="ＭＳ 明朝" w:hAnsi="ＭＳ ゴシック" w:hint="eastAsia"/>
                <w:lang w:eastAsia="ja-JP"/>
              </w:rPr>
              <w:t xml:space="preserve">　　　　９．８㎡</w:t>
            </w:r>
          </w:p>
        </w:tc>
      </w:tr>
      <w:tr w:rsidR="0046388D" w:rsidRPr="006609F9" w:rsidTr="0046388D">
        <w:tc>
          <w:tcPr>
            <w:tcW w:w="1404" w:type="dxa"/>
            <w:vMerge/>
            <w:tcBorders>
              <w:left w:val="single" w:sz="4" w:space="0" w:color="000000"/>
            </w:tcBorders>
            <w:shd w:val="clear" w:color="auto" w:fill="auto"/>
            <w:tcMar>
              <w:top w:w="55" w:type="dxa"/>
              <w:left w:w="55" w:type="dxa"/>
              <w:bottom w:w="55" w:type="dxa"/>
              <w:right w:w="55" w:type="dxa"/>
            </w:tcMar>
          </w:tcPr>
          <w:p w:rsidR="0046388D" w:rsidRPr="006609F9" w:rsidRDefault="0046388D">
            <w:pPr>
              <w:jc w:val="left"/>
            </w:pPr>
          </w:p>
        </w:tc>
        <w:tc>
          <w:tcPr>
            <w:tcW w:w="2551" w:type="dxa"/>
            <w:tcBorders>
              <w:left w:val="single" w:sz="4" w:space="0" w:color="000000"/>
            </w:tcBorders>
            <w:shd w:val="clear" w:color="auto" w:fill="auto"/>
            <w:tcMar>
              <w:top w:w="55" w:type="dxa"/>
              <w:left w:w="55" w:type="dxa"/>
              <w:bottom w:w="55" w:type="dxa"/>
              <w:right w:w="55" w:type="dxa"/>
            </w:tcMar>
          </w:tcPr>
          <w:p w:rsidR="0046388D" w:rsidRPr="006609F9" w:rsidRDefault="0046388D">
            <w:pPr>
              <w:pStyle w:val="TableContents"/>
              <w:rPr>
                <w:rFonts w:ascii="ＭＳ ゴシック" w:eastAsia="ＭＳ 明朝" w:hAnsi="ＭＳ ゴシック"/>
                <w:lang w:eastAsia="ja-JP"/>
              </w:rPr>
            </w:pPr>
            <w:r>
              <w:rPr>
                <w:rFonts w:ascii="ＭＳ ゴシック" w:eastAsia="ＭＳ 明朝" w:hAnsi="ＭＳ ゴシック" w:hint="eastAsia"/>
                <w:lang w:eastAsia="ja-JP"/>
              </w:rPr>
              <w:t xml:space="preserve"> </w:t>
            </w:r>
            <w:r>
              <w:rPr>
                <w:rFonts w:ascii="ＭＳ ゴシック" w:eastAsia="ＭＳ 明朝" w:hAnsi="ＭＳ ゴシック" w:hint="eastAsia"/>
                <w:lang w:eastAsia="ja-JP"/>
              </w:rPr>
              <w:t>厨房</w:t>
            </w:r>
          </w:p>
        </w:tc>
        <w:tc>
          <w:tcPr>
            <w:tcW w:w="2285" w:type="dxa"/>
            <w:tcBorders>
              <w:left w:val="single" w:sz="4" w:space="0" w:color="000000"/>
              <w:right w:val="single" w:sz="4" w:space="0" w:color="000000"/>
            </w:tcBorders>
            <w:shd w:val="clear" w:color="auto" w:fill="auto"/>
            <w:tcMar>
              <w:top w:w="55" w:type="dxa"/>
              <w:left w:w="55" w:type="dxa"/>
              <w:bottom w:w="55" w:type="dxa"/>
              <w:right w:w="55" w:type="dxa"/>
            </w:tcMar>
          </w:tcPr>
          <w:p w:rsidR="0046388D" w:rsidRPr="006609F9" w:rsidRDefault="0046388D">
            <w:pPr>
              <w:pStyle w:val="TableContents"/>
              <w:rPr>
                <w:rFonts w:ascii="ＭＳ ゴシック" w:eastAsia="ＭＳ 明朝" w:hAnsi="ＭＳ ゴシック"/>
                <w:lang w:eastAsia="ja-JP"/>
              </w:rPr>
            </w:pPr>
            <w:r>
              <w:rPr>
                <w:rFonts w:ascii="ＭＳ ゴシック" w:eastAsia="ＭＳ 明朝" w:hAnsi="ＭＳ ゴシック" w:hint="eastAsia"/>
                <w:lang w:eastAsia="ja-JP"/>
              </w:rPr>
              <w:t xml:space="preserve"> </w:t>
            </w:r>
            <w:r>
              <w:rPr>
                <w:rFonts w:ascii="ＭＳ ゴシック" w:eastAsia="ＭＳ 明朝" w:hAnsi="ＭＳ ゴシック" w:hint="eastAsia"/>
                <w:lang w:eastAsia="ja-JP"/>
              </w:rPr>
              <w:t xml:space="preserve">　　　６９．９㎡</w:t>
            </w:r>
          </w:p>
        </w:tc>
      </w:tr>
      <w:tr w:rsidR="0046388D" w:rsidRPr="006609F9" w:rsidTr="0046388D">
        <w:tc>
          <w:tcPr>
            <w:tcW w:w="1404" w:type="dxa"/>
            <w:vMerge/>
            <w:tcBorders>
              <w:left w:val="single" w:sz="4" w:space="0" w:color="000000"/>
            </w:tcBorders>
            <w:shd w:val="clear" w:color="auto" w:fill="auto"/>
            <w:tcMar>
              <w:top w:w="55" w:type="dxa"/>
              <w:left w:w="55" w:type="dxa"/>
              <w:bottom w:w="55" w:type="dxa"/>
              <w:right w:w="55" w:type="dxa"/>
            </w:tcMar>
          </w:tcPr>
          <w:p w:rsidR="0046388D" w:rsidRPr="006609F9" w:rsidRDefault="0046388D">
            <w:pPr>
              <w:jc w:val="left"/>
            </w:pPr>
          </w:p>
        </w:tc>
        <w:tc>
          <w:tcPr>
            <w:tcW w:w="2551" w:type="dxa"/>
            <w:tcBorders>
              <w:left w:val="single" w:sz="4" w:space="0" w:color="000000"/>
            </w:tcBorders>
            <w:shd w:val="clear" w:color="auto" w:fill="auto"/>
            <w:tcMar>
              <w:top w:w="55" w:type="dxa"/>
              <w:left w:w="55" w:type="dxa"/>
              <w:bottom w:w="55" w:type="dxa"/>
              <w:right w:w="55" w:type="dxa"/>
            </w:tcMar>
          </w:tcPr>
          <w:p w:rsidR="0046388D" w:rsidRPr="006609F9" w:rsidRDefault="0046388D">
            <w:pPr>
              <w:pStyle w:val="TableContents"/>
              <w:rPr>
                <w:rFonts w:ascii="ＭＳ ゴシック" w:eastAsia="ＭＳ 明朝" w:hAnsi="ＭＳ ゴシック"/>
                <w:lang w:eastAsia="ja-JP"/>
              </w:rPr>
            </w:pPr>
            <w:r>
              <w:rPr>
                <w:rFonts w:ascii="ＭＳ ゴシック" w:eastAsia="ＭＳ 明朝" w:hAnsi="ＭＳ ゴシック" w:hint="eastAsia"/>
                <w:lang w:eastAsia="ja-JP"/>
              </w:rPr>
              <w:t xml:space="preserve"> </w:t>
            </w:r>
            <w:r>
              <w:rPr>
                <w:rFonts w:ascii="ＭＳ ゴシック" w:eastAsia="ＭＳ 明朝" w:hAnsi="ＭＳ ゴシック" w:hint="eastAsia"/>
                <w:lang w:eastAsia="ja-JP"/>
              </w:rPr>
              <w:t>配膳室</w:t>
            </w:r>
          </w:p>
        </w:tc>
        <w:tc>
          <w:tcPr>
            <w:tcW w:w="2285" w:type="dxa"/>
            <w:tcBorders>
              <w:left w:val="single" w:sz="4" w:space="0" w:color="000000"/>
              <w:right w:val="single" w:sz="4" w:space="0" w:color="000000"/>
            </w:tcBorders>
            <w:shd w:val="clear" w:color="auto" w:fill="auto"/>
            <w:tcMar>
              <w:top w:w="55" w:type="dxa"/>
              <w:left w:w="55" w:type="dxa"/>
              <w:bottom w:w="55" w:type="dxa"/>
              <w:right w:w="55" w:type="dxa"/>
            </w:tcMar>
          </w:tcPr>
          <w:p w:rsidR="0046388D" w:rsidRPr="006609F9" w:rsidRDefault="0046388D">
            <w:pPr>
              <w:pStyle w:val="TableContents"/>
              <w:rPr>
                <w:rFonts w:ascii="ＭＳ ゴシック" w:eastAsia="ＭＳ 明朝" w:hAnsi="ＭＳ ゴシック"/>
                <w:lang w:eastAsia="ja-JP"/>
              </w:rPr>
            </w:pPr>
            <w:r>
              <w:rPr>
                <w:rFonts w:ascii="ＭＳ ゴシック" w:eastAsia="ＭＳ 明朝" w:hAnsi="ＭＳ ゴシック" w:hint="eastAsia"/>
                <w:lang w:eastAsia="ja-JP"/>
              </w:rPr>
              <w:t xml:space="preserve"> </w:t>
            </w:r>
            <w:r>
              <w:rPr>
                <w:rFonts w:ascii="ＭＳ ゴシック" w:eastAsia="ＭＳ 明朝" w:hAnsi="ＭＳ ゴシック" w:hint="eastAsia"/>
                <w:lang w:eastAsia="ja-JP"/>
              </w:rPr>
              <w:t xml:space="preserve">　　　１５．４㎡</w:t>
            </w:r>
          </w:p>
        </w:tc>
      </w:tr>
      <w:tr w:rsidR="0046388D" w:rsidRPr="006609F9" w:rsidTr="0046388D">
        <w:tc>
          <w:tcPr>
            <w:tcW w:w="1404" w:type="dxa"/>
            <w:vMerge/>
            <w:tcBorders>
              <w:left w:val="single" w:sz="4" w:space="0" w:color="000000"/>
            </w:tcBorders>
            <w:shd w:val="clear" w:color="auto" w:fill="auto"/>
            <w:tcMar>
              <w:top w:w="55" w:type="dxa"/>
              <w:left w:w="55" w:type="dxa"/>
              <w:bottom w:w="55" w:type="dxa"/>
              <w:right w:w="55" w:type="dxa"/>
            </w:tcMar>
          </w:tcPr>
          <w:p w:rsidR="0046388D" w:rsidRPr="006609F9" w:rsidRDefault="0046388D">
            <w:pPr>
              <w:jc w:val="left"/>
            </w:pPr>
          </w:p>
        </w:tc>
        <w:tc>
          <w:tcPr>
            <w:tcW w:w="2551" w:type="dxa"/>
            <w:tcBorders>
              <w:left w:val="single" w:sz="4" w:space="0" w:color="000000"/>
            </w:tcBorders>
            <w:shd w:val="clear" w:color="auto" w:fill="auto"/>
            <w:tcMar>
              <w:top w:w="55" w:type="dxa"/>
              <w:left w:w="55" w:type="dxa"/>
              <w:bottom w:w="55" w:type="dxa"/>
              <w:right w:w="55" w:type="dxa"/>
            </w:tcMar>
          </w:tcPr>
          <w:p w:rsidR="0046388D" w:rsidRPr="006609F9" w:rsidRDefault="0046388D">
            <w:pPr>
              <w:pStyle w:val="TableContents"/>
              <w:rPr>
                <w:rFonts w:ascii="ＭＳ ゴシック" w:eastAsia="ＭＳ 明朝" w:hAnsi="ＭＳ ゴシック"/>
                <w:lang w:eastAsia="ja-JP"/>
              </w:rPr>
            </w:pPr>
            <w:r>
              <w:rPr>
                <w:rFonts w:ascii="ＭＳ ゴシック" w:eastAsia="ＭＳ 明朝" w:hAnsi="ＭＳ ゴシック" w:hint="eastAsia"/>
                <w:lang w:eastAsia="ja-JP"/>
              </w:rPr>
              <w:t xml:space="preserve"> </w:t>
            </w:r>
            <w:r>
              <w:rPr>
                <w:rFonts w:ascii="ＭＳ ゴシック" w:eastAsia="ＭＳ 明朝" w:hAnsi="ＭＳ ゴシック" w:hint="eastAsia"/>
                <w:lang w:eastAsia="ja-JP"/>
              </w:rPr>
              <w:t>前室</w:t>
            </w:r>
          </w:p>
        </w:tc>
        <w:tc>
          <w:tcPr>
            <w:tcW w:w="2285" w:type="dxa"/>
            <w:tcBorders>
              <w:left w:val="single" w:sz="4" w:space="0" w:color="000000"/>
              <w:right w:val="single" w:sz="4" w:space="0" w:color="000000"/>
            </w:tcBorders>
            <w:shd w:val="clear" w:color="auto" w:fill="auto"/>
            <w:tcMar>
              <w:top w:w="55" w:type="dxa"/>
              <w:left w:w="55" w:type="dxa"/>
              <w:bottom w:w="55" w:type="dxa"/>
              <w:right w:w="55" w:type="dxa"/>
            </w:tcMar>
          </w:tcPr>
          <w:p w:rsidR="0046388D" w:rsidRPr="006609F9" w:rsidRDefault="0046388D">
            <w:pPr>
              <w:pStyle w:val="TableContents"/>
              <w:rPr>
                <w:rFonts w:ascii="ＭＳ ゴシック" w:eastAsia="ＭＳ 明朝" w:hAnsi="ＭＳ ゴシック"/>
                <w:lang w:eastAsia="ja-JP"/>
              </w:rPr>
            </w:pPr>
            <w:r>
              <w:rPr>
                <w:rFonts w:ascii="ＭＳ ゴシック" w:eastAsia="ＭＳ 明朝" w:hAnsi="ＭＳ ゴシック" w:hint="eastAsia"/>
                <w:lang w:eastAsia="ja-JP"/>
              </w:rPr>
              <w:t xml:space="preserve"> </w:t>
            </w:r>
            <w:r>
              <w:rPr>
                <w:rFonts w:ascii="ＭＳ ゴシック" w:eastAsia="ＭＳ 明朝" w:hAnsi="ＭＳ ゴシック" w:hint="eastAsia"/>
                <w:lang w:eastAsia="ja-JP"/>
              </w:rPr>
              <w:t xml:space="preserve">　　　１９．３㎡</w:t>
            </w:r>
          </w:p>
        </w:tc>
      </w:tr>
      <w:tr w:rsidR="0046388D" w:rsidRPr="006609F9" w:rsidTr="0046388D">
        <w:tc>
          <w:tcPr>
            <w:tcW w:w="1404" w:type="dxa"/>
            <w:vMerge/>
            <w:tcBorders>
              <w:left w:val="single" w:sz="4" w:space="0" w:color="000000"/>
            </w:tcBorders>
            <w:shd w:val="clear" w:color="auto" w:fill="auto"/>
            <w:tcMar>
              <w:top w:w="55" w:type="dxa"/>
              <w:left w:w="55" w:type="dxa"/>
              <w:bottom w:w="55" w:type="dxa"/>
              <w:right w:w="55" w:type="dxa"/>
            </w:tcMar>
          </w:tcPr>
          <w:p w:rsidR="0046388D" w:rsidRPr="006609F9" w:rsidRDefault="0046388D">
            <w:pPr>
              <w:jc w:val="left"/>
            </w:pPr>
          </w:p>
        </w:tc>
        <w:tc>
          <w:tcPr>
            <w:tcW w:w="2551" w:type="dxa"/>
            <w:tcBorders>
              <w:left w:val="single" w:sz="4" w:space="0" w:color="000000"/>
            </w:tcBorders>
            <w:shd w:val="clear" w:color="auto" w:fill="auto"/>
            <w:tcMar>
              <w:top w:w="55" w:type="dxa"/>
              <w:left w:w="55" w:type="dxa"/>
              <w:bottom w:w="55" w:type="dxa"/>
              <w:right w:w="55" w:type="dxa"/>
            </w:tcMar>
          </w:tcPr>
          <w:p w:rsidR="0046388D" w:rsidRPr="006609F9" w:rsidRDefault="0046388D">
            <w:pPr>
              <w:pStyle w:val="TableContents"/>
              <w:rPr>
                <w:rFonts w:ascii="ＭＳ ゴシック" w:eastAsia="ＭＳ 明朝" w:hAnsi="ＭＳ ゴシック"/>
                <w:lang w:eastAsia="ja-JP"/>
              </w:rPr>
            </w:pPr>
            <w:r>
              <w:rPr>
                <w:rFonts w:ascii="ＭＳ ゴシック" w:eastAsia="ＭＳ 明朝" w:hAnsi="ＭＳ ゴシック" w:hint="eastAsia"/>
                <w:lang w:eastAsia="ja-JP"/>
              </w:rPr>
              <w:t xml:space="preserve"> </w:t>
            </w:r>
            <w:r>
              <w:rPr>
                <w:rFonts w:ascii="ＭＳ ゴシック" w:eastAsia="ＭＳ 明朝" w:hAnsi="ＭＳ ゴシック" w:hint="eastAsia"/>
                <w:lang w:eastAsia="ja-JP"/>
              </w:rPr>
              <w:t>客室（和室）</w:t>
            </w:r>
          </w:p>
        </w:tc>
        <w:tc>
          <w:tcPr>
            <w:tcW w:w="2285" w:type="dxa"/>
            <w:tcBorders>
              <w:left w:val="single" w:sz="4" w:space="0" w:color="000000"/>
              <w:right w:val="single" w:sz="4" w:space="0" w:color="000000"/>
            </w:tcBorders>
            <w:shd w:val="clear" w:color="auto" w:fill="auto"/>
            <w:tcMar>
              <w:top w:w="55" w:type="dxa"/>
              <w:left w:w="55" w:type="dxa"/>
              <w:bottom w:w="55" w:type="dxa"/>
              <w:right w:w="55" w:type="dxa"/>
            </w:tcMar>
          </w:tcPr>
          <w:p w:rsidR="0046388D" w:rsidRPr="006609F9" w:rsidRDefault="0046388D">
            <w:pPr>
              <w:pStyle w:val="TableContents"/>
              <w:rPr>
                <w:rFonts w:ascii="ＭＳ ゴシック" w:eastAsia="ＭＳ 明朝" w:hAnsi="ＭＳ ゴシック"/>
                <w:lang w:eastAsia="ja-JP"/>
              </w:rPr>
            </w:pPr>
            <w:r>
              <w:rPr>
                <w:rFonts w:ascii="ＭＳ ゴシック" w:eastAsia="ＭＳ 明朝" w:hAnsi="ＭＳ ゴシック" w:hint="eastAsia"/>
                <w:lang w:eastAsia="ja-JP"/>
              </w:rPr>
              <w:t xml:space="preserve"> </w:t>
            </w:r>
            <w:r>
              <w:rPr>
                <w:rFonts w:ascii="ＭＳ ゴシック" w:eastAsia="ＭＳ 明朝" w:hAnsi="ＭＳ ゴシック" w:hint="eastAsia"/>
                <w:lang w:eastAsia="ja-JP"/>
              </w:rPr>
              <w:t xml:space="preserve">　　　８畳×６室</w:t>
            </w:r>
          </w:p>
        </w:tc>
      </w:tr>
      <w:tr w:rsidR="0046388D" w:rsidRPr="006609F9" w:rsidTr="0046388D">
        <w:tc>
          <w:tcPr>
            <w:tcW w:w="1404" w:type="dxa"/>
            <w:vMerge/>
            <w:tcBorders>
              <w:left w:val="single" w:sz="4" w:space="0" w:color="000000"/>
            </w:tcBorders>
            <w:shd w:val="clear" w:color="auto" w:fill="auto"/>
            <w:tcMar>
              <w:top w:w="55" w:type="dxa"/>
              <w:left w:w="55" w:type="dxa"/>
              <w:bottom w:w="55" w:type="dxa"/>
              <w:right w:w="55" w:type="dxa"/>
            </w:tcMar>
          </w:tcPr>
          <w:p w:rsidR="0046388D" w:rsidRPr="006609F9" w:rsidRDefault="0046388D">
            <w:pPr>
              <w:jc w:val="left"/>
            </w:pPr>
          </w:p>
        </w:tc>
        <w:tc>
          <w:tcPr>
            <w:tcW w:w="2551" w:type="dxa"/>
            <w:tcBorders>
              <w:left w:val="single" w:sz="4" w:space="0" w:color="000000"/>
            </w:tcBorders>
            <w:shd w:val="clear" w:color="auto" w:fill="auto"/>
            <w:tcMar>
              <w:top w:w="55" w:type="dxa"/>
              <w:left w:w="55" w:type="dxa"/>
              <w:bottom w:w="55" w:type="dxa"/>
              <w:right w:w="55" w:type="dxa"/>
            </w:tcMar>
          </w:tcPr>
          <w:p w:rsidR="0046388D" w:rsidRPr="006609F9" w:rsidRDefault="0046388D">
            <w:pPr>
              <w:pStyle w:val="TableContents"/>
              <w:rPr>
                <w:rFonts w:ascii="ＭＳ ゴシック" w:eastAsia="ＭＳ 明朝" w:hAnsi="ＭＳ ゴシック"/>
                <w:lang w:eastAsia="ja-JP"/>
              </w:rPr>
            </w:pPr>
            <w:r>
              <w:rPr>
                <w:rFonts w:ascii="ＭＳ ゴシック" w:eastAsia="ＭＳ 明朝" w:hAnsi="ＭＳ ゴシック" w:hint="eastAsia"/>
                <w:lang w:eastAsia="ja-JP"/>
              </w:rPr>
              <w:t xml:space="preserve"> </w:t>
            </w:r>
            <w:r>
              <w:rPr>
                <w:rFonts w:ascii="ＭＳ ゴシック" w:eastAsia="ＭＳ 明朝" w:hAnsi="ＭＳ ゴシック" w:hint="eastAsia"/>
                <w:lang w:eastAsia="ja-JP"/>
              </w:rPr>
              <w:t>客室（和室）</w:t>
            </w:r>
          </w:p>
        </w:tc>
        <w:tc>
          <w:tcPr>
            <w:tcW w:w="2285" w:type="dxa"/>
            <w:tcBorders>
              <w:left w:val="single" w:sz="4" w:space="0" w:color="000000"/>
              <w:right w:val="single" w:sz="4" w:space="0" w:color="000000"/>
            </w:tcBorders>
            <w:shd w:val="clear" w:color="auto" w:fill="auto"/>
            <w:tcMar>
              <w:top w:w="55" w:type="dxa"/>
              <w:left w:w="55" w:type="dxa"/>
              <w:bottom w:w="55" w:type="dxa"/>
              <w:right w:w="55" w:type="dxa"/>
            </w:tcMar>
          </w:tcPr>
          <w:p w:rsidR="0046388D" w:rsidRPr="006609F9" w:rsidRDefault="0046388D">
            <w:pPr>
              <w:pStyle w:val="TableContents"/>
              <w:rPr>
                <w:rFonts w:ascii="ＭＳ ゴシック" w:eastAsia="ＭＳ 明朝" w:hAnsi="ＭＳ ゴシック"/>
                <w:lang w:eastAsia="ja-JP"/>
              </w:rPr>
            </w:pPr>
            <w:r>
              <w:rPr>
                <w:rFonts w:ascii="ＭＳ ゴシック" w:eastAsia="ＭＳ 明朝" w:hAnsi="ＭＳ ゴシック" w:hint="eastAsia"/>
                <w:lang w:eastAsia="ja-JP"/>
              </w:rPr>
              <w:t xml:space="preserve"> </w:t>
            </w:r>
            <w:r>
              <w:rPr>
                <w:rFonts w:ascii="ＭＳ ゴシック" w:eastAsia="ＭＳ 明朝" w:hAnsi="ＭＳ ゴシック" w:hint="eastAsia"/>
                <w:lang w:eastAsia="ja-JP"/>
              </w:rPr>
              <w:t xml:space="preserve">　　１０畳×２室</w:t>
            </w:r>
          </w:p>
        </w:tc>
      </w:tr>
      <w:tr w:rsidR="0046388D" w:rsidRPr="006609F9" w:rsidTr="0046388D">
        <w:tc>
          <w:tcPr>
            <w:tcW w:w="1404" w:type="dxa"/>
            <w:vMerge/>
            <w:tcBorders>
              <w:left w:val="single" w:sz="4" w:space="0" w:color="000000"/>
            </w:tcBorders>
            <w:shd w:val="clear" w:color="auto" w:fill="auto"/>
            <w:tcMar>
              <w:top w:w="55" w:type="dxa"/>
              <w:left w:w="55" w:type="dxa"/>
              <w:bottom w:w="55" w:type="dxa"/>
              <w:right w:w="55" w:type="dxa"/>
            </w:tcMar>
          </w:tcPr>
          <w:p w:rsidR="0046388D" w:rsidRPr="006609F9" w:rsidRDefault="0046388D">
            <w:pPr>
              <w:jc w:val="left"/>
            </w:pPr>
          </w:p>
        </w:tc>
        <w:tc>
          <w:tcPr>
            <w:tcW w:w="2551" w:type="dxa"/>
            <w:tcBorders>
              <w:left w:val="single" w:sz="4" w:space="0" w:color="000000"/>
            </w:tcBorders>
            <w:shd w:val="clear" w:color="auto" w:fill="auto"/>
            <w:tcMar>
              <w:top w:w="55" w:type="dxa"/>
              <w:left w:w="55" w:type="dxa"/>
              <w:bottom w:w="55" w:type="dxa"/>
              <w:right w:w="55" w:type="dxa"/>
            </w:tcMar>
          </w:tcPr>
          <w:p w:rsidR="0046388D" w:rsidRPr="006609F9" w:rsidRDefault="0046388D">
            <w:pPr>
              <w:pStyle w:val="TableContents"/>
              <w:rPr>
                <w:rFonts w:ascii="ＭＳ ゴシック" w:eastAsia="ＭＳ 明朝" w:hAnsi="ＭＳ ゴシック"/>
                <w:lang w:eastAsia="ja-JP"/>
              </w:rPr>
            </w:pPr>
            <w:r>
              <w:rPr>
                <w:rFonts w:ascii="ＭＳ ゴシック" w:eastAsia="ＭＳ 明朝" w:hAnsi="ＭＳ ゴシック" w:hint="eastAsia"/>
                <w:lang w:eastAsia="ja-JP"/>
              </w:rPr>
              <w:t xml:space="preserve"> </w:t>
            </w:r>
            <w:r>
              <w:rPr>
                <w:rFonts w:ascii="ＭＳ ゴシック" w:eastAsia="ＭＳ 明朝" w:hAnsi="ＭＳ ゴシック" w:hint="eastAsia"/>
                <w:lang w:eastAsia="ja-JP"/>
              </w:rPr>
              <w:t>客室（洋室）</w:t>
            </w:r>
          </w:p>
        </w:tc>
        <w:tc>
          <w:tcPr>
            <w:tcW w:w="2285" w:type="dxa"/>
            <w:tcBorders>
              <w:left w:val="single" w:sz="4" w:space="0" w:color="000000"/>
              <w:right w:val="single" w:sz="4" w:space="0" w:color="000000"/>
            </w:tcBorders>
            <w:shd w:val="clear" w:color="auto" w:fill="auto"/>
            <w:tcMar>
              <w:top w:w="55" w:type="dxa"/>
              <w:left w:w="55" w:type="dxa"/>
              <w:bottom w:w="55" w:type="dxa"/>
              <w:right w:w="55" w:type="dxa"/>
            </w:tcMar>
          </w:tcPr>
          <w:p w:rsidR="0046388D" w:rsidRPr="006609F9" w:rsidRDefault="0046388D">
            <w:pPr>
              <w:pStyle w:val="TableContents"/>
              <w:rPr>
                <w:rFonts w:ascii="ＭＳ ゴシック" w:eastAsia="ＭＳ 明朝" w:hAnsi="ＭＳ ゴシック"/>
                <w:lang w:eastAsia="ja-JP"/>
              </w:rPr>
            </w:pPr>
            <w:r>
              <w:rPr>
                <w:rFonts w:ascii="ＭＳ ゴシック" w:eastAsia="ＭＳ 明朝" w:hAnsi="ＭＳ ゴシック" w:hint="eastAsia"/>
                <w:lang w:eastAsia="ja-JP"/>
              </w:rPr>
              <w:t xml:space="preserve"> </w:t>
            </w:r>
            <w:r>
              <w:rPr>
                <w:rFonts w:ascii="ＭＳ ゴシック" w:eastAsia="ＭＳ 明朝" w:hAnsi="ＭＳ ゴシック" w:hint="eastAsia"/>
                <w:lang w:eastAsia="ja-JP"/>
              </w:rPr>
              <w:t>２４．７㎡×１室</w:t>
            </w:r>
          </w:p>
        </w:tc>
      </w:tr>
      <w:tr w:rsidR="0046388D" w:rsidRPr="006609F9" w:rsidTr="0046388D">
        <w:tc>
          <w:tcPr>
            <w:tcW w:w="1404" w:type="dxa"/>
            <w:vMerge/>
            <w:tcBorders>
              <w:left w:val="single" w:sz="4" w:space="0" w:color="000000"/>
            </w:tcBorders>
            <w:shd w:val="clear" w:color="auto" w:fill="auto"/>
            <w:tcMar>
              <w:top w:w="55" w:type="dxa"/>
              <w:left w:w="55" w:type="dxa"/>
              <w:bottom w:w="55" w:type="dxa"/>
              <w:right w:w="55" w:type="dxa"/>
            </w:tcMar>
          </w:tcPr>
          <w:p w:rsidR="0046388D" w:rsidRPr="006609F9" w:rsidRDefault="0046388D">
            <w:pPr>
              <w:jc w:val="left"/>
            </w:pPr>
          </w:p>
        </w:tc>
        <w:tc>
          <w:tcPr>
            <w:tcW w:w="2551" w:type="dxa"/>
            <w:tcBorders>
              <w:left w:val="single" w:sz="4" w:space="0" w:color="000000"/>
            </w:tcBorders>
            <w:shd w:val="clear" w:color="auto" w:fill="auto"/>
            <w:tcMar>
              <w:top w:w="55" w:type="dxa"/>
              <w:left w:w="55" w:type="dxa"/>
              <w:bottom w:w="55" w:type="dxa"/>
              <w:right w:w="55" w:type="dxa"/>
            </w:tcMar>
          </w:tcPr>
          <w:p w:rsidR="0046388D" w:rsidRPr="006609F9" w:rsidRDefault="0046388D">
            <w:pPr>
              <w:pStyle w:val="TableContents"/>
              <w:rPr>
                <w:rFonts w:ascii="ＭＳ ゴシック" w:eastAsia="ＭＳ 明朝" w:hAnsi="ＭＳ ゴシック"/>
                <w:lang w:eastAsia="ja-JP"/>
              </w:rPr>
            </w:pPr>
            <w:r>
              <w:rPr>
                <w:rFonts w:ascii="ＭＳ ゴシック" w:eastAsia="ＭＳ 明朝" w:hAnsi="ＭＳ ゴシック" w:hint="eastAsia"/>
                <w:lang w:eastAsia="ja-JP"/>
              </w:rPr>
              <w:t xml:space="preserve"> </w:t>
            </w:r>
            <w:r>
              <w:rPr>
                <w:rFonts w:ascii="ＭＳ ゴシック" w:eastAsia="ＭＳ 明朝" w:hAnsi="ＭＳ ゴシック" w:hint="eastAsia"/>
                <w:lang w:eastAsia="ja-JP"/>
              </w:rPr>
              <w:t>客室（洋室）</w:t>
            </w:r>
          </w:p>
        </w:tc>
        <w:tc>
          <w:tcPr>
            <w:tcW w:w="2285" w:type="dxa"/>
            <w:tcBorders>
              <w:left w:val="single" w:sz="4" w:space="0" w:color="000000"/>
              <w:right w:val="single" w:sz="4" w:space="0" w:color="000000"/>
            </w:tcBorders>
            <w:shd w:val="clear" w:color="auto" w:fill="auto"/>
            <w:tcMar>
              <w:top w:w="55" w:type="dxa"/>
              <w:left w:w="55" w:type="dxa"/>
              <w:bottom w:w="55" w:type="dxa"/>
              <w:right w:w="55" w:type="dxa"/>
            </w:tcMar>
          </w:tcPr>
          <w:p w:rsidR="0046388D" w:rsidRPr="006609F9" w:rsidRDefault="0046388D">
            <w:pPr>
              <w:pStyle w:val="TableContents"/>
              <w:rPr>
                <w:rFonts w:ascii="ＭＳ ゴシック" w:eastAsia="ＭＳ 明朝" w:hAnsi="ＭＳ ゴシック"/>
                <w:lang w:eastAsia="ja-JP"/>
              </w:rPr>
            </w:pPr>
            <w:r>
              <w:rPr>
                <w:rFonts w:ascii="ＭＳ ゴシック" w:eastAsia="ＭＳ 明朝" w:hAnsi="ＭＳ ゴシック" w:hint="eastAsia"/>
                <w:lang w:eastAsia="ja-JP"/>
              </w:rPr>
              <w:t xml:space="preserve"> </w:t>
            </w:r>
            <w:r>
              <w:rPr>
                <w:rFonts w:ascii="ＭＳ ゴシック" w:eastAsia="ＭＳ 明朝" w:hAnsi="ＭＳ ゴシック" w:hint="eastAsia"/>
                <w:lang w:eastAsia="ja-JP"/>
              </w:rPr>
              <w:t>２４．８㎡×３室</w:t>
            </w:r>
          </w:p>
        </w:tc>
      </w:tr>
      <w:tr w:rsidR="0046388D" w:rsidRPr="006609F9" w:rsidTr="0046388D">
        <w:tc>
          <w:tcPr>
            <w:tcW w:w="1404" w:type="dxa"/>
            <w:vMerge/>
            <w:tcBorders>
              <w:left w:val="single" w:sz="4" w:space="0" w:color="000000"/>
            </w:tcBorders>
            <w:shd w:val="clear" w:color="auto" w:fill="auto"/>
            <w:tcMar>
              <w:top w:w="55" w:type="dxa"/>
              <w:left w:w="55" w:type="dxa"/>
              <w:bottom w:w="55" w:type="dxa"/>
              <w:right w:w="55" w:type="dxa"/>
            </w:tcMar>
          </w:tcPr>
          <w:p w:rsidR="0046388D" w:rsidRPr="006609F9" w:rsidRDefault="0046388D">
            <w:pPr>
              <w:jc w:val="left"/>
            </w:pPr>
          </w:p>
        </w:tc>
        <w:tc>
          <w:tcPr>
            <w:tcW w:w="2551" w:type="dxa"/>
            <w:tcBorders>
              <w:left w:val="single" w:sz="4" w:space="0" w:color="000000"/>
            </w:tcBorders>
            <w:shd w:val="clear" w:color="auto" w:fill="auto"/>
            <w:tcMar>
              <w:top w:w="55" w:type="dxa"/>
              <w:left w:w="55" w:type="dxa"/>
              <w:bottom w:w="55" w:type="dxa"/>
              <w:right w:w="55" w:type="dxa"/>
            </w:tcMar>
          </w:tcPr>
          <w:p w:rsidR="0046388D" w:rsidRPr="006609F9" w:rsidRDefault="0046388D">
            <w:pPr>
              <w:pStyle w:val="TableContents"/>
              <w:rPr>
                <w:rFonts w:ascii="ＭＳ ゴシック" w:eastAsia="ＭＳ 明朝" w:hAnsi="ＭＳ ゴシック"/>
                <w:lang w:eastAsia="ja-JP"/>
              </w:rPr>
            </w:pPr>
            <w:r>
              <w:rPr>
                <w:rFonts w:ascii="ＭＳ ゴシック" w:eastAsia="ＭＳ 明朝" w:hAnsi="ＭＳ ゴシック" w:hint="eastAsia"/>
                <w:lang w:eastAsia="ja-JP"/>
              </w:rPr>
              <w:t xml:space="preserve"> </w:t>
            </w:r>
            <w:r>
              <w:rPr>
                <w:rFonts w:ascii="ＭＳ ゴシック" w:eastAsia="ＭＳ 明朝" w:hAnsi="ＭＳ ゴシック" w:hint="eastAsia"/>
                <w:lang w:eastAsia="ja-JP"/>
              </w:rPr>
              <w:t>リネン室・自販機室</w:t>
            </w:r>
          </w:p>
        </w:tc>
        <w:tc>
          <w:tcPr>
            <w:tcW w:w="2285" w:type="dxa"/>
            <w:tcBorders>
              <w:left w:val="single" w:sz="4" w:space="0" w:color="000000"/>
              <w:right w:val="single" w:sz="4" w:space="0" w:color="000000"/>
            </w:tcBorders>
            <w:shd w:val="clear" w:color="auto" w:fill="auto"/>
            <w:tcMar>
              <w:top w:w="55" w:type="dxa"/>
              <w:left w:w="55" w:type="dxa"/>
              <w:bottom w:w="55" w:type="dxa"/>
              <w:right w:w="55" w:type="dxa"/>
            </w:tcMar>
          </w:tcPr>
          <w:p w:rsidR="0046388D" w:rsidRPr="006609F9" w:rsidRDefault="0046388D">
            <w:pPr>
              <w:pStyle w:val="TableContents"/>
              <w:rPr>
                <w:rFonts w:ascii="ＭＳ ゴシック" w:eastAsia="ＭＳ 明朝" w:hAnsi="ＭＳ ゴシック"/>
                <w:lang w:eastAsia="ja-JP"/>
              </w:rPr>
            </w:pPr>
            <w:r>
              <w:rPr>
                <w:rFonts w:ascii="ＭＳ ゴシック" w:eastAsia="ＭＳ 明朝" w:hAnsi="ＭＳ ゴシック" w:hint="eastAsia"/>
                <w:lang w:eastAsia="ja-JP"/>
              </w:rPr>
              <w:t xml:space="preserve"> </w:t>
            </w:r>
            <w:r>
              <w:rPr>
                <w:rFonts w:ascii="ＭＳ ゴシック" w:eastAsia="ＭＳ 明朝" w:hAnsi="ＭＳ ゴシック" w:hint="eastAsia"/>
                <w:lang w:eastAsia="ja-JP"/>
              </w:rPr>
              <w:t xml:space="preserve">　　　１３．８㎡</w:t>
            </w:r>
          </w:p>
        </w:tc>
      </w:tr>
      <w:tr w:rsidR="0046388D" w:rsidRPr="006609F9" w:rsidTr="0046388D">
        <w:tc>
          <w:tcPr>
            <w:tcW w:w="1404" w:type="dxa"/>
            <w:vMerge/>
            <w:tcBorders>
              <w:left w:val="single" w:sz="4" w:space="0" w:color="000000"/>
            </w:tcBorders>
            <w:shd w:val="clear" w:color="auto" w:fill="auto"/>
            <w:tcMar>
              <w:top w:w="55" w:type="dxa"/>
              <w:left w:w="55" w:type="dxa"/>
              <w:bottom w:w="55" w:type="dxa"/>
              <w:right w:w="55" w:type="dxa"/>
            </w:tcMar>
          </w:tcPr>
          <w:p w:rsidR="0046388D" w:rsidRPr="006609F9" w:rsidRDefault="0046388D">
            <w:pPr>
              <w:jc w:val="left"/>
            </w:pPr>
          </w:p>
        </w:tc>
        <w:tc>
          <w:tcPr>
            <w:tcW w:w="2551" w:type="dxa"/>
            <w:tcBorders>
              <w:left w:val="single" w:sz="4" w:space="0" w:color="000000"/>
            </w:tcBorders>
            <w:shd w:val="clear" w:color="auto" w:fill="auto"/>
            <w:tcMar>
              <w:top w:w="55" w:type="dxa"/>
              <w:left w:w="55" w:type="dxa"/>
              <w:bottom w:w="55" w:type="dxa"/>
              <w:right w:w="55" w:type="dxa"/>
            </w:tcMar>
          </w:tcPr>
          <w:p w:rsidR="0046388D" w:rsidRPr="006609F9" w:rsidRDefault="0046388D">
            <w:pPr>
              <w:pStyle w:val="TableContents"/>
              <w:rPr>
                <w:rFonts w:ascii="ＭＳ ゴシック" w:eastAsia="ＭＳ 明朝" w:hAnsi="ＭＳ ゴシック"/>
                <w:lang w:eastAsia="ja-JP"/>
              </w:rPr>
            </w:pPr>
            <w:r>
              <w:rPr>
                <w:rFonts w:ascii="ＭＳ ゴシック" w:eastAsia="ＭＳ 明朝" w:hAnsi="ＭＳ ゴシック" w:hint="eastAsia"/>
                <w:lang w:eastAsia="ja-JP"/>
              </w:rPr>
              <w:t xml:space="preserve"> </w:t>
            </w:r>
            <w:r>
              <w:rPr>
                <w:rFonts w:ascii="ＭＳ ゴシック" w:eastAsia="ＭＳ 明朝" w:hAnsi="ＭＳ ゴシック" w:hint="eastAsia"/>
                <w:lang w:eastAsia="ja-JP"/>
              </w:rPr>
              <w:t>浴室・脱衣室</w:t>
            </w:r>
          </w:p>
        </w:tc>
        <w:tc>
          <w:tcPr>
            <w:tcW w:w="2285" w:type="dxa"/>
            <w:tcBorders>
              <w:left w:val="single" w:sz="4" w:space="0" w:color="000000"/>
              <w:right w:val="single" w:sz="4" w:space="0" w:color="000000"/>
            </w:tcBorders>
            <w:shd w:val="clear" w:color="auto" w:fill="auto"/>
            <w:tcMar>
              <w:top w:w="55" w:type="dxa"/>
              <w:left w:w="55" w:type="dxa"/>
              <w:bottom w:w="55" w:type="dxa"/>
              <w:right w:w="55" w:type="dxa"/>
            </w:tcMar>
          </w:tcPr>
          <w:p w:rsidR="0046388D" w:rsidRPr="006609F9" w:rsidRDefault="0046388D">
            <w:pPr>
              <w:pStyle w:val="TableContents"/>
              <w:rPr>
                <w:rFonts w:ascii="ＭＳ ゴシック" w:eastAsia="ＭＳ 明朝" w:hAnsi="ＭＳ ゴシック"/>
                <w:lang w:eastAsia="ja-JP"/>
              </w:rPr>
            </w:pPr>
            <w:r>
              <w:rPr>
                <w:rFonts w:ascii="ＭＳ ゴシック" w:eastAsia="ＭＳ 明朝" w:hAnsi="ＭＳ ゴシック" w:hint="eastAsia"/>
                <w:lang w:eastAsia="ja-JP"/>
              </w:rPr>
              <w:t xml:space="preserve"> </w:t>
            </w:r>
            <w:r>
              <w:rPr>
                <w:rFonts w:ascii="ＭＳ ゴシック" w:eastAsia="ＭＳ 明朝" w:hAnsi="ＭＳ ゴシック" w:hint="eastAsia"/>
                <w:lang w:eastAsia="ja-JP"/>
              </w:rPr>
              <w:t xml:space="preserve">　　　７０．９㎡</w:t>
            </w:r>
          </w:p>
        </w:tc>
      </w:tr>
      <w:tr w:rsidR="0046388D" w:rsidRPr="006609F9" w:rsidTr="0046388D">
        <w:tc>
          <w:tcPr>
            <w:tcW w:w="1404" w:type="dxa"/>
            <w:vMerge/>
            <w:tcBorders>
              <w:left w:val="single" w:sz="4" w:space="0" w:color="000000"/>
            </w:tcBorders>
            <w:shd w:val="clear" w:color="auto" w:fill="auto"/>
            <w:tcMar>
              <w:top w:w="55" w:type="dxa"/>
              <w:left w:w="55" w:type="dxa"/>
              <w:bottom w:w="55" w:type="dxa"/>
              <w:right w:w="55" w:type="dxa"/>
            </w:tcMar>
          </w:tcPr>
          <w:p w:rsidR="0046388D" w:rsidRPr="006609F9" w:rsidRDefault="0046388D">
            <w:pPr>
              <w:jc w:val="left"/>
            </w:pPr>
          </w:p>
        </w:tc>
        <w:tc>
          <w:tcPr>
            <w:tcW w:w="2551" w:type="dxa"/>
            <w:tcBorders>
              <w:left w:val="single" w:sz="4" w:space="0" w:color="000000"/>
            </w:tcBorders>
            <w:shd w:val="clear" w:color="auto" w:fill="auto"/>
            <w:tcMar>
              <w:top w:w="55" w:type="dxa"/>
              <w:left w:w="55" w:type="dxa"/>
              <w:bottom w:w="55" w:type="dxa"/>
              <w:right w:w="55" w:type="dxa"/>
            </w:tcMar>
          </w:tcPr>
          <w:p w:rsidR="0046388D" w:rsidRPr="006609F9" w:rsidRDefault="0046388D">
            <w:pPr>
              <w:pStyle w:val="TableContents"/>
              <w:rPr>
                <w:rFonts w:ascii="ＭＳ ゴシック" w:eastAsia="ＭＳ 明朝" w:hAnsi="ＭＳ ゴシック"/>
                <w:lang w:eastAsia="ja-JP"/>
              </w:rPr>
            </w:pPr>
            <w:r>
              <w:rPr>
                <w:rFonts w:ascii="ＭＳ ゴシック" w:eastAsia="ＭＳ 明朝" w:hAnsi="ＭＳ ゴシック" w:hint="eastAsia"/>
                <w:lang w:eastAsia="ja-JP"/>
              </w:rPr>
              <w:t xml:space="preserve"> </w:t>
            </w:r>
            <w:r>
              <w:rPr>
                <w:rFonts w:ascii="ＭＳ ゴシック" w:eastAsia="ＭＳ 明朝" w:hAnsi="ＭＳ ゴシック" w:hint="eastAsia"/>
                <w:lang w:eastAsia="ja-JP"/>
              </w:rPr>
              <w:t>娯楽室</w:t>
            </w:r>
          </w:p>
        </w:tc>
        <w:tc>
          <w:tcPr>
            <w:tcW w:w="2285" w:type="dxa"/>
            <w:tcBorders>
              <w:left w:val="single" w:sz="4" w:space="0" w:color="000000"/>
              <w:right w:val="single" w:sz="4" w:space="0" w:color="000000"/>
            </w:tcBorders>
            <w:shd w:val="clear" w:color="auto" w:fill="auto"/>
            <w:tcMar>
              <w:top w:w="55" w:type="dxa"/>
              <w:left w:w="55" w:type="dxa"/>
              <w:bottom w:w="55" w:type="dxa"/>
              <w:right w:w="55" w:type="dxa"/>
            </w:tcMar>
          </w:tcPr>
          <w:p w:rsidR="0046388D" w:rsidRPr="006609F9" w:rsidRDefault="0046388D">
            <w:pPr>
              <w:pStyle w:val="TableContents"/>
              <w:rPr>
                <w:rFonts w:ascii="ＭＳ ゴシック" w:eastAsia="ＭＳ 明朝" w:hAnsi="ＭＳ ゴシック"/>
                <w:lang w:eastAsia="ja-JP"/>
              </w:rPr>
            </w:pPr>
            <w:r>
              <w:rPr>
                <w:rFonts w:ascii="ＭＳ ゴシック" w:eastAsia="ＭＳ 明朝" w:hAnsi="ＭＳ ゴシック" w:hint="eastAsia"/>
                <w:lang w:eastAsia="ja-JP"/>
              </w:rPr>
              <w:t xml:space="preserve"> </w:t>
            </w:r>
            <w:r>
              <w:rPr>
                <w:rFonts w:ascii="ＭＳ ゴシック" w:eastAsia="ＭＳ 明朝" w:hAnsi="ＭＳ ゴシック" w:hint="eastAsia"/>
                <w:lang w:eastAsia="ja-JP"/>
              </w:rPr>
              <w:t xml:space="preserve">　　　１１．３㎡</w:t>
            </w:r>
          </w:p>
        </w:tc>
      </w:tr>
      <w:tr w:rsidR="0046388D" w:rsidRPr="006609F9" w:rsidTr="0046388D">
        <w:tc>
          <w:tcPr>
            <w:tcW w:w="1404" w:type="dxa"/>
            <w:vMerge/>
            <w:tcBorders>
              <w:left w:val="single" w:sz="4" w:space="0" w:color="000000"/>
            </w:tcBorders>
            <w:shd w:val="clear" w:color="auto" w:fill="auto"/>
            <w:tcMar>
              <w:top w:w="55" w:type="dxa"/>
              <w:left w:w="55" w:type="dxa"/>
              <w:bottom w:w="55" w:type="dxa"/>
              <w:right w:w="55" w:type="dxa"/>
            </w:tcMar>
          </w:tcPr>
          <w:p w:rsidR="0046388D" w:rsidRPr="006609F9" w:rsidRDefault="0046388D">
            <w:pPr>
              <w:jc w:val="left"/>
            </w:pPr>
          </w:p>
        </w:tc>
        <w:tc>
          <w:tcPr>
            <w:tcW w:w="2551" w:type="dxa"/>
            <w:tcBorders>
              <w:left w:val="single" w:sz="4" w:space="0" w:color="000000"/>
            </w:tcBorders>
            <w:shd w:val="clear" w:color="auto" w:fill="auto"/>
            <w:tcMar>
              <w:top w:w="55" w:type="dxa"/>
              <w:left w:w="55" w:type="dxa"/>
              <w:bottom w:w="55" w:type="dxa"/>
              <w:right w:w="55" w:type="dxa"/>
            </w:tcMar>
          </w:tcPr>
          <w:p w:rsidR="0046388D" w:rsidRPr="006609F9" w:rsidRDefault="0046388D">
            <w:pPr>
              <w:pStyle w:val="TableContents"/>
              <w:rPr>
                <w:rFonts w:ascii="ＭＳ ゴシック" w:eastAsia="ＭＳ 明朝" w:hAnsi="ＭＳ ゴシック"/>
                <w:lang w:eastAsia="ja-JP"/>
              </w:rPr>
            </w:pPr>
            <w:r>
              <w:rPr>
                <w:rFonts w:ascii="ＭＳ ゴシック" w:eastAsia="ＭＳ 明朝" w:hAnsi="ＭＳ ゴシック" w:hint="eastAsia"/>
                <w:lang w:eastAsia="ja-JP"/>
              </w:rPr>
              <w:t xml:space="preserve"> </w:t>
            </w:r>
            <w:r>
              <w:rPr>
                <w:rFonts w:ascii="ＭＳ ゴシック" w:eastAsia="ＭＳ 明朝" w:hAnsi="ＭＳ ゴシック" w:hint="eastAsia"/>
                <w:lang w:eastAsia="ja-JP"/>
              </w:rPr>
              <w:t>機械室</w:t>
            </w:r>
          </w:p>
        </w:tc>
        <w:tc>
          <w:tcPr>
            <w:tcW w:w="2285" w:type="dxa"/>
            <w:tcBorders>
              <w:left w:val="single" w:sz="4" w:space="0" w:color="000000"/>
              <w:right w:val="single" w:sz="4" w:space="0" w:color="000000"/>
            </w:tcBorders>
            <w:shd w:val="clear" w:color="auto" w:fill="auto"/>
            <w:tcMar>
              <w:top w:w="55" w:type="dxa"/>
              <w:left w:w="55" w:type="dxa"/>
              <w:bottom w:w="55" w:type="dxa"/>
              <w:right w:w="55" w:type="dxa"/>
            </w:tcMar>
          </w:tcPr>
          <w:p w:rsidR="0046388D" w:rsidRPr="006609F9" w:rsidRDefault="0046388D">
            <w:pPr>
              <w:pStyle w:val="TableContents"/>
              <w:rPr>
                <w:rFonts w:ascii="ＭＳ ゴシック" w:eastAsia="ＭＳ 明朝" w:hAnsi="ＭＳ ゴシック"/>
                <w:lang w:eastAsia="ja-JP"/>
              </w:rPr>
            </w:pPr>
            <w:r>
              <w:rPr>
                <w:rFonts w:ascii="ＭＳ ゴシック" w:eastAsia="ＭＳ 明朝" w:hAnsi="ＭＳ ゴシック" w:hint="eastAsia"/>
                <w:lang w:eastAsia="ja-JP"/>
              </w:rPr>
              <w:t xml:space="preserve"> </w:t>
            </w:r>
            <w:r>
              <w:rPr>
                <w:rFonts w:ascii="ＭＳ ゴシック" w:eastAsia="ＭＳ 明朝" w:hAnsi="ＭＳ ゴシック" w:hint="eastAsia"/>
                <w:lang w:eastAsia="ja-JP"/>
              </w:rPr>
              <w:t xml:space="preserve">　　　２１．０㎡</w:t>
            </w:r>
          </w:p>
        </w:tc>
      </w:tr>
      <w:tr w:rsidR="0046388D" w:rsidRPr="006609F9" w:rsidTr="0046388D">
        <w:tc>
          <w:tcPr>
            <w:tcW w:w="1404" w:type="dxa"/>
            <w:vMerge/>
            <w:tcBorders>
              <w:left w:val="single" w:sz="4" w:space="0" w:color="000000"/>
            </w:tcBorders>
            <w:shd w:val="clear" w:color="auto" w:fill="auto"/>
            <w:tcMar>
              <w:top w:w="55" w:type="dxa"/>
              <w:left w:w="55" w:type="dxa"/>
              <w:bottom w:w="55" w:type="dxa"/>
              <w:right w:w="55" w:type="dxa"/>
            </w:tcMar>
          </w:tcPr>
          <w:p w:rsidR="0046388D" w:rsidRPr="006609F9" w:rsidRDefault="0046388D">
            <w:pPr>
              <w:jc w:val="left"/>
            </w:pPr>
          </w:p>
        </w:tc>
        <w:tc>
          <w:tcPr>
            <w:tcW w:w="2551" w:type="dxa"/>
            <w:tcBorders>
              <w:left w:val="single" w:sz="4" w:space="0" w:color="000000"/>
            </w:tcBorders>
            <w:shd w:val="clear" w:color="auto" w:fill="auto"/>
            <w:tcMar>
              <w:top w:w="55" w:type="dxa"/>
              <w:left w:w="55" w:type="dxa"/>
              <w:bottom w:w="55" w:type="dxa"/>
              <w:right w:w="55" w:type="dxa"/>
            </w:tcMar>
          </w:tcPr>
          <w:p w:rsidR="0046388D" w:rsidRPr="006609F9" w:rsidRDefault="0046388D">
            <w:pPr>
              <w:pStyle w:val="TableContents"/>
              <w:rPr>
                <w:rFonts w:ascii="ＭＳ ゴシック" w:eastAsia="ＭＳ 明朝" w:hAnsi="ＭＳ ゴシック"/>
                <w:lang w:eastAsia="ja-JP"/>
              </w:rPr>
            </w:pPr>
            <w:r>
              <w:rPr>
                <w:rFonts w:ascii="ＭＳ ゴシック" w:eastAsia="ＭＳ 明朝" w:hAnsi="ＭＳ ゴシック" w:hint="eastAsia"/>
                <w:lang w:eastAsia="ja-JP"/>
              </w:rPr>
              <w:t xml:space="preserve"> </w:t>
            </w:r>
            <w:r>
              <w:rPr>
                <w:rFonts w:ascii="ＭＳ ゴシック" w:eastAsia="ＭＳ 明朝" w:hAnsi="ＭＳ ゴシック" w:hint="eastAsia"/>
                <w:lang w:eastAsia="ja-JP"/>
              </w:rPr>
              <w:t>ラウンジ・廊下他</w:t>
            </w:r>
          </w:p>
        </w:tc>
        <w:tc>
          <w:tcPr>
            <w:tcW w:w="2285" w:type="dxa"/>
            <w:tcBorders>
              <w:left w:val="single" w:sz="4" w:space="0" w:color="000000"/>
              <w:right w:val="single" w:sz="4" w:space="0" w:color="000000"/>
            </w:tcBorders>
            <w:shd w:val="clear" w:color="auto" w:fill="auto"/>
            <w:tcMar>
              <w:top w:w="55" w:type="dxa"/>
              <w:left w:w="55" w:type="dxa"/>
              <w:bottom w:w="55" w:type="dxa"/>
              <w:right w:w="55" w:type="dxa"/>
            </w:tcMar>
          </w:tcPr>
          <w:p w:rsidR="0046388D" w:rsidRPr="006609F9" w:rsidRDefault="0046388D">
            <w:pPr>
              <w:pStyle w:val="TableContents"/>
              <w:rPr>
                <w:rFonts w:ascii="ＭＳ ゴシック" w:eastAsia="ＭＳ 明朝" w:hAnsi="ＭＳ ゴシック"/>
                <w:lang w:eastAsia="ja-JP"/>
              </w:rPr>
            </w:pPr>
            <w:r>
              <w:rPr>
                <w:rFonts w:ascii="ＭＳ ゴシック" w:eastAsia="ＭＳ 明朝" w:hAnsi="ＭＳ ゴシック" w:hint="eastAsia"/>
                <w:lang w:eastAsia="ja-JP"/>
              </w:rPr>
              <w:t xml:space="preserve"> </w:t>
            </w:r>
            <w:r>
              <w:rPr>
                <w:rFonts w:ascii="ＭＳ ゴシック" w:eastAsia="ＭＳ 明朝" w:hAnsi="ＭＳ ゴシック" w:hint="eastAsia"/>
                <w:lang w:eastAsia="ja-JP"/>
              </w:rPr>
              <w:t xml:space="preserve">　　２４７．０㎡</w:t>
            </w:r>
          </w:p>
        </w:tc>
      </w:tr>
      <w:tr w:rsidR="0046388D" w:rsidRPr="006609F9" w:rsidTr="0046388D">
        <w:tc>
          <w:tcPr>
            <w:tcW w:w="1404" w:type="dxa"/>
            <w:vMerge/>
            <w:tcBorders>
              <w:left w:val="single" w:sz="4" w:space="0" w:color="000000"/>
              <w:bottom w:val="single" w:sz="4" w:space="0" w:color="000000"/>
            </w:tcBorders>
            <w:shd w:val="clear" w:color="auto" w:fill="auto"/>
            <w:tcMar>
              <w:top w:w="55" w:type="dxa"/>
              <w:left w:w="55" w:type="dxa"/>
              <w:bottom w:w="55" w:type="dxa"/>
              <w:right w:w="55" w:type="dxa"/>
            </w:tcMar>
          </w:tcPr>
          <w:p w:rsidR="0046388D" w:rsidRPr="006609F9" w:rsidRDefault="0046388D">
            <w:pPr>
              <w:jc w:val="left"/>
            </w:pPr>
          </w:p>
        </w:tc>
        <w:tc>
          <w:tcPr>
            <w:tcW w:w="2551" w:type="dxa"/>
            <w:tcBorders>
              <w:left w:val="single" w:sz="4" w:space="0" w:color="000000"/>
              <w:bottom w:val="single" w:sz="4" w:space="0" w:color="000000"/>
            </w:tcBorders>
            <w:shd w:val="clear" w:color="auto" w:fill="auto"/>
            <w:tcMar>
              <w:top w:w="55" w:type="dxa"/>
              <w:left w:w="55" w:type="dxa"/>
              <w:bottom w:w="55" w:type="dxa"/>
              <w:right w:w="55" w:type="dxa"/>
            </w:tcMar>
          </w:tcPr>
          <w:p w:rsidR="0046388D" w:rsidRPr="006609F9" w:rsidRDefault="0046388D">
            <w:pPr>
              <w:pStyle w:val="TableContents"/>
              <w:rPr>
                <w:rFonts w:ascii="ＭＳ ゴシック" w:eastAsia="ＭＳ 明朝" w:hAnsi="ＭＳ ゴシック"/>
                <w:lang w:eastAsia="ja-JP"/>
              </w:rPr>
            </w:pPr>
            <w:r>
              <w:rPr>
                <w:rFonts w:ascii="ＭＳ ゴシック" w:eastAsia="ＭＳ 明朝" w:hAnsi="ＭＳ ゴシック" w:hint="eastAsia"/>
                <w:lang w:eastAsia="ja-JP"/>
              </w:rPr>
              <w:t xml:space="preserve"> </w:t>
            </w:r>
            <w:r>
              <w:rPr>
                <w:rFonts w:ascii="ＭＳ ゴシック" w:eastAsia="ＭＳ 明朝" w:hAnsi="ＭＳ ゴシック" w:hint="eastAsia"/>
                <w:lang w:eastAsia="ja-JP"/>
              </w:rPr>
              <w:t>便所</w:t>
            </w:r>
          </w:p>
        </w:tc>
        <w:tc>
          <w:tcPr>
            <w:tcW w:w="228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6388D" w:rsidRPr="006609F9" w:rsidRDefault="0046388D">
            <w:pPr>
              <w:pStyle w:val="TableContents"/>
              <w:rPr>
                <w:rFonts w:ascii="ＭＳ ゴシック" w:eastAsia="ＭＳ 明朝" w:hAnsi="ＭＳ ゴシック"/>
                <w:lang w:eastAsia="ja-JP"/>
              </w:rPr>
            </w:pPr>
            <w:r>
              <w:rPr>
                <w:rFonts w:ascii="ＭＳ ゴシック" w:eastAsia="ＭＳ 明朝" w:hAnsi="ＭＳ ゴシック" w:hint="eastAsia"/>
                <w:lang w:eastAsia="ja-JP"/>
              </w:rPr>
              <w:t xml:space="preserve"> </w:t>
            </w:r>
            <w:r>
              <w:rPr>
                <w:rFonts w:ascii="ＭＳ ゴシック" w:eastAsia="ＭＳ 明朝" w:hAnsi="ＭＳ ゴシック" w:hint="eastAsia"/>
                <w:lang w:eastAsia="ja-JP"/>
              </w:rPr>
              <w:t xml:space="preserve">　　　　　３箇所</w:t>
            </w:r>
          </w:p>
        </w:tc>
      </w:tr>
    </w:tbl>
    <w:p w:rsidR="0070594A" w:rsidRPr="006609F9" w:rsidRDefault="0070594A">
      <w:pPr>
        <w:pStyle w:val="Standard"/>
        <w:spacing w:line="400" w:lineRule="exact"/>
        <w:rPr>
          <w:rFonts w:ascii="ＭＳ ゴシック" w:eastAsia="ＭＳ ゴシック" w:hAnsi="ＭＳ ゴシック"/>
        </w:rPr>
      </w:pPr>
    </w:p>
    <w:p w:rsidR="0070594A" w:rsidRPr="006609F9" w:rsidRDefault="004666EF">
      <w:pPr>
        <w:pStyle w:val="1"/>
        <w:rPr>
          <w:rFonts w:eastAsia="ＭＳ ゴシック"/>
          <w:sz w:val="24"/>
          <w:szCs w:val="24"/>
          <w:lang w:eastAsia="ja-JP"/>
        </w:rPr>
      </w:pPr>
      <w:bookmarkStart w:id="4" w:name="_Toc42265661"/>
      <w:r w:rsidRPr="006609F9">
        <w:rPr>
          <w:rFonts w:eastAsia="ＭＳ ゴシック"/>
          <w:sz w:val="24"/>
          <w:szCs w:val="24"/>
          <w:lang w:eastAsia="ja-JP"/>
        </w:rPr>
        <w:t>４</w:t>
      </w:r>
      <w:r w:rsidRPr="006609F9">
        <w:rPr>
          <w:rFonts w:eastAsia="ＭＳ ゴシック"/>
          <w:sz w:val="24"/>
          <w:szCs w:val="24"/>
          <w:lang w:eastAsia="ja-JP"/>
        </w:rPr>
        <w:t xml:space="preserve"> </w:t>
      </w:r>
      <w:r w:rsidRPr="006609F9">
        <w:rPr>
          <w:rFonts w:eastAsia="ＭＳ ゴシック"/>
          <w:sz w:val="24"/>
          <w:szCs w:val="24"/>
          <w:lang w:eastAsia="ja-JP"/>
        </w:rPr>
        <w:t>業務の基準</w:t>
      </w:r>
      <w:bookmarkEnd w:id="4"/>
    </w:p>
    <w:p w:rsidR="0070594A" w:rsidRPr="006609F9" w:rsidRDefault="004666EF" w:rsidP="003B63EE">
      <w:pPr>
        <w:pStyle w:val="2"/>
        <w:ind w:leftChars="100" w:left="240"/>
        <w:rPr>
          <w:lang w:eastAsia="ja-JP"/>
        </w:rPr>
      </w:pPr>
      <w:bookmarkStart w:id="5" w:name="_Toc42265662"/>
      <w:r w:rsidRPr="006609F9">
        <w:rPr>
          <w:rFonts w:eastAsia="ＭＳ ゴシック"/>
          <w:sz w:val="24"/>
          <w:szCs w:val="24"/>
          <w:lang w:eastAsia="ja-JP"/>
        </w:rPr>
        <w:t>１）営業時間及び休館日</w:t>
      </w:r>
      <w:bookmarkEnd w:id="5"/>
    </w:p>
    <w:p w:rsidR="0070594A" w:rsidRPr="006609F9" w:rsidRDefault="0046388D">
      <w:pPr>
        <w:pStyle w:val="Standard"/>
        <w:spacing w:line="400" w:lineRule="exact"/>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指定管理者があらかじめ市長の承認を得て定めるものとする。</w:t>
      </w:r>
    </w:p>
    <w:p w:rsidR="0070594A" w:rsidRPr="006609F9" w:rsidRDefault="004666EF" w:rsidP="003B63EE">
      <w:pPr>
        <w:pStyle w:val="2"/>
        <w:ind w:leftChars="100" w:left="240"/>
        <w:rPr>
          <w:lang w:eastAsia="ja-JP"/>
        </w:rPr>
      </w:pPr>
      <w:bookmarkStart w:id="6" w:name="_Toc42265663"/>
      <w:r w:rsidRPr="006609F9">
        <w:rPr>
          <w:rFonts w:eastAsia="ＭＳ ゴシック"/>
          <w:sz w:val="24"/>
          <w:szCs w:val="24"/>
          <w:lang w:eastAsia="ja-JP"/>
        </w:rPr>
        <w:t>２）使用の許可</w:t>
      </w:r>
      <w:bookmarkEnd w:id="6"/>
    </w:p>
    <w:p w:rsidR="0070594A" w:rsidRPr="0046388D" w:rsidRDefault="004666EF" w:rsidP="0046388D">
      <w:pPr>
        <w:pStyle w:val="Standard"/>
        <w:spacing w:line="400" w:lineRule="exact"/>
        <w:ind w:leftChars="300" w:left="720" w:firstLineChars="100" w:firstLine="240"/>
        <w:jc w:val="both"/>
        <w:rPr>
          <w:rFonts w:ascii="ＭＳ ゴシック" w:eastAsia="ＭＳ ゴシック" w:hAnsi="ＭＳ ゴシック"/>
          <w:lang w:eastAsia="ja-JP"/>
        </w:rPr>
      </w:pPr>
      <w:r w:rsidRPr="006609F9">
        <w:rPr>
          <w:rFonts w:ascii="ＭＳ ゴシック" w:eastAsia="ＭＳ 明朝" w:hAnsi="ＭＳ ゴシック"/>
          <w:lang w:eastAsia="ja-JP"/>
        </w:rPr>
        <w:t>指定管理者は、</w:t>
      </w:r>
      <w:r w:rsidR="0046388D">
        <w:rPr>
          <w:rFonts w:ascii="ＭＳ ゴシック" w:eastAsia="ＭＳ 明朝" w:hAnsi="ＭＳ ゴシック" w:hint="eastAsia"/>
          <w:lang w:eastAsia="ja-JP"/>
        </w:rPr>
        <w:t>甲賀市勤労福祉会館条例の規定</w:t>
      </w:r>
      <w:r w:rsidRPr="006609F9">
        <w:rPr>
          <w:rFonts w:ascii="ＭＳ ゴシック" w:eastAsia="ＭＳ 明朝" w:hAnsi="ＭＳ ゴシック"/>
          <w:lang w:eastAsia="ja-JP"/>
        </w:rPr>
        <w:t>に従い、利用の許可及び制限を行うことができる。</w:t>
      </w:r>
    </w:p>
    <w:p w:rsidR="0070594A" w:rsidRPr="006609F9" w:rsidRDefault="004666EF" w:rsidP="003B63EE">
      <w:pPr>
        <w:pStyle w:val="2"/>
        <w:ind w:leftChars="100" w:left="240"/>
        <w:rPr>
          <w:lang w:eastAsia="ja-JP"/>
        </w:rPr>
      </w:pPr>
      <w:bookmarkStart w:id="7" w:name="_Toc42265664"/>
      <w:r w:rsidRPr="006609F9">
        <w:rPr>
          <w:rFonts w:eastAsia="ＭＳ ゴシック"/>
          <w:sz w:val="24"/>
          <w:szCs w:val="24"/>
          <w:lang w:eastAsia="ja-JP"/>
        </w:rPr>
        <w:t>３）利用料</w:t>
      </w:r>
      <w:bookmarkEnd w:id="7"/>
    </w:p>
    <w:p w:rsidR="0070594A" w:rsidRPr="006609F9" w:rsidRDefault="004666EF" w:rsidP="003B63EE">
      <w:pPr>
        <w:pStyle w:val="Standard"/>
        <w:spacing w:line="400" w:lineRule="exact"/>
        <w:ind w:leftChars="200" w:left="480"/>
        <w:rPr>
          <w:rFonts w:ascii="ＭＳ ゴシック" w:eastAsia="ＭＳ ゴシック" w:hAnsi="ＭＳ ゴシック"/>
          <w:lang w:eastAsia="ja-JP"/>
        </w:rPr>
      </w:pPr>
      <w:r w:rsidRPr="006609F9">
        <w:rPr>
          <w:rFonts w:ascii="ＭＳ ゴシック" w:eastAsia="ＭＳ ゴシック" w:hAnsi="ＭＳ ゴシック"/>
          <w:lang w:eastAsia="ja-JP"/>
        </w:rPr>
        <w:t>（１）利用料金制の導入</w:t>
      </w:r>
    </w:p>
    <w:p w:rsidR="0070594A" w:rsidRPr="006609F9" w:rsidRDefault="004666EF" w:rsidP="0046388D">
      <w:pPr>
        <w:pStyle w:val="Standard"/>
        <w:spacing w:line="400" w:lineRule="exact"/>
        <w:ind w:leftChars="500" w:left="1200" w:firstLineChars="100" w:firstLine="240"/>
        <w:jc w:val="both"/>
        <w:rPr>
          <w:rFonts w:ascii="ＭＳ ゴシック" w:eastAsia="ＭＳ ゴシック" w:hAnsi="ＭＳ ゴシック"/>
          <w:lang w:eastAsia="ja-JP"/>
        </w:rPr>
      </w:pPr>
      <w:r w:rsidRPr="006609F9">
        <w:rPr>
          <w:rFonts w:ascii="ＭＳ ゴシック" w:eastAsia="ＭＳ 明朝" w:hAnsi="ＭＳ ゴシック"/>
          <w:lang w:eastAsia="ja-JP"/>
        </w:rPr>
        <w:t>本事業は利用料金制を採用するものとし、利用料金収入は全て指定管理者の収入とする。</w:t>
      </w:r>
    </w:p>
    <w:p w:rsidR="0070594A" w:rsidRPr="006609F9" w:rsidRDefault="004666EF" w:rsidP="009534AD">
      <w:pPr>
        <w:pStyle w:val="Standard"/>
        <w:spacing w:line="400" w:lineRule="exact"/>
        <w:ind w:leftChars="200" w:left="480"/>
        <w:jc w:val="both"/>
        <w:rPr>
          <w:rFonts w:ascii="ＭＳ ゴシック" w:eastAsia="ＭＳ ゴシック" w:hAnsi="ＭＳ ゴシック"/>
          <w:lang w:eastAsia="ja-JP"/>
        </w:rPr>
      </w:pPr>
      <w:r w:rsidRPr="006609F9">
        <w:rPr>
          <w:rFonts w:ascii="ＭＳ ゴシック" w:eastAsia="ＭＳ ゴシック" w:hAnsi="ＭＳ ゴシック"/>
          <w:lang w:eastAsia="ja-JP"/>
        </w:rPr>
        <w:t>（２）利用料の設定</w:t>
      </w:r>
    </w:p>
    <w:p w:rsidR="0070594A" w:rsidRPr="0046388D" w:rsidRDefault="004666EF" w:rsidP="0046388D">
      <w:pPr>
        <w:pStyle w:val="Standard"/>
        <w:spacing w:line="400" w:lineRule="exact"/>
        <w:ind w:leftChars="500" w:left="1200" w:firstLineChars="100" w:firstLine="240"/>
        <w:jc w:val="both"/>
        <w:rPr>
          <w:rFonts w:ascii="ＭＳ ゴシック" w:eastAsia="ＭＳ ゴシック" w:hAnsi="ＭＳ ゴシック"/>
          <w:lang w:eastAsia="ja-JP"/>
        </w:rPr>
      </w:pPr>
      <w:r w:rsidRPr="006609F9">
        <w:rPr>
          <w:rFonts w:ascii="ＭＳ ゴシック" w:eastAsia="ＭＳ 明朝" w:hAnsi="ＭＳ ゴシック"/>
          <w:lang w:eastAsia="ja-JP"/>
        </w:rPr>
        <w:t>利用料金は、</w:t>
      </w:r>
      <w:r w:rsidR="0046388D">
        <w:rPr>
          <w:rFonts w:ascii="ＭＳ ゴシック" w:eastAsia="ＭＳ 明朝" w:hAnsi="ＭＳ ゴシック" w:hint="eastAsia"/>
          <w:lang w:eastAsia="ja-JP"/>
        </w:rPr>
        <w:t>甲賀市勤労福祉会館</w:t>
      </w:r>
      <w:r w:rsidRPr="006609F9">
        <w:rPr>
          <w:rFonts w:ascii="ＭＳ ゴシック" w:eastAsia="ＭＳ 明朝" w:hAnsi="ＭＳ ゴシック"/>
          <w:lang w:eastAsia="ja-JP"/>
        </w:rPr>
        <w:t>条例の規定に従い、以下の金額を上限とし、市と指定管理者の協議において定めるものとする。</w:t>
      </w:r>
    </w:p>
    <w:p w:rsidR="0046388D" w:rsidRPr="0046388D" w:rsidRDefault="0046388D" w:rsidP="0046388D">
      <w:pPr>
        <w:pStyle w:val="Standard"/>
        <w:numPr>
          <w:ilvl w:val="0"/>
          <w:numId w:val="1"/>
        </w:numPr>
        <w:spacing w:line="400" w:lineRule="exact"/>
        <w:rPr>
          <w:rFonts w:ascii="ＭＳ ゴシック" w:eastAsia="ＭＳ ゴシック" w:hAnsi="ＭＳ ゴシック"/>
          <w:lang w:eastAsia="ja-JP"/>
        </w:rPr>
      </w:pPr>
      <w:r w:rsidRPr="0046388D">
        <w:rPr>
          <w:rFonts w:ascii="ＭＳ ゴシック" w:eastAsia="ＭＳ ゴシック" w:hAnsi="ＭＳ ゴシック" w:hint="eastAsia"/>
          <w:lang w:eastAsia="ja-JP"/>
        </w:rPr>
        <w:t>利用料金</w:t>
      </w:r>
    </w:p>
    <w:tbl>
      <w:tblPr>
        <w:tblStyle w:val="ac"/>
        <w:tblW w:w="0" w:type="auto"/>
        <w:tblLook w:val="04A0" w:firstRow="1" w:lastRow="0" w:firstColumn="1" w:lastColumn="0" w:noHBand="0" w:noVBand="1"/>
      </w:tblPr>
      <w:tblGrid>
        <w:gridCol w:w="2122"/>
        <w:gridCol w:w="2409"/>
        <w:gridCol w:w="3119"/>
        <w:gridCol w:w="1978"/>
      </w:tblGrid>
      <w:tr w:rsidR="0046388D" w:rsidRPr="00987035" w:rsidTr="0046388D">
        <w:tc>
          <w:tcPr>
            <w:tcW w:w="2122" w:type="dxa"/>
          </w:tcPr>
          <w:p w:rsidR="0046388D" w:rsidRPr="00987035" w:rsidRDefault="0046388D" w:rsidP="0046388D">
            <w:pPr>
              <w:pStyle w:val="Standard"/>
              <w:spacing w:line="400" w:lineRule="exact"/>
              <w:jc w:val="center"/>
              <w:rPr>
                <w:rFonts w:ascii="ＭＳ 明朝" w:eastAsia="ＭＳ 明朝" w:hAnsi="ＭＳ 明朝"/>
                <w:lang w:eastAsia="ja-JP"/>
              </w:rPr>
            </w:pPr>
            <w:r w:rsidRPr="00987035">
              <w:rPr>
                <w:rFonts w:ascii="ＭＳ 明朝" w:eastAsia="ＭＳ 明朝" w:hAnsi="ＭＳ 明朝" w:hint="eastAsia"/>
                <w:lang w:eastAsia="ja-JP"/>
              </w:rPr>
              <w:t>施設名</w:t>
            </w:r>
          </w:p>
        </w:tc>
        <w:tc>
          <w:tcPr>
            <w:tcW w:w="5528" w:type="dxa"/>
            <w:gridSpan w:val="2"/>
          </w:tcPr>
          <w:p w:rsidR="0046388D" w:rsidRPr="00987035" w:rsidRDefault="0046388D" w:rsidP="0046388D">
            <w:pPr>
              <w:pStyle w:val="Standard"/>
              <w:spacing w:line="400" w:lineRule="exact"/>
              <w:jc w:val="center"/>
              <w:rPr>
                <w:rFonts w:ascii="ＭＳ 明朝" w:eastAsia="ＭＳ 明朝" w:hAnsi="ＭＳ 明朝"/>
                <w:lang w:eastAsia="ja-JP"/>
              </w:rPr>
            </w:pPr>
            <w:r w:rsidRPr="00987035">
              <w:rPr>
                <w:rFonts w:ascii="ＭＳ 明朝" w:eastAsia="ＭＳ 明朝" w:hAnsi="ＭＳ 明朝" w:hint="eastAsia"/>
                <w:lang w:eastAsia="ja-JP"/>
              </w:rPr>
              <w:t>区分</w:t>
            </w:r>
          </w:p>
        </w:tc>
        <w:tc>
          <w:tcPr>
            <w:tcW w:w="1978" w:type="dxa"/>
          </w:tcPr>
          <w:p w:rsidR="0046388D" w:rsidRPr="00987035" w:rsidRDefault="0046388D" w:rsidP="0046388D">
            <w:pPr>
              <w:pStyle w:val="Standard"/>
              <w:spacing w:line="400" w:lineRule="exact"/>
              <w:jc w:val="center"/>
              <w:rPr>
                <w:rFonts w:ascii="ＭＳ 明朝" w:eastAsia="ＭＳ 明朝" w:hAnsi="ＭＳ 明朝"/>
                <w:lang w:eastAsia="ja-JP"/>
              </w:rPr>
            </w:pPr>
            <w:r w:rsidRPr="00987035">
              <w:rPr>
                <w:rFonts w:ascii="ＭＳ 明朝" w:eastAsia="ＭＳ 明朝" w:hAnsi="ＭＳ 明朝" w:hint="eastAsia"/>
                <w:lang w:eastAsia="ja-JP"/>
              </w:rPr>
              <w:t>金額（円）</w:t>
            </w:r>
          </w:p>
        </w:tc>
      </w:tr>
      <w:tr w:rsidR="0046388D" w:rsidRPr="00987035" w:rsidTr="0046388D">
        <w:tc>
          <w:tcPr>
            <w:tcW w:w="2122" w:type="dxa"/>
            <w:vMerge w:val="restart"/>
          </w:tcPr>
          <w:p w:rsidR="0046388D" w:rsidRPr="00987035" w:rsidRDefault="0046388D" w:rsidP="0046388D">
            <w:pPr>
              <w:pStyle w:val="Standard"/>
              <w:spacing w:line="400" w:lineRule="exact"/>
              <w:rPr>
                <w:rFonts w:ascii="ＭＳ 明朝" w:eastAsia="ＭＳ 明朝" w:hAnsi="ＭＳ 明朝"/>
                <w:lang w:eastAsia="ja-JP"/>
              </w:rPr>
            </w:pPr>
            <w:r w:rsidRPr="00987035">
              <w:rPr>
                <w:rFonts w:ascii="ＭＳ 明朝" w:eastAsia="ＭＳ 明朝" w:hAnsi="ＭＳ 明朝" w:hint="eastAsia"/>
                <w:lang w:eastAsia="ja-JP"/>
              </w:rPr>
              <w:t>和室</w:t>
            </w:r>
          </w:p>
          <w:p w:rsidR="0046388D" w:rsidRPr="00987035" w:rsidRDefault="0046388D" w:rsidP="0046388D">
            <w:pPr>
              <w:pStyle w:val="Standard"/>
              <w:spacing w:line="400" w:lineRule="exact"/>
              <w:rPr>
                <w:rFonts w:ascii="ＭＳ 明朝" w:eastAsia="ＭＳ 明朝" w:hAnsi="ＭＳ 明朝"/>
                <w:lang w:eastAsia="ja-JP"/>
              </w:rPr>
            </w:pPr>
            <w:r w:rsidRPr="00987035">
              <w:rPr>
                <w:rFonts w:ascii="ＭＳ 明朝" w:eastAsia="ＭＳ 明朝" w:hAnsi="ＭＳ 明朝" w:hint="eastAsia"/>
                <w:lang w:eastAsia="ja-JP"/>
              </w:rPr>
              <w:t>（１室につき）</w:t>
            </w:r>
          </w:p>
        </w:tc>
        <w:tc>
          <w:tcPr>
            <w:tcW w:w="2409" w:type="dxa"/>
            <w:vMerge w:val="restart"/>
          </w:tcPr>
          <w:p w:rsidR="0046388D" w:rsidRPr="00987035" w:rsidRDefault="0046388D" w:rsidP="0046388D">
            <w:pPr>
              <w:pStyle w:val="Standard"/>
              <w:spacing w:line="400" w:lineRule="exact"/>
              <w:rPr>
                <w:rFonts w:ascii="ＭＳ 明朝" w:eastAsia="ＭＳ 明朝" w:hAnsi="ＭＳ 明朝"/>
                <w:lang w:eastAsia="ja-JP"/>
              </w:rPr>
            </w:pPr>
            <w:r w:rsidRPr="00987035">
              <w:rPr>
                <w:rFonts w:ascii="ＭＳ 明朝" w:eastAsia="ＭＳ 明朝" w:hAnsi="ＭＳ 明朝" w:hint="eastAsia"/>
                <w:lang w:eastAsia="ja-JP"/>
              </w:rPr>
              <w:t>宿泊利用</w:t>
            </w:r>
          </w:p>
          <w:p w:rsidR="0046388D" w:rsidRPr="00987035" w:rsidRDefault="0046388D" w:rsidP="0046388D">
            <w:pPr>
              <w:pStyle w:val="Standard"/>
              <w:spacing w:line="400" w:lineRule="exact"/>
              <w:rPr>
                <w:rFonts w:ascii="ＭＳ 明朝" w:eastAsia="ＭＳ 明朝" w:hAnsi="ＭＳ 明朝"/>
                <w:lang w:eastAsia="ja-JP"/>
              </w:rPr>
            </w:pPr>
            <w:r w:rsidRPr="00987035">
              <w:rPr>
                <w:rFonts w:ascii="ＭＳ 明朝" w:eastAsia="ＭＳ 明朝" w:hAnsi="ＭＳ 明朝" w:hint="eastAsia"/>
                <w:lang w:eastAsia="ja-JP"/>
              </w:rPr>
              <w:t>（１人当たり）</w:t>
            </w:r>
          </w:p>
        </w:tc>
        <w:tc>
          <w:tcPr>
            <w:tcW w:w="3119" w:type="dxa"/>
          </w:tcPr>
          <w:p w:rsidR="0046388D" w:rsidRPr="00987035" w:rsidRDefault="0046388D" w:rsidP="0046388D">
            <w:pPr>
              <w:pStyle w:val="Standard"/>
              <w:spacing w:line="400" w:lineRule="exact"/>
              <w:rPr>
                <w:rFonts w:ascii="ＭＳ 明朝" w:eastAsia="ＭＳ 明朝" w:hAnsi="ＭＳ 明朝"/>
                <w:lang w:eastAsia="ja-JP"/>
              </w:rPr>
            </w:pPr>
            <w:r w:rsidRPr="00987035">
              <w:rPr>
                <w:rFonts w:ascii="ＭＳ 明朝" w:eastAsia="ＭＳ 明朝" w:hAnsi="ＭＳ 明朝" w:hint="eastAsia"/>
                <w:lang w:eastAsia="ja-JP"/>
              </w:rPr>
              <w:t>１人利用</w:t>
            </w:r>
          </w:p>
        </w:tc>
        <w:tc>
          <w:tcPr>
            <w:tcW w:w="1978" w:type="dxa"/>
          </w:tcPr>
          <w:p w:rsidR="0046388D" w:rsidRPr="00987035" w:rsidRDefault="0046388D" w:rsidP="00661A2E">
            <w:pPr>
              <w:pStyle w:val="Standard"/>
              <w:spacing w:line="400" w:lineRule="exact"/>
              <w:ind w:firstLineChars="200" w:firstLine="480"/>
              <w:rPr>
                <w:rFonts w:ascii="ＭＳ 明朝" w:eastAsia="ＭＳ 明朝" w:hAnsi="ＭＳ 明朝"/>
                <w:lang w:eastAsia="ja-JP"/>
              </w:rPr>
            </w:pPr>
            <w:r w:rsidRPr="00987035">
              <w:rPr>
                <w:rFonts w:ascii="ＭＳ 明朝" w:eastAsia="ＭＳ 明朝" w:hAnsi="ＭＳ 明朝" w:hint="eastAsia"/>
                <w:lang w:eastAsia="ja-JP"/>
              </w:rPr>
              <w:t>６,５００</w:t>
            </w:r>
          </w:p>
        </w:tc>
      </w:tr>
      <w:tr w:rsidR="0046388D" w:rsidRPr="00987035" w:rsidTr="0046388D">
        <w:tc>
          <w:tcPr>
            <w:tcW w:w="2122" w:type="dxa"/>
            <w:vMerge/>
          </w:tcPr>
          <w:p w:rsidR="0046388D" w:rsidRPr="00987035" w:rsidRDefault="0046388D" w:rsidP="0046388D">
            <w:pPr>
              <w:pStyle w:val="Standard"/>
              <w:spacing w:line="400" w:lineRule="exact"/>
              <w:rPr>
                <w:rFonts w:ascii="ＭＳ 明朝" w:eastAsia="ＭＳ 明朝" w:hAnsi="ＭＳ 明朝"/>
                <w:lang w:eastAsia="ja-JP"/>
              </w:rPr>
            </w:pPr>
          </w:p>
        </w:tc>
        <w:tc>
          <w:tcPr>
            <w:tcW w:w="2409" w:type="dxa"/>
            <w:vMerge/>
          </w:tcPr>
          <w:p w:rsidR="0046388D" w:rsidRPr="00987035" w:rsidRDefault="0046388D" w:rsidP="0046388D">
            <w:pPr>
              <w:pStyle w:val="Standard"/>
              <w:spacing w:line="400" w:lineRule="exact"/>
              <w:rPr>
                <w:rFonts w:ascii="ＭＳ 明朝" w:eastAsia="ＭＳ 明朝" w:hAnsi="ＭＳ 明朝"/>
                <w:lang w:eastAsia="ja-JP"/>
              </w:rPr>
            </w:pPr>
          </w:p>
        </w:tc>
        <w:tc>
          <w:tcPr>
            <w:tcW w:w="3119" w:type="dxa"/>
          </w:tcPr>
          <w:p w:rsidR="0046388D" w:rsidRPr="00987035" w:rsidRDefault="0046388D" w:rsidP="0046388D">
            <w:pPr>
              <w:pStyle w:val="Standard"/>
              <w:spacing w:line="400" w:lineRule="exact"/>
              <w:rPr>
                <w:rFonts w:ascii="ＭＳ 明朝" w:eastAsia="ＭＳ 明朝" w:hAnsi="ＭＳ 明朝"/>
                <w:lang w:eastAsia="ja-JP"/>
              </w:rPr>
            </w:pPr>
            <w:r w:rsidRPr="00987035">
              <w:rPr>
                <w:rFonts w:ascii="ＭＳ 明朝" w:eastAsia="ＭＳ 明朝" w:hAnsi="ＭＳ 明朝" w:hint="eastAsia"/>
                <w:lang w:eastAsia="ja-JP"/>
              </w:rPr>
              <w:t>２人利用</w:t>
            </w:r>
          </w:p>
        </w:tc>
        <w:tc>
          <w:tcPr>
            <w:tcW w:w="1978" w:type="dxa"/>
          </w:tcPr>
          <w:p w:rsidR="0046388D" w:rsidRPr="00987035" w:rsidRDefault="0046388D" w:rsidP="00661A2E">
            <w:pPr>
              <w:pStyle w:val="Standard"/>
              <w:spacing w:line="400" w:lineRule="exact"/>
              <w:ind w:firstLineChars="200" w:firstLine="480"/>
              <w:rPr>
                <w:rFonts w:ascii="ＭＳ 明朝" w:eastAsia="ＭＳ 明朝" w:hAnsi="ＭＳ 明朝"/>
                <w:lang w:eastAsia="ja-JP"/>
              </w:rPr>
            </w:pPr>
            <w:r w:rsidRPr="00987035">
              <w:rPr>
                <w:rFonts w:ascii="ＭＳ 明朝" w:eastAsia="ＭＳ 明朝" w:hAnsi="ＭＳ 明朝" w:hint="eastAsia"/>
                <w:lang w:eastAsia="ja-JP"/>
              </w:rPr>
              <w:t>５,２００</w:t>
            </w:r>
          </w:p>
        </w:tc>
      </w:tr>
      <w:tr w:rsidR="0046388D" w:rsidRPr="00987035" w:rsidTr="0046388D">
        <w:tc>
          <w:tcPr>
            <w:tcW w:w="2122" w:type="dxa"/>
            <w:vMerge/>
          </w:tcPr>
          <w:p w:rsidR="0046388D" w:rsidRPr="00987035" w:rsidRDefault="0046388D" w:rsidP="0046388D">
            <w:pPr>
              <w:pStyle w:val="Standard"/>
              <w:spacing w:line="400" w:lineRule="exact"/>
              <w:rPr>
                <w:rFonts w:ascii="ＭＳ 明朝" w:eastAsia="ＭＳ 明朝" w:hAnsi="ＭＳ 明朝"/>
                <w:lang w:eastAsia="ja-JP"/>
              </w:rPr>
            </w:pPr>
          </w:p>
        </w:tc>
        <w:tc>
          <w:tcPr>
            <w:tcW w:w="2409" w:type="dxa"/>
            <w:vMerge/>
          </w:tcPr>
          <w:p w:rsidR="0046388D" w:rsidRPr="00987035" w:rsidRDefault="0046388D" w:rsidP="0046388D">
            <w:pPr>
              <w:pStyle w:val="Standard"/>
              <w:spacing w:line="400" w:lineRule="exact"/>
              <w:rPr>
                <w:rFonts w:ascii="ＭＳ 明朝" w:eastAsia="ＭＳ 明朝" w:hAnsi="ＭＳ 明朝"/>
                <w:lang w:eastAsia="ja-JP"/>
              </w:rPr>
            </w:pPr>
          </w:p>
        </w:tc>
        <w:tc>
          <w:tcPr>
            <w:tcW w:w="3119" w:type="dxa"/>
          </w:tcPr>
          <w:p w:rsidR="0046388D" w:rsidRPr="00987035" w:rsidRDefault="0046388D" w:rsidP="0046388D">
            <w:pPr>
              <w:pStyle w:val="Standard"/>
              <w:spacing w:line="400" w:lineRule="exact"/>
              <w:rPr>
                <w:rFonts w:ascii="ＭＳ 明朝" w:eastAsia="ＭＳ 明朝" w:hAnsi="ＭＳ 明朝"/>
                <w:lang w:eastAsia="ja-JP"/>
              </w:rPr>
            </w:pPr>
            <w:r w:rsidRPr="00987035">
              <w:rPr>
                <w:rFonts w:ascii="ＭＳ 明朝" w:eastAsia="ＭＳ 明朝" w:hAnsi="ＭＳ 明朝" w:hint="eastAsia"/>
                <w:lang w:eastAsia="ja-JP"/>
              </w:rPr>
              <w:t>３人利用</w:t>
            </w:r>
          </w:p>
        </w:tc>
        <w:tc>
          <w:tcPr>
            <w:tcW w:w="1978" w:type="dxa"/>
          </w:tcPr>
          <w:p w:rsidR="0046388D" w:rsidRPr="00987035" w:rsidRDefault="0046388D" w:rsidP="00661A2E">
            <w:pPr>
              <w:pStyle w:val="Standard"/>
              <w:spacing w:line="400" w:lineRule="exact"/>
              <w:ind w:firstLineChars="200" w:firstLine="480"/>
              <w:rPr>
                <w:rFonts w:ascii="ＭＳ 明朝" w:eastAsia="ＭＳ 明朝" w:hAnsi="ＭＳ 明朝"/>
                <w:lang w:eastAsia="ja-JP"/>
              </w:rPr>
            </w:pPr>
            <w:r w:rsidRPr="00987035">
              <w:rPr>
                <w:rFonts w:ascii="ＭＳ 明朝" w:eastAsia="ＭＳ 明朝" w:hAnsi="ＭＳ 明朝" w:hint="eastAsia"/>
                <w:lang w:eastAsia="ja-JP"/>
              </w:rPr>
              <w:t>４,９００</w:t>
            </w:r>
          </w:p>
        </w:tc>
      </w:tr>
      <w:tr w:rsidR="0046388D" w:rsidRPr="00987035" w:rsidTr="0046388D">
        <w:tc>
          <w:tcPr>
            <w:tcW w:w="2122" w:type="dxa"/>
            <w:vMerge/>
          </w:tcPr>
          <w:p w:rsidR="0046388D" w:rsidRPr="00987035" w:rsidRDefault="0046388D" w:rsidP="0046388D">
            <w:pPr>
              <w:pStyle w:val="Standard"/>
              <w:spacing w:line="400" w:lineRule="exact"/>
              <w:rPr>
                <w:rFonts w:ascii="ＭＳ 明朝" w:eastAsia="ＭＳ 明朝" w:hAnsi="ＭＳ 明朝"/>
                <w:lang w:eastAsia="ja-JP"/>
              </w:rPr>
            </w:pPr>
          </w:p>
        </w:tc>
        <w:tc>
          <w:tcPr>
            <w:tcW w:w="2409" w:type="dxa"/>
            <w:vMerge/>
          </w:tcPr>
          <w:p w:rsidR="0046388D" w:rsidRPr="00987035" w:rsidRDefault="0046388D" w:rsidP="0046388D">
            <w:pPr>
              <w:pStyle w:val="Standard"/>
              <w:spacing w:line="400" w:lineRule="exact"/>
              <w:rPr>
                <w:rFonts w:ascii="ＭＳ 明朝" w:eastAsia="ＭＳ 明朝" w:hAnsi="ＭＳ 明朝"/>
                <w:lang w:eastAsia="ja-JP"/>
              </w:rPr>
            </w:pPr>
          </w:p>
        </w:tc>
        <w:tc>
          <w:tcPr>
            <w:tcW w:w="3119" w:type="dxa"/>
          </w:tcPr>
          <w:p w:rsidR="0046388D" w:rsidRPr="00987035" w:rsidRDefault="0046388D" w:rsidP="0046388D">
            <w:pPr>
              <w:pStyle w:val="Standard"/>
              <w:spacing w:line="400" w:lineRule="exact"/>
              <w:rPr>
                <w:rFonts w:ascii="ＭＳ 明朝" w:eastAsia="ＭＳ 明朝" w:hAnsi="ＭＳ 明朝"/>
                <w:lang w:eastAsia="ja-JP"/>
              </w:rPr>
            </w:pPr>
            <w:r w:rsidRPr="00987035">
              <w:rPr>
                <w:rFonts w:ascii="ＭＳ 明朝" w:eastAsia="ＭＳ 明朝" w:hAnsi="ＭＳ 明朝" w:hint="eastAsia"/>
                <w:lang w:eastAsia="ja-JP"/>
              </w:rPr>
              <w:t>４人利用</w:t>
            </w:r>
          </w:p>
        </w:tc>
        <w:tc>
          <w:tcPr>
            <w:tcW w:w="1978" w:type="dxa"/>
          </w:tcPr>
          <w:p w:rsidR="0046388D" w:rsidRPr="00987035" w:rsidRDefault="0046388D" w:rsidP="00661A2E">
            <w:pPr>
              <w:pStyle w:val="Standard"/>
              <w:spacing w:line="400" w:lineRule="exact"/>
              <w:ind w:firstLineChars="200" w:firstLine="480"/>
              <w:rPr>
                <w:rFonts w:ascii="ＭＳ 明朝" w:eastAsia="ＭＳ 明朝" w:hAnsi="ＭＳ 明朝"/>
                <w:lang w:eastAsia="ja-JP"/>
              </w:rPr>
            </w:pPr>
            <w:r w:rsidRPr="00987035">
              <w:rPr>
                <w:rFonts w:ascii="ＭＳ 明朝" w:eastAsia="ＭＳ 明朝" w:hAnsi="ＭＳ 明朝" w:hint="eastAsia"/>
                <w:lang w:eastAsia="ja-JP"/>
              </w:rPr>
              <w:t>４,６００</w:t>
            </w:r>
          </w:p>
        </w:tc>
      </w:tr>
      <w:tr w:rsidR="0046388D" w:rsidRPr="00987035" w:rsidTr="0046388D">
        <w:tc>
          <w:tcPr>
            <w:tcW w:w="2122" w:type="dxa"/>
            <w:vMerge/>
          </w:tcPr>
          <w:p w:rsidR="0046388D" w:rsidRPr="00987035" w:rsidRDefault="0046388D" w:rsidP="0046388D">
            <w:pPr>
              <w:pStyle w:val="Standard"/>
              <w:spacing w:line="400" w:lineRule="exact"/>
              <w:rPr>
                <w:rFonts w:ascii="ＭＳ 明朝" w:eastAsia="ＭＳ 明朝" w:hAnsi="ＭＳ 明朝"/>
                <w:lang w:eastAsia="ja-JP"/>
              </w:rPr>
            </w:pPr>
          </w:p>
        </w:tc>
        <w:tc>
          <w:tcPr>
            <w:tcW w:w="2409" w:type="dxa"/>
            <w:vMerge w:val="restart"/>
          </w:tcPr>
          <w:p w:rsidR="0046388D" w:rsidRPr="00987035" w:rsidRDefault="0046388D" w:rsidP="0046388D">
            <w:pPr>
              <w:pStyle w:val="Standard"/>
              <w:spacing w:line="400" w:lineRule="exact"/>
              <w:rPr>
                <w:rFonts w:ascii="ＭＳ 明朝" w:eastAsia="ＭＳ 明朝" w:hAnsi="ＭＳ 明朝"/>
                <w:lang w:eastAsia="ja-JP"/>
              </w:rPr>
            </w:pPr>
            <w:r w:rsidRPr="00987035">
              <w:rPr>
                <w:rFonts w:ascii="ＭＳ 明朝" w:eastAsia="ＭＳ 明朝" w:hAnsi="ＭＳ 明朝" w:hint="eastAsia"/>
                <w:lang w:eastAsia="ja-JP"/>
              </w:rPr>
              <w:t>時間利用</w:t>
            </w:r>
          </w:p>
        </w:tc>
        <w:tc>
          <w:tcPr>
            <w:tcW w:w="3119" w:type="dxa"/>
          </w:tcPr>
          <w:p w:rsidR="0046388D" w:rsidRPr="00987035" w:rsidRDefault="0046388D" w:rsidP="0046388D">
            <w:pPr>
              <w:pStyle w:val="Standard"/>
              <w:spacing w:line="400" w:lineRule="exact"/>
              <w:rPr>
                <w:rFonts w:ascii="ＭＳ 明朝" w:eastAsia="ＭＳ 明朝" w:hAnsi="ＭＳ 明朝"/>
                <w:lang w:eastAsia="ja-JP"/>
              </w:rPr>
            </w:pPr>
            <w:r w:rsidRPr="00987035">
              <w:rPr>
                <w:rFonts w:ascii="ＭＳ 明朝" w:eastAsia="ＭＳ 明朝" w:hAnsi="ＭＳ 明朝" w:hint="eastAsia"/>
                <w:lang w:eastAsia="ja-JP"/>
              </w:rPr>
              <w:t>午前９時から午後１時まで</w:t>
            </w:r>
          </w:p>
        </w:tc>
        <w:tc>
          <w:tcPr>
            <w:tcW w:w="1978" w:type="dxa"/>
          </w:tcPr>
          <w:p w:rsidR="0046388D" w:rsidRPr="00987035" w:rsidRDefault="0046388D" w:rsidP="00661A2E">
            <w:pPr>
              <w:pStyle w:val="Standard"/>
              <w:spacing w:line="400" w:lineRule="exact"/>
              <w:ind w:firstLineChars="200" w:firstLine="480"/>
              <w:rPr>
                <w:rFonts w:ascii="ＭＳ 明朝" w:eastAsia="ＭＳ 明朝" w:hAnsi="ＭＳ 明朝"/>
                <w:lang w:eastAsia="ja-JP"/>
              </w:rPr>
            </w:pPr>
            <w:r w:rsidRPr="00987035">
              <w:rPr>
                <w:rFonts w:ascii="ＭＳ 明朝" w:eastAsia="ＭＳ 明朝" w:hAnsi="ＭＳ 明朝" w:hint="eastAsia"/>
                <w:lang w:eastAsia="ja-JP"/>
              </w:rPr>
              <w:t>４,２００</w:t>
            </w:r>
          </w:p>
        </w:tc>
      </w:tr>
      <w:tr w:rsidR="0046388D" w:rsidRPr="00987035" w:rsidTr="0046388D">
        <w:tc>
          <w:tcPr>
            <w:tcW w:w="2122" w:type="dxa"/>
            <w:vMerge/>
          </w:tcPr>
          <w:p w:rsidR="0046388D" w:rsidRPr="00987035" w:rsidRDefault="0046388D" w:rsidP="0046388D">
            <w:pPr>
              <w:pStyle w:val="Standard"/>
              <w:spacing w:line="400" w:lineRule="exact"/>
              <w:rPr>
                <w:rFonts w:ascii="ＭＳ 明朝" w:eastAsia="ＭＳ 明朝" w:hAnsi="ＭＳ 明朝"/>
                <w:lang w:eastAsia="ja-JP"/>
              </w:rPr>
            </w:pPr>
          </w:p>
        </w:tc>
        <w:tc>
          <w:tcPr>
            <w:tcW w:w="2409" w:type="dxa"/>
            <w:vMerge/>
          </w:tcPr>
          <w:p w:rsidR="0046388D" w:rsidRPr="00987035" w:rsidRDefault="0046388D" w:rsidP="0046388D">
            <w:pPr>
              <w:pStyle w:val="Standard"/>
              <w:spacing w:line="400" w:lineRule="exact"/>
              <w:rPr>
                <w:rFonts w:ascii="ＭＳ 明朝" w:eastAsia="ＭＳ 明朝" w:hAnsi="ＭＳ 明朝"/>
                <w:lang w:eastAsia="ja-JP"/>
              </w:rPr>
            </w:pPr>
          </w:p>
        </w:tc>
        <w:tc>
          <w:tcPr>
            <w:tcW w:w="3119" w:type="dxa"/>
          </w:tcPr>
          <w:p w:rsidR="0046388D" w:rsidRPr="00987035" w:rsidRDefault="0046388D" w:rsidP="0046388D">
            <w:pPr>
              <w:pStyle w:val="Standard"/>
              <w:spacing w:line="400" w:lineRule="exact"/>
              <w:rPr>
                <w:rFonts w:ascii="ＭＳ 明朝" w:eastAsia="ＭＳ 明朝" w:hAnsi="ＭＳ 明朝"/>
                <w:lang w:eastAsia="ja-JP"/>
              </w:rPr>
            </w:pPr>
            <w:r w:rsidRPr="00987035">
              <w:rPr>
                <w:rFonts w:ascii="ＭＳ 明朝" w:eastAsia="ＭＳ 明朝" w:hAnsi="ＭＳ 明朝" w:hint="eastAsia"/>
                <w:lang w:eastAsia="ja-JP"/>
              </w:rPr>
              <w:t>午後１時から午後５時まで</w:t>
            </w:r>
          </w:p>
        </w:tc>
        <w:tc>
          <w:tcPr>
            <w:tcW w:w="1978" w:type="dxa"/>
          </w:tcPr>
          <w:p w:rsidR="0046388D" w:rsidRPr="00987035" w:rsidRDefault="0046388D" w:rsidP="00661A2E">
            <w:pPr>
              <w:pStyle w:val="Standard"/>
              <w:spacing w:line="400" w:lineRule="exact"/>
              <w:ind w:firstLineChars="200" w:firstLine="480"/>
              <w:rPr>
                <w:rFonts w:ascii="ＭＳ 明朝" w:eastAsia="ＭＳ 明朝" w:hAnsi="ＭＳ 明朝"/>
                <w:lang w:eastAsia="ja-JP"/>
              </w:rPr>
            </w:pPr>
            <w:r w:rsidRPr="00987035">
              <w:rPr>
                <w:rFonts w:ascii="ＭＳ 明朝" w:eastAsia="ＭＳ 明朝" w:hAnsi="ＭＳ 明朝" w:hint="eastAsia"/>
                <w:lang w:eastAsia="ja-JP"/>
              </w:rPr>
              <w:t>４,２００</w:t>
            </w:r>
          </w:p>
        </w:tc>
      </w:tr>
      <w:tr w:rsidR="0046388D" w:rsidRPr="00987035" w:rsidTr="0046388D">
        <w:tc>
          <w:tcPr>
            <w:tcW w:w="2122" w:type="dxa"/>
            <w:vMerge/>
          </w:tcPr>
          <w:p w:rsidR="0046388D" w:rsidRPr="00987035" w:rsidRDefault="0046388D" w:rsidP="0046388D">
            <w:pPr>
              <w:pStyle w:val="Standard"/>
              <w:spacing w:line="400" w:lineRule="exact"/>
              <w:rPr>
                <w:rFonts w:ascii="ＭＳ 明朝" w:eastAsia="ＭＳ 明朝" w:hAnsi="ＭＳ 明朝"/>
                <w:lang w:eastAsia="ja-JP"/>
              </w:rPr>
            </w:pPr>
          </w:p>
        </w:tc>
        <w:tc>
          <w:tcPr>
            <w:tcW w:w="2409" w:type="dxa"/>
            <w:vMerge/>
          </w:tcPr>
          <w:p w:rsidR="0046388D" w:rsidRPr="00987035" w:rsidRDefault="0046388D" w:rsidP="0046388D">
            <w:pPr>
              <w:pStyle w:val="Standard"/>
              <w:spacing w:line="400" w:lineRule="exact"/>
              <w:rPr>
                <w:rFonts w:ascii="ＭＳ 明朝" w:eastAsia="ＭＳ 明朝" w:hAnsi="ＭＳ 明朝"/>
                <w:lang w:eastAsia="ja-JP"/>
              </w:rPr>
            </w:pPr>
          </w:p>
        </w:tc>
        <w:tc>
          <w:tcPr>
            <w:tcW w:w="3119" w:type="dxa"/>
          </w:tcPr>
          <w:p w:rsidR="0046388D" w:rsidRPr="00987035" w:rsidRDefault="0046388D" w:rsidP="0046388D">
            <w:pPr>
              <w:pStyle w:val="Standard"/>
              <w:spacing w:line="400" w:lineRule="exact"/>
              <w:rPr>
                <w:rFonts w:ascii="ＭＳ 明朝" w:eastAsia="ＭＳ 明朝" w:hAnsi="ＭＳ 明朝"/>
                <w:lang w:eastAsia="ja-JP"/>
              </w:rPr>
            </w:pPr>
            <w:r w:rsidRPr="00987035">
              <w:rPr>
                <w:rFonts w:ascii="ＭＳ 明朝" w:eastAsia="ＭＳ 明朝" w:hAnsi="ＭＳ 明朝" w:hint="eastAsia"/>
                <w:lang w:eastAsia="ja-JP"/>
              </w:rPr>
              <w:t>午前９時から午後５時まで</w:t>
            </w:r>
          </w:p>
        </w:tc>
        <w:tc>
          <w:tcPr>
            <w:tcW w:w="1978" w:type="dxa"/>
          </w:tcPr>
          <w:p w:rsidR="0046388D" w:rsidRPr="00987035" w:rsidRDefault="00661A2E" w:rsidP="00661A2E">
            <w:pPr>
              <w:pStyle w:val="Standard"/>
              <w:spacing w:line="400" w:lineRule="exact"/>
              <w:ind w:firstLineChars="200" w:firstLine="480"/>
              <w:rPr>
                <w:rFonts w:ascii="ＭＳ 明朝" w:eastAsia="ＭＳ 明朝" w:hAnsi="ＭＳ 明朝"/>
                <w:lang w:eastAsia="ja-JP"/>
              </w:rPr>
            </w:pPr>
            <w:r w:rsidRPr="00987035">
              <w:rPr>
                <w:rFonts w:ascii="ＭＳ 明朝" w:eastAsia="ＭＳ 明朝" w:hAnsi="ＭＳ 明朝" w:hint="eastAsia"/>
                <w:lang w:eastAsia="ja-JP"/>
              </w:rPr>
              <w:t>８,</w:t>
            </w:r>
            <w:r w:rsidR="0046388D" w:rsidRPr="00987035">
              <w:rPr>
                <w:rFonts w:ascii="ＭＳ 明朝" w:eastAsia="ＭＳ 明朝" w:hAnsi="ＭＳ 明朝" w:hint="eastAsia"/>
                <w:lang w:eastAsia="ja-JP"/>
              </w:rPr>
              <w:t>４００</w:t>
            </w:r>
          </w:p>
        </w:tc>
      </w:tr>
      <w:tr w:rsidR="0046388D" w:rsidRPr="00987035" w:rsidTr="0046388D">
        <w:tc>
          <w:tcPr>
            <w:tcW w:w="2122" w:type="dxa"/>
            <w:vMerge w:val="restart"/>
          </w:tcPr>
          <w:p w:rsidR="0046388D" w:rsidRPr="00987035" w:rsidRDefault="0046388D" w:rsidP="0046388D">
            <w:pPr>
              <w:pStyle w:val="Standard"/>
              <w:spacing w:line="400" w:lineRule="exact"/>
              <w:rPr>
                <w:rFonts w:ascii="ＭＳ 明朝" w:eastAsia="ＭＳ 明朝" w:hAnsi="ＭＳ 明朝"/>
                <w:lang w:eastAsia="ja-JP"/>
              </w:rPr>
            </w:pPr>
            <w:r w:rsidRPr="00987035">
              <w:rPr>
                <w:rFonts w:ascii="ＭＳ 明朝" w:eastAsia="ＭＳ 明朝" w:hAnsi="ＭＳ 明朝" w:hint="eastAsia"/>
                <w:lang w:eastAsia="ja-JP"/>
              </w:rPr>
              <w:t>洋室</w:t>
            </w:r>
          </w:p>
          <w:p w:rsidR="0046388D" w:rsidRPr="00987035" w:rsidRDefault="0046388D" w:rsidP="0046388D">
            <w:pPr>
              <w:pStyle w:val="Standard"/>
              <w:spacing w:line="400" w:lineRule="exact"/>
              <w:rPr>
                <w:rFonts w:ascii="ＭＳ 明朝" w:eastAsia="ＭＳ 明朝" w:hAnsi="ＭＳ 明朝"/>
                <w:lang w:eastAsia="ja-JP"/>
              </w:rPr>
            </w:pPr>
            <w:r w:rsidRPr="00987035">
              <w:rPr>
                <w:rFonts w:ascii="ＭＳ 明朝" w:eastAsia="ＭＳ 明朝" w:hAnsi="ＭＳ 明朝" w:hint="eastAsia"/>
                <w:lang w:eastAsia="ja-JP"/>
              </w:rPr>
              <w:t>（１室につき）</w:t>
            </w:r>
          </w:p>
        </w:tc>
        <w:tc>
          <w:tcPr>
            <w:tcW w:w="2409" w:type="dxa"/>
            <w:vMerge w:val="restart"/>
          </w:tcPr>
          <w:p w:rsidR="0046388D" w:rsidRPr="00987035" w:rsidRDefault="0046388D" w:rsidP="0046388D">
            <w:pPr>
              <w:pStyle w:val="Standard"/>
              <w:spacing w:line="400" w:lineRule="exact"/>
              <w:rPr>
                <w:rFonts w:ascii="ＭＳ 明朝" w:eastAsia="ＭＳ 明朝" w:hAnsi="ＭＳ 明朝"/>
                <w:lang w:eastAsia="ja-JP"/>
              </w:rPr>
            </w:pPr>
            <w:r w:rsidRPr="00987035">
              <w:rPr>
                <w:rFonts w:ascii="ＭＳ 明朝" w:eastAsia="ＭＳ 明朝" w:hAnsi="ＭＳ 明朝" w:hint="eastAsia"/>
                <w:lang w:eastAsia="ja-JP"/>
              </w:rPr>
              <w:t>宿泊利用</w:t>
            </w:r>
          </w:p>
          <w:p w:rsidR="0046388D" w:rsidRPr="00987035" w:rsidRDefault="0046388D" w:rsidP="0046388D">
            <w:pPr>
              <w:pStyle w:val="Standard"/>
              <w:spacing w:line="400" w:lineRule="exact"/>
              <w:rPr>
                <w:rFonts w:ascii="ＭＳ 明朝" w:eastAsia="ＭＳ 明朝" w:hAnsi="ＭＳ 明朝"/>
                <w:lang w:eastAsia="ja-JP"/>
              </w:rPr>
            </w:pPr>
            <w:r w:rsidRPr="00987035">
              <w:rPr>
                <w:rFonts w:ascii="ＭＳ 明朝" w:eastAsia="ＭＳ 明朝" w:hAnsi="ＭＳ 明朝" w:hint="eastAsia"/>
                <w:lang w:eastAsia="ja-JP"/>
              </w:rPr>
              <w:t>（１人当たり）</w:t>
            </w:r>
          </w:p>
        </w:tc>
        <w:tc>
          <w:tcPr>
            <w:tcW w:w="3119" w:type="dxa"/>
          </w:tcPr>
          <w:p w:rsidR="0046388D" w:rsidRPr="00987035" w:rsidRDefault="0046388D" w:rsidP="0046388D">
            <w:pPr>
              <w:pStyle w:val="Standard"/>
              <w:spacing w:line="400" w:lineRule="exact"/>
              <w:rPr>
                <w:rFonts w:ascii="ＭＳ 明朝" w:eastAsia="ＭＳ 明朝" w:hAnsi="ＭＳ 明朝"/>
                <w:lang w:eastAsia="ja-JP"/>
              </w:rPr>
            </w:pPr>
            <w:r w:rsidRPr="00987035">
              <w:rPr>
                <w:rFonts w:ascii="ＭＳ 明朝" w:eastAsia="ＭＳ 明朝" w:hAnsi="ＭＳ 明朝" w:hint="eastAsia"/>
                <w:lang w:eastAsia="ja-JP"/>
              </w:rPr>
              <w:t>１人利用</w:t>
            </w:r>
          </w:p>
        </w:tc>
        <w:tc>
          <w:tcPr>
            <w:tcW w:w="1978" w:type="dxa"/>
          </w:tcPr>
          <w:p w:rsidR="0046388D" w:rsidRPr="00987035" w:rsidRDefault="0046388D" w:rsidP="00661A2E">
            <w:pPr>
              <w:pStyle w:val="Standard"/>
              <w:spacing w:line="400" w:lineRule="exact"/>
              <w:ind w:firstLineChars="200" w:firstLine="480"/>
              <w:rPr>
                <w:rFonts w:ascii="ＭＳ 明朝" w:eastAsia="ＭＳ 明朝" w:hAnsi="ＭＳ 明朝"/>
                <w:lang w:eastAsia="ja-JP"/>
              </w:rPr>
            </w:pPr>
            <w:r w:rsidRPr="00987035">
              <w:rPr>
                <w:rFonts w:ascii="ＭＳ 明朝" w:eastAsia="ＭＳ 明朝" w:hAnsi="ＭＳ 明朝" w:hint="eastAsia"/>
                <w:lang w:eastAsia="ja-JP"/>
              </w:rPr>
              <w:t>７,８００</w:t>
            </w:r>
          </w:p>
        </w:tc>
      </w:tr>
      <w:tr w:rsidR="0046388D" w:rsidRPr="00987035" w:rsidTr="0046388D">
        <w:tc>
          <w:tcPr>
            <w:tcW w:w="2122" w:type="dxa"/>
            <w:vMerge/>
          </w:tcPr>
          <w:p w:rsidR="0046388D" w:rsidRPr="00987035" w:rsidRDefault="0046388D" w:rsidP="0046388D">
            <w:pPr>
              <w:pStyle w:val="Standard"/>
              <w:spacing w:line="400" w:lineRule="exact"/>
              <w:rPr>
                <w:rFonts w:ascii="ＭＳ 明朝" w:eastAsia="ＭＳ 明朝" w:hAnsi="ＭＳ 明朝"/>
                <w:lang w:eastAsia="ja-JP"/>
              </w:rPr>
            </w:pPr>
          </w:p>
        </w:tc>
        <w:tc>
          <w:tcPr>
            <w:tcW w:w="2409" w:type="dxa"/>
            <w:vMerge/>
          </w:tcPr>
          <w:p w:rsidR="0046388D" w:rsidRPr="00987035" w:rsidRDefault="0046388D" w:rsidP="0046388D">
            <w:pPr>
              <w:pStyle w:val="Standard"/>
              <w:spacing w:line="400" w:lineRule="exact"/>
              <w:rPr>
                <w:rFonts w:ascii="ＭＳ 明朝" w:eastAsia="ＭＳ 明朝" w:hAnsi="ＭＳ 明朝"/>
                <w:lang w:eastAsia="ja-JP"/>
              </w:rPr>
            </w:pPr>
          </w:p>
        </w:tc>
        <w:tc>
          <w:tcPr>
            <w:tcW w:w="3119" w:type="dxa"/>
          </w:tcPr>
          <w:p w:rsidR="0046388D" w:rsidRPr="00987035" w:rsidRDefault="0046388D" w:rsidP="0046388D">
            <w:pPr>
              <w:pStyle w:val="Standard"/>
              <w:spacing w:line="400" w:lineRule="exact"/>
              <w:rPr>
                <w:rFonts w:ascii="ＭＳ 明朝" w:eastAsia="ＭＳ 明朝" w:hAnsi="ＭＳ 明朝"/>
                <w:lang w:eastAsia="ja-JP"/>
              </w:rPr>
            </w:pPr>
            <w:r w:rsidRPr="00987035">
              <w:rPr>
                <w:rFonts w:ascii="ＭＳ 明朝" w:eastAsia="ＭＳ 明朝" w:hAnsi="ＭＳ 明朝" w:hint="eastAsia"/>
                <w:lang w:eastAsia="ja-JP"/>
              </w:rPr>
              <w:t>２人利用</w:t>
            </w:r>
          </w:p>
        </w:tc>
        <w:tc>
          <w:tcPr>
            <w:tcW w:w="1978" w:type="dxa"/>
          </w:tcPr>
          <w:p w:rsidR="0046388D" w:rsidRPr="00987035" w:rsidRDefault="0046388D" w:rsidP="00661A2E">
            <w:pPr>
              <w:pStyle w:val="Standard"/>
              <w:spacing w:line="400" w:lineRule="exact"/>
              <w:ind w:firstLineChars="200" w:firstLine="480"/>
              <w:rPr>
                <w:rFonts w:ascii="ＭＳ 明朝" w:eastAsia="ＭＳ 明朝" w:hAnsi="ＭＳ 明朝"/>
                <w:lang w:eastAsia="ja-JP"/>
              </w:rPr>
            </w:pPr>
            <w:r w:rsidRPr="00987035">
              <w:rPr>
                <w:rFonts w:ascii="ＭＳ 明朝" w:eastAsia="ＭＳ 明朝" w:hAnsi="ＭＳ 明朝" w:hint="eastAsia"/>
                <w:lang w:eastAsia="ja-JP"/>
              </w:rPr>
              <w:t>５,９００</w:t>
            </w:r>
          </w:p>
        </w:tc>
      </w:tr>
      <w:tr w:rsidR="0046388D" w:rsidRPr="00987035" w:rsidTr="0046388D">
        <w:tc>
          <w:tcPr>
            <w:tcW w:w="2122" w:type="dxa"/>
            <w:vMerge/>
          </w:tcPr>
          <w:p w:rsidR="0046388D" w:rsidRPr="00987035" w:rsidRDefault="0046388D" w:rsidP="0046388D">
            <w:pPr>
              <w:pStyle w:val="Standard"/>
              <w:spacing w:line="400" w:lineRule="exact"/>
              <w:rPr>
                <w:rFonts w:ascii="ＭＳ 明朝" w:eastAsia="ＭＳ 明朝" w:hAnsi="ＭＳ 明朝"/>
                <w:lang w:eastAsia="ja-JP"/>
              </w:rPr>
            </w:pPr>
          </w:p>
        </w:tc>
        <w:tc>
          <w:tcPr>
            <w:tcW w:w="2409" w:type="dxa"/>
            <w:vMerge/>
          </w:tcPr>
          <w:p w:rsidR="0046388D" w:rsidRPr="00987035" w:rsidRDefault="0046388D" w:rsidP="0046388D">
            <w:pPr>
              <w:pStyle w:val="Standard"/>
              <w:spacing w:line="400" w:lineRule="exact"/>
              <w:rPr>
                <w:rFonts w:ascii="ＭＳ 明朝" w:eastAsia="ＭＳ 明朝" w:hAnsi="ＭＳ 明朝"/>
                <w:lang w:eastAsia="ja-JP"/>
              </w:rPr>
            </w:pPr>
          </w:p>
        </w:tc>
        <w:tc>
          <w:tcPr>
            <w:tcW w:w="3119" w:type="dxa"/>
          </w:tcPr>
          <w:p w:rsidR="0046388D" w:rsidRPr="00987035" w:rsidRDefault="0046388D" w:rsidP="0046388D">
            <w:pPr>
              <w:pStyle w:val="Standard"/>
              <w:spacing w:line="400" w:lineRule="exact"/>
              <w:rPr>
                <w:rFonts w:ascii="ＭＳ 明朝" w:eastAsia="ＭＳ 明朝" w:hAnsi="ＭＳ 明朝"/>
                <w:lang w:eastAsia="ja-JP"/>
              </w:rPr>
            </w:pPr>
            <w:r w:rsidRPr="00987035">
              <w:rPr>
                <w:rFonts w:ascii="ＭＳ 明朝" w:eastAsia="ＭＳ 明朝" w:hAnsi="ＭＳ 明朝" w:hint="eastAsia"/>
                <w:lang w:eastAsia="ja-JP"/>
              </w:rPr>
              <w:t>３人利用</w:t>
            </w:r>
          </w:p>
        </w:tc>
        <w:tc>
          <w:tcPr>
            <w:tcW w:w="1978" w:type="dxa"/>
          </w:tcPr>
          <w:p w:rsidR="0046388D" w:rsidRPr="00987035" w:rsidRDefault="0046388D" w:rsidP="00661A2E">
            <w:pPr>
              <w:pStyle w:val="Standard"/>
              <w:spacing w:line="400" w:lineRule="exact"/>
              <w:ind w:firstLineChars="200" w:firstLine="480"/>
              <w:rPr>
                <w:rFonts w:ascii="ＭＳ 明朝" w:eastAsia="ＭＳ 明朝" w:hAnsi="ＭＳ 明朝"/>
                <w:lang w:eastAsia="ja-JP"/>
              </w:rPr>
            </w:pPr>
            <w:r w:rsidRPr="00987035">
              <w:rPr>
                <w:rFonts w:ascii="ＭＳ 明朝" w:eastAsia="ＭＳ 明朝" w:hAnsi="ＭＳ 明朝" w:hint="eastAsia"/>
                <w:lang w:eastAsia="ja-JP"/>
              </w:rPr>
              <w:t>５,２００</w:t>
            </w:r>
          </w:p>
        </w:tc>
      </w:tr>
    </w:tbl>
    <w:p w:rsidR="00661A2E" w:rsidRPr="00987035" w:rsidRDefault="0046388D" w:rsidP="0046388D">
      <w:pPr>
        <w:pStyle w:val="Standard"/>
        <w:spacing w:line="400" w:lineRule="exact"/>
        <w:rPr>
          <w:rFonts w:ascii="ＭＳ 明朝" w:eastAsia="ＭＳ 明朝" w:hAnsi="ＭＳ 明朝"/>
          <w:lang w:eastAsia="ja-JP"/>
        </w:rPr>
      </w:pPr>
      <w:r w:rsidRPr="00987035">
        <w:rPr>
          <w:rFonts w:ascii="ＭＳ 明朝" w:eastAsia="ＭＳ 明朝" w:hAnsi="ＭＳ 明朝" w:hint="eastAsia"/>
          <w:lang w:eastAsia="ja-JP"/>
        </w:rPr>
        <w:t>備考　１　宿泊利用の場合において、小学生未満で独立して寝具を使用しないときは無料</w:t>
      </w:r>
    </w:p>
    <w:p w:rsidR="0046388D" w:rsidRPr="00987035" w:rsidRDefault="0046388D" w:rsidP="00661A2E">
      <w:pPr>
        <w:pStyle w:val="Standard"/>
        <w:spacing w:line="400" w:lineRule="exact"/>
        <w:ind w:firstLineChars="400" w:firstLine="960"/>
        <w:rPr>
          <w:rFonts w:ascii="ＭＳ 明朝" w:eastAsia="ＭＳ 明朝" w:hAnsi="ＭＳ 明朝"/>
          <w:lang w:eastAsia="ja-JP"/>
        </w:rPr>
      </w:pPr>
      <w:r w:rsidRPr="00987035">
        <w:rPr>
          <w:rFonts w:ascii="ＭＳ 明朝" w:eastAsia="ＭＳ 明朝" w:hAnsi="ＭＳ 明朝" w:hint="eastAsia"/>
          <w:lang w:eastAsia="ja-JP"/>
        </w:rPr>
        <w:t>とする。</w:t>
      </w:r>
    </w:p>
    <w:p w:rsidR="0046388D" w:rsidRPr="00987035" w:rsidRDefault="0046388D" w:rsidP="0046388D">
      <w:pPr>
        <w:pStyle w:val="Standard"/>
        <w:spacing w:line="400" w:lineRule="exact"/>
        <w:rPr>
          <w:rFonts w:ascii="ＭＳ 明朝" w:eastAsia="ＭＳ 明朝" w:hAnsi="ＭＳ 明朝"/>
          <w:lang w:eastAsia="ja-JP"/>
        </w:rPr>
      </w:pPr>
      <w:r w:rsidRPr="00987035">
        <w:rPr>
          <w:rFonts w:ascii="ＭＳ 明朝" w:eastAsia="ＭＳ 明朝" w:hAnsi="ＭＳ 明朝" w:hint="eastAsia"/>
          <w:lang w:eastAsia="ja-JP"/>
        </w:rPr>
        <w:t xml:space="preserve">　　　２　時間利用の場合における利用料には、飲食に係る費用は含まない。</w:t>
      </w:r>
    </w:p>
    <w:p w:rsidR="0046388D" w:rsidRPr="0046388D" w:rsidRDefault="0046388D" w:rsidP="0046388D">
      <w:pPr>
        <w:pStyle w:val="Standard"/>
        <w:spacing w:line="400" w:lineRule="exact"/>
        <w:rPr>
          <w:rFonts w:ascii="ＭＳ ゴシック" w:eastAsia="ＭＳ ゴシック" w:hAnsi="ＭＳ ゴシック"/>
          <w:lang w:eastAsia="ja-JP"/>
        </w:rPr>
      </w:pPr>
      <w:r w:rsidRPr="00987035">
        <w:rPr>
          <w:rFonts w:ascii="ＭＳ 明朝" w:eastAsia="ＭＳ 明朝" w:hAnsi="ＭＳ 明朝" w:hint="eastAsia"/>
          <w:lang w:eastAsia="ja-JP"/>
        </w:rPr>
        <w:t xml:space="preserve">　　　３　時間利用が可能な和室は、１階和室に限る。</w:t>
      </w:r>
    </w:p>
    <w:p w:rsidR="0046388D" w:rsidRPr="0046388D" w:rsidRDefault="0046388D" w:rsidP="0046388D">
      <w:pPr>
        <w:pStyle w:val="Standard"/>
        <w:numPr>
          <w:ilvl w:val="0"/>
          <w:numId w:val="1"/>
        </w:numPr>
        <w:spacing w:line="400" w:lineRule="exact"/>
        <w:rPr>
          <w:rFonts w:ascii="ＭＳ ゴシック" w:eastAsia="ＭＳ ゴシック" w:hAnsi="ＭＳ ゴシック"/>
          <w:lang w:eastAsia="ja-JP"/>
        </w:rPr>
      </w:pPr>
      <w:r w:rsidRPr="0046388D">
        <w:rPr>
          <w:rFonts w:ascii="ＭＳ ゴシック" w:eastAsia="ＭＳ ゴシック" w:hAnsi="ＭＳ ゴシック" w:hint="eastAsia"/>
          <w:lang w:eastAsia="ja-JP"/>
        </w:rPr>
        <w:lastRenderedPageBreak/>
        <w:t>利用者が利用を取り消しするときの納付額</w:t>
      </w:r>
    </w:p>
    <w:tbl>
      <w:tblPr>
        <w:tblStyle w:val="ac"/>
        <w:tblW w:w="0" w:type="auto"/>
        <w:tblLook w:val="04A0" w:firstRow="1" w:lastRow="0" w:firstColumn="1" w:lastColumn="0" w:noHBand="0" w:noVBand="1"/>
      </w:tblPr>
      <w:tblGrid>
        <w:gridCol w:w="2407"/>
        <w:gridCol w:w="2407"/>
        <w:gridCol w:w="2407"/>
        <w:gridCol w:w="2407"/>
      </w:tblGrid>
      <w:tr w:rsidR="0046388D" w:rsidRPr="0046388D" w:rsidTr="008C18AB">
        <w:tc>
          <w:tcPr>
            <w:tcW w:w="2407" w:type="dxa"/>
          </w:tcPr>
          <w:p w:rsidR="0046388D" w:rsidRPr="0046388D" w:rsidRDefault="0046388D" w:rsidP="00661A2E">
            <w:pPr>
              <w:pStyle w:val="Standard"/>
              <w:spacing w:line="400" w:lineRule="exact"/>
              <w:jc w:val="center"/>
              <w:rPr>
                <w:rFonts w:ascii="ＭＳ ゴシック" w:eastAsia="ＭＳ ゴシック" w:hAnsi="ＭＳ ゴシック"/>
                <w:lang w:eastAsia="ja-JP"/>
              </w:rPr>
            </w:pPr>
            <w:r w:rsidRPr="0046388D">
              <w:rPr>
                <w:rFonts w:ascii="ＭＳ ゴシック" w:eastAsia="ＭＳ ゴシック" w:hAnsi="ＭＳ ゴシック" w:hint="eastAsia"/>
                <w:lang w:eastAsia="ja-JP"/>
              </w:rPr>
              <w:t>宿泊の取消日</w:t>
            </w:r>
          </w:p>
        </w:tc>
        <w:tc>
          <w:tcPr>
            <w:tcW w:w="2407" w:type="dxa"/>
          </w:tcPr>
          <w:p w:rsidR="0046388D" w:rsidRPr="0046388D" w:rsidRDefault="0046388D" w:rsidP="00661A2E">
            <w:pPr>
              <w:pStyle w:val="Standard"/>
              <w:spacing w:line="400" w:lineRule="exact"/>
              <w:jc w:val="center"/>
              <w:rPr>
                <w:rFonts w:ascii="ＭＳ ゴシック" w:eastAsia="ＭＳ ゴシック" w:hAnsi="ＭＳ ゴシック"/>
                <w:lang w:eastAsia="ja-JP"/>
              </w:rPr>
            </w:pPr>
            <w:r w:rsidRPr="0046388D">
              <w:rPr>
                <w:rFonts w:ascii="ＭＳ ゴシック" w:eastAsia="ＭＳ ゴシック" w:hAnsi="ＭＳ ゴシック" w:hint="eastAsia"/>
                <w:lang w:eastAsia="ja-JP"/>
              </w:rPr>
              <w:t>当日</w:t>
            </w:r>
          </w:p>
        </w:tc>
        <w:tc>
          <w:tcPr>
            <w:tcW w:w="2407" w:type="dxa"/>
          </w:tcPr>
          <w:p w:rsidR="0046388D" w:rsidRPr="0046388D" w:rsidRDefault="0046388D" w:rsidP="00661A2E">
            <w:pPr>
              <w:pStyle w:val="Standard"/>
              <w:spacing w:line="400" w:lineRule="exact"/>
              <w:jc w:val="center"/>
              <w:rPr>
                <w:rFonts w:ascii="ＭＳ ゴシック" w:eastAsia="ＭＳ ゴシック" w:hAnsi="ＭＳ ゴシック"/>
                <w:lang w:eastAsia="ja-JP"/>
              </w:rPr>
            </w:pPr>
            <w:r w:rsidRPr="0046388D">
              <w:rPr>
                <w:rFonts w:ascii="ＭＳ ゴシック" w:eastAsia="ＭＳ ゴシック" w:hAnsi="ＭＳ ゴシック" w:hint="eastAsia"/>
                <w:lang w:eastAsia="ja-JP"/>
              </w:rPr>
              <w:t>前日</w:t>
            </w:r>
          </w:p>
        </w:tc>
        <w:tc>
          <w:tcPr>
            <w:tcW w:w="2407" w:type="dxa"/>
          </w:tcPr>
          <w:p w:rsidR="0046388D" w:rsidRPr="0046388D" w:rsidRDefault="0046388D" w:rsidP="00661A2E">
            <w:pPr>
              <w:pStyle w:val="Standard"/>
              <w:spacing w:line="400" w:lineRule="exact"/>
              <w:jc w:val="center"/>
              <w:rPr>
                <w:rFonts w:ascii="ＭＳ ゴシック" w:eastAsia="ＭＳ ゴシック" w:hAnsi="ＭＳ ゴシック"/>
                <w:lang w:eastAsia="ja-JP"/>
              </w:rPr>
            </w:pPr>
            <w:r w:rsidRPr="0046388D">
              <w:rPr>
                <w:rFonts w:ascii="ＭＳ ゴシック" w:eastAsia="ＭＳ ゴシック" w:hAnsi="ＭＳ ゴシック" w:hint="eastAsia"/>
                <w:lang w:eastAsia="ja-JP"/>
              </w:rPr>
              <w:t>７日から２日前まで</w:t>
            </w:r>
          </w:p>
        </w:tc>
      </w:tr>
      <w:tr w:rsidR="0046388D" w:rsidRPr="0046388D" w:rsidTr="008C18AB">
        <w:tc>
          <w:tcPr>
            <w:tcW w:w="2407" w:type="dxa"/>
          </w:tcPr>
          <w:p w:rsidR="0046388D" w:rsidRPr="0046388D" w:rsidRDefault="0046388D" w:rsidP="00661A2E">
            <w:pPr>
              <w:pStyle w:val="Standard"/>
              <w:spacing w:line="400" w:lineRule="exact"/>
              <w:jc w:val="center"/>
              <w:rPr>
                <w:rFonts w:ascii="ＭＳ ゴシック" w:eastAsia="ＭＳ ゴシック" w:hAnsi="ＭＳ ゴシック"/>
                <w:lang w:eastAsia="ja-JP"/>
              </w:rPr>
            </w:pPr>
            <w:r w:rsidRPr="0046388D">
              <w:rPr>
                <w:rFonts w:ascii="ＭＳ ゴシック" w:eastAsia="ＭＳ ゴシック" w:hAnsi="ＭＳ ゴシック" w:hint="eastAsia"/>
                <w:lang w:eastAsia="ja-JP"/>
              </w:rPr>
              <w:t>キャンセル料比率</w:t>
            </w:r>
          </w:p>
        </w:tc>
        <w:tc>
          <w:tcPr>
            <w:tcW w:w="2407" w:type="dxa"/>
          </w:tcPr>
          <w:p w:rsidR="0046388D" w:rsidRPr="0046388D" w:rsidRDefault="0046388D" w:rsidP="00661A2E">
            <w:pPr>
              <w:pStyle w:val="Standard"/>
              <w:spacing w:line="400" w:lineRule="exact"/>
              <w:jc w:val="center"/>
              <w:rPr>
                <w:rFonts w:ascii="ＭＳ ゴシック" w:eastAsia="ＭＳ ゴシック" w:hAnsi="ＭＳ ゴシック"/>
                <w:lang w:eastAsia="ja-JP"/>
              </w:rPr>
            </w:pPr>
            <w:r w:rsidRPr="0046388D">
              <w:rPr>
                <w:rFonts w:ascii="ＭＳ ゴシック" w:eastAsia="ＭＳ ゴシック" w:hAnsi="ＭＳ ゴシック" w:hint="eastAsia"/>
                <w:lang w:eastAsia="ja-JP"/>
              </w:rPr>
              <w:t>１０割</w:t>
            </w:r>
          </w:p>
        </w:tc>
        <w:tc>
          <w:tcPr>
            <w:tcW w:w="2407" w:type="dxa"/>
          </w:tcPr>
          <w:p w:rsidR="0046388D" w:rsidRPr="0046388D" w:rsidRDefault="0046388D" w:rsidP="00661A2E">
            <w:pPr>
              <w:pStyle w:val="Standard"/>
              <w:spacing w:line="400" w:lineRule="exact"/>
              <w:jc w:val="center"/>
              <w:rPr>
                <w:rFonts w:ascii="ＭＳ ゴシック" w:eastAsia="ＭＳ ゴシック" w:hAnsi="ＭＳ ゴシック"/>
                <w:lang w:eastAsia="ja-JP"/>
              </w:rPr>
            </w:pPr>
            <w:r w:rsidRPr="0046388D">
              <w:rPr>
                <w:rFonts w:ascii="ＭＳ ゴシック" w:eastAsia="ＭＳ ゴシック" w:hAnsi="ＭＳ ゴシック" w:hint="eastAsia"/>
                <w:lang w:eastAsia="ja-JP"/>
              </w:rPr>
              <w:t>５割</w:t>
            </w:r>
          </w:p>
        </w:tc>
        <w:tc>
          <w:tcPr>
            <w:tcW w:w="2407" w:type="dxa"/>
          </w:tcPr>
          <w:p w:rsidR="0046388D" w:rsidRPr="0046388D" w:rsidRDefault="0046388D" w:rsidP="00661A2E">
            <w:pPr>
              <w:pStyle w:val="Standard"/>
              <w:spacing w:line="400" w:lineRule="exact"/>
              <w:jc w:val="center"/>
              <w:rPr>
                <w:rFonts w:ascii="ＭＳ ゴシック" w:eastAsia="ＭＳ ゴシック" w:hAnsi="ＭＳ ゴシック"/>
                <w:lang w:eastAsia="ja-JP"/>
              </w:rPr>
            </w:pPr>
            <w:r w:rsidRPr="0046388D">
              <w:rPr>
                <w:rFonts w:ascii="ＭＳ ゴシック" w:eastAsia="ＭＳ ゴシック" w:hAnsi="ＭＳ ゴシック" w:hint="eastAsia"/>
                <w:lang w:eastAsia="ja-JP"/>
              </w:rPr>
              <w:t>２割</w:t>
            </w:r>
          </w:p>
        </w:tc>
      </w:tr>
    </w:tbl>
    <w:p w:rsidR="0070594A" w:rsidRPr="006609F9" w:rsidRDefault="0070594A">
      <w:pPr>
        <w:pStyle w:val="Standard"/>
        <w:spacing w:line="400" w:lineRule="exact"/>
        <w:rPr>
          <w:rFonts w:ascii="ＭＳ ゴシック" w:eastAsia="ＭＳ ゴシック" w:hAnsi="ＭＳ ゴシック"/>
          <w:lang w:eastAsia="ja-JP"/>
        </w:rPr>
      </w:pPr>
    </w:p>
    <w:p w:rsidR="0070594A" w:rsidRPr="006609F9" w:rsidRDefault="004666EF" w:rsidP="003B63EE">
      <w:pPr>
        <w:pStyle w:val="2"/>
        <w:ind w:leftChars="100" w:left="240"/>
      </w:pPr>
      <w:bookmarkStart w:id="8" w:name="_Toc42265665"/>
      <w:r w:rsidRPr="006609F9">
        <w:rPr>
          <w:rFonts w:eastAsia="ＭＳ ゴシック"/>
          <w:sz w:val="24"/>
          <w:szCs w:val="24"/>
        </w:rPr>
        <w:t>４）減免規定</w:t>
      </w:r>
      <w:bookmarkEnd w:id="8"/>
    </w:p>
    <w:p w:rsidR="00A71452" w:rsidRPr="006609F9" w:rsidRDefault="00A71452" w:rsidP="00A71452">
      <w:pPr>
        <w:ind w:leftChars="400" w:left="960"/>
        <w:rPr>
          <w:rFonts w:ascii="Century" w:eastAsia="ＭＳ 明朝" w:hAnsi="Century" w:cs="Times New Roman"/>
          <w:kern w:val="2"/>
          <w:lang w:eastAsia="ja-JP" w:bidi="ar-SA"/>
        </w:rPr>
      </w:pPr>
      <w:r w:rsidRPr="006609F9">
        <w:rPr>
          <w:rFonts w:ascii="ＭＳ 明朝" w:eastAsia="ＭＳ 明朝" w:hAnsi="ＭＳ 明朝" w:cs="Times New Roman" w:hint="eastAsia"/>
          <w:bCs/>
          <w:kern w:val="2"/>
          <w:lang w:eastAsia="ja-JP" w:bidi="ar-SA"/>
        </w:rPr>
        <w:t>減免に関する事項は、市と指定管理者の協議において定めるものとする。</w:t>
      </w:r>
    </w:p>
    <w:p w:rsidR="0070594A" w:rsidRPr="006609F9" w:rsidRDefault="0070594A">
      <w:pPr>
        <w:pStyle w:val="Standard"/>
        <w:spacing w:line="400" w:lineRule="exact"/>
        <w:rPr>
          <w:rFonts w:ascii="ＭＳ ゴシック" w:eastAsia="ＭＳ ゴシック" w:hAnsi="ＭＳ ゴシック"/>
          <w:lang w:eastAsia="ja-JP"/>
        </w:rPr>
      </w:pPr>
    </w:p>
    <w:p w:rsidR="0070594A" w:rsidRPr="006609F9" w:rsidRDefault="004666EF" w:rsidP="003B63EE">
      <w:pPr>
        <w:pStyle w:val="2"/>
        <w:ind w:leftChars="100" w:left="240"/>
        <w:rPr>
          <w:lang w:eastAsia="ja-JP"/>
        </w:rPr>
      </w:pPr>
      <w:bookmarkStart w:id="9" w:name="_Toc42265666"/>
      <w:r w:rsidRPr="006609F9">
        <w:rPr>
          <w:rFonts w:eastAsia="ＭＳ ゴシック"/>
          <w:sz w:val="24"/>
          <w:szCs w:val="24"/>
          <w:lang w:eastAsia="ja-JP"/>
        </w:rPr>
        <w:t>５）その他の留意事項</w:t>
      </w:r>
      <w:bookmarkEnd w:id="9"/>
    </w:p>
    <w:p w:rsidR="0070594A" w:rsidRPr="006609F9" w:rsidRDefault="004666EF" w:rsidP="003B63EE">
      <w:pPr>
        <w:pStyle w:val="Standard"/>
        <w:spacing w:line="400" w:lineRule="exact"/>
        <w:ind w:leftChars="100" w:left="240"/>
        <w:rPr>
          <w:rFonts w:ascii="ＭＳ ゴシック" w:eastAsia="ＭＳ ゴシック" w:hAnsi="ＭＳ ゴシック"/>
          <w:lang w:eastAsia="ja-JP"/>
        </w:rPr>
      </w:pPr>
      <w:r w:rsidRPr="006609F9">
        <w:rPr>
          <w:rFonts w:ascii="ＭＳ ゴシック" w:eastAsia="ＭＳ ゴシック" w:hAnsi="ＭＳ ゴシック"/>
          <w:lang w:eastAsia="ja-JP"/>
        </w:rPr>
        <w:t>（１）災害対応</w:t>
      </w:r>
    </w:p>
    <w:p w:rsidR="0070594A" w:rsidRPr="006609F9" w:rsidRDefault="004666EF" w:rsidP="009534AD">
      <w:pPr>
        <w:pStyle w:val="Standard"/>
        <w:spacing w:line="400" w:lineRule="exact"/>
        <w:ind w:leftChars="300" w:left="720" w:rightChars="-59" w:right="-142"/>
        <w:jc w:val="both"/>
        <w:rPr>
          <w:rFonts w:ascii="ＭＳ ゴシック" w:eastAsia="ＭＳ ゴシック" w:hAnsi="ＭＳ ゴシック"/>
          <w:lang w:eastAsia="ja-JP"/>
        </w:rPr>
      </w:pPr>
      <w:r w:rsidRPr="006609F9">
        <w:rPr>
          <w:rFonts w:ascii="ＭＳ ゴシック" w:eastAsia="ＭＳ 明朝" w:hAnsi="ＭＳ ゴシック"/>
          <w:lang w:eastAsia="ja-JP"/>
        </w:rPr>
        <w:t>１</w:t>
      </w:r>
      <w:r w:rsidRPr="006609F9">
        <w:rPr>
          <w:rFonts w:ascii="ＭＳ ゴシック" w:eastAsia="ＭＳ 明朝" w:hAnsi="ＭＳ ゴシック"/>
          <w:lang w:eastAsia="ja-JP"/>
        </w:rPr>
        <w:t xml:space="preserve"> </w:t>
      </w:r>
      <w:r w:rsidRPr="006609F9">
        <w:rPr>
          <w:rFonts w:ascii="ＭＳ ゴシック" w:eastAsia="ＭＳ 明朝" w:hAnsi="ＭＳ ゴシック"/>
          <w:lang w:eastAsia="ja-JP"/>
        </w:rPr>
        <w:t>体制の構築</w:t>
      </w:r>
    </w:p>
    <w:p w:rsidR="0070594A" w:rsidRPr="006609F9" w:rsidRDefault="004666EF" w:rsidP="009534AD">
      <w:pPr>
        <w:pStyle w:val="Standard"/>
        <w:spacing w:line="400" w:lineRule="exact"/>
        <w:ind w:leftChars="450" w:left="1080" w:rightChars="-59" w:right="-142" w:firstLineChars="100" w:firstLine="240"/>
        <w:jc w:val="both"/>
        <w:rPr>
          <w:rFonts w:ascii="ＭＳ 明朝" w:eastAsia="ＭＳ 明朝" w:hAnsi="ＭＳ 明朝"/>
          <w:lang w:eastAsia="ja-JP"/>
        </w:rPr>
      </w:pPr>
      <w:r w:rsidRPr="006609F9">
        <w:rPr>
          <w:rFonts w:ascii="ＭＳ 明朝" w:eastAsia="ＭＳ 明朝" w:hAnsi="ＭＳ 明朝"/>
          <w:lang w:eastAsia="ja-JP"/>
        </w:rPr>
        <w:t>台風、大雨その他震災等の災害に対しては、気象情報等を常に把握した上</w:t>
      </w:r>
      <w:r w:rsidR="006609F9">
        <w:rPr>
          <w:rFonts w:ascii="ＭＳ 明朝" w:eastAsia="ＭＳ 明朝" w:hAnsi="ＭＳ 明朝"/>
          <w:lang w:eastAsia="ja-JP"/>
        </w:rPr>
        <w:t>で、事前に必要な対策を講じること。また、警報等が発令される、</w:t>
      </w:r>
      <w:r w:rsidR="006609F9" w:rsidRPr="00596EEC">
        <w:rPr>
          <w:rFonts w:ascii="ＭＳ 明朝" w:eastAsia="ＭＳ 明朝" w:hAnsi="ＭＳ 明朝" w:hint="eastAsia"/>
          <w:lang w:eastAsia="ja-JP"/>
        </w:rPr>
        <w:t>又</w:t>
      </w:r>
      <w:r w:rsidRPr="00596EEC">
        <w:rPr>
          <w:rFonts w:ascii="ＭＳ 明朝" w:eastAsia="ＭＳ 明朝" w:hAnsi="ＭＳ 明朝"/>
          <w:lang w:eastAsia="ja-JP"/>
        </w:rPr>
        <w:t>は</w:t>
      </w:r>
      <w:r w:rsidRPr="006609F9">
        <w:rPr>
          <w:rFonts w:ascii="ＭＳ 明朝" w:eastAsia="ＭＳ 明朝" w:hAnsi="ＭＳ 明朝"/>
          <w:lang w:eastAsia="ja-JP"/>
        </w:rPr>
        <w:t>発令されることが予想される場合には、速やかに「警戒態勢」をとり、</w:t>
      </w:r>
      <w:r w:rsidR="00661A2E">
        <w:rPr>
          <w:rFonts w:ascii="ＭＳ 明朝" w:eastAsia="ＭＳ 明朝" w:hAnsi="ＭＳ 明朝" w:hint="eastAsia"/>
          <w:lang w:eastAsia="ja-JP"/>
        </w:rPr>
        <w:t>甲賀市産業経済部商工労政課（以下「商工労政課」という。）</w:t>
      </w:r>
      <w:r w:rsidRPr="006609F9">
        <w:rPr>
          <w:rFonts w:ascii="ＭＳ 明朝" w:eastAsia="ＭＳ 明朝" w:hAnsi="ＭＳ 明朝"/>
          <w:lang w:eastAsia="ja-JP"/>
        </w:rPr>
        <w:t>との円滑かつ確実な連絡体制をとること。</w:t>
      </w:r>
    </w:p>
    <w:p w:rsidR="0070594A" w:rsidRPr="006609F9" w:rsidRDefault="004666EF" w:rsidP="009534AD">
      <w:pPr>
        <w:pStyle w:val="Standard"/>
        <w:spacing w:line="400" w:lineRule="exact"/>
        <w:ind w:leftChars="300" w:left="720"/>
        <w:jc w:val="both"/>
        <w:rPr>
          <w:rFonts w:ascii="ＭＳ ゴシック" w:eastAsia="ＭＳ ゴシック" w:hAnsi="ＭＳ ゴシック"/>
          <w:lang w:eastAsia="ja-JP"/>
        </w:rPr>
      </w:pPr>
      <w:r w:rsidRPr="006609F9">
        <w:rPr>
          <w:rFonts w:ascii="ＭＳ ゴシック" w:eastAsia="ＭＳ 明朝" w:hAnsi="ＭＳ ゴシック"/>
          <w:lang w:eastAsia="ja-JP"/>
        </w:rPr>
        <w:t>２</w:t>
      </w:r>
      <w:r w:rsidRPr="006609F9">
        <w:rPr>
          <w:rFonts w:ascii="ＭＳ ゴシック" w:eastAsia="ＭＳ 明朝" w:hAnsi="ＭＳ ゴシック"/>
          <w:lang w:eastAsia="ja-JP"/>
        </w:rPr>
        <w:t xml:space="preserve"> </w:t>
      </w:r>
      <w:r w:rsidR="00661A2E">
        <w:rPr>
          <w:rFonts w:ascii="ＭＳ ゴシック" w:eastAsia="ＭＳ 明朝" w:hAnsi="ＭＳ ゴシック" w:hint="eastAsia"/>
          <w:lang w:eastAsia="ja-JP"/>
        </w:rPr>
        <w:t>被害</w:t>
      </w:r>
      <w:r w:rsidRPr="006609F9">
        <w:rPr>
          <w:rFonts w:ascii="ＭＳ ゴシック" w:eastAsia="ＭＳ 明朝" w:hAnsi="ＭＳ ゴシック"/>
          <w:lang w:eastAsia="ja-JP"/>
        </w:rPr>
        <w:t>状況等の報告</w:t>
      </w:r>
    </w:p>
    <w:p w:rsidR="0070594A" w:rsidRPr="00661A2E" w:rsidRDefault="004666EF" w:rsidP="009534AD">
      <w:pPr>
        <w:pStyle w:val="Standard"/>
        <w:spacing w:line="400" w:lineRule="exact"/>
        <w:ind w:leftChars="450" w:left="1080" w:firstLineChars="100" w:firstLine="240"/>
        <w:jc w:val="both"/>
        <w:rPr>
          <w:rFonts w:ascii="ＭＳ 明朝" w:eastAsia="ＭＳ 明朝" w:hAnsi="ＭＳ 明朝"/>
          <w:lang w:eastAsia="ja-JP"/>
        </w:rPr>
      </w:pPr>
      <w:r w:rsidRPr="006609F9">
        <w:rPr>
          <w:rFonts w:ascii="ＭＳ 明朝" w:eastAsia="ＭＳ 明朝" w:hAnsi="ＭＳ 明朝"/>
          <w:lang w:eastAsia="ja-JP"/>
        </w:rPr>
        <w:t>指定管理者は、前述の警戒態勢をとったときから</w:t>
      </w:r>
      <w:r w:rsidR="00661A2E">
        <w:rPr>
          <w:rFonts w:ascii="ＭＳ 明朝" w:eastAsia="ＭＳ 明朝" w:hAnsi="ＭＳ 明朝" w:hint="eastAsia"/>
          <w:lang w:eastAsia="ja-JP"/>
        </w:rPr>
        <w:t>必要と認められ</w:t>
      </w:r>
      <w:r w:rsidR="00661A2E" w:rsidRPr="00661A2E">
        <w:rPr>
          <w:rFonts w:ascii="ＭＳ 明朝" w:eastAsia="ＭＳ 明朝" w:hAnsi="ＭＳ 明朝" w:hint="eastAsia"/>
          <w:lang w:eastAsia="ja-JP"/>
        </w:rPr>
        <w:t>る都度</w:t>
      </w:r>
      <w:r w:rsidRPr="00661A2E">
        <w:rPr>
          <w:rFonts w:ascii="ＭＳ 明朝" w:eastAsia="ＭＳ 明朝" w:hAnsi="ＭＳ 明朝"/>
          <w:lang w:eastAsia="ja-JP"/>
        </w:rPr>
        <w:t>、</w:t>
      </w:r>
      <w:r w:rsidR="00661A2E" w:rsidRPr="00661A2E">
        <w:rPr>
          <w:rFonts w:ascii="ＭＳ 明朝" w:eastAsia="ＭＳ 明朝" w:hAnsi="ＭＳ 明朝" w:hint="eastAsia"/>
          <w:lang w:eastAsia="ja-JP"/>
        </w:rPr>
        <w:t>商工労政課</w:t>
      </w:r>
      <w:r w:rsidRPr="00661A2E">
        <w:rPr>
          <w:rFonts w:ascii="ＭＳ 明朝" w:eastAsia="ＭＳ 明朝" w:hAnsi="ＭＳ 明朝"/>
          <w:lang w:eastAsia="ja-JP"/>
        </w:rPr>
        <w:t>に対して被害状況等を報告すること。</w:t>
      </w:r>
    </w:p>
    <w:p w:rsidR="0070594A" w:rsidRPr="006609F9" w:rsidRDefault="004666EF" w:rsidP="009534AD">
      <w:pPr>
        <w:pStyle w:val="Standard"/>
        <w:spacing w:line="400" w:lineRule="exact"/>
        <w:ind w:leftChars="300" w:left="720"/>
        <w:jc w:val="both"/>
        <w:rPr>
          <w:rFonts w:ascii="ＭＳ ゴシック" w:eastAsia="ＭＳ ゴシック" w:hAnsi="ＭＳ ゴシック"/>
          <w:lang w:eastAsia="ja-JP"/>
        </w:rPr>
      </w:pPr>
      <w:r w:rsidRPr="006609F9">
        <w:rPr>
          <w:rFonts w:ascii="ＭＳ ゴシック" w:eastAsia="ＭＳ 明朝" w:hAnsi="ＭＳ ゴシック"/>
          <w:lang w:eastAsia="ja-JP"/>
        </w:rPr>
        <w:t>３</w:t>
      </w:r>
      <w:r w:rsidRPr="006609F9">
        <w:rPr>
          <w:rFonts w:ascii="ＭＳ ゴシック" w:eastAsia="ＭＳ 明朝" w:hAnsi="ＭＳ ゴシック"/>
          <w:lang w:eastAsia="ja-JP"/>
        </w:rPr>
        <w:t xml:space="preserve"> </w:t>
      </w:r>
      <w:r w:rsidR="00661A2E">
        <w:rPr>
          <w:rFonts w:ascii="ＭＳ ゴシック" w:eastAsia="ＭＳ 明朝" w:hAnsi="ＭＳ ゴシック" w:hint="eastAsia"/>
          <w:lang w:eastAsia="ja-JP"/>
        </w:rPr>
        <w:t>応</w:t>
      </w:r>
      <w:r w:rsidRPr="006609F9">
        <w:rPr>
          <w:rFonts w:ascii="ＭＳ ゴシック" w:eastAsia="ＭＳ 明朝" w:hAnsi="ＭＳ ゴシック"/>
          <w:lang w:eastAsia="ja-JP"/>
        </w:rPr>
        <w:t>急措置等</w:t>
      </w:r>
    </w:p>
    <w:p w:rsidR="0070594A" w:rsidRPr="00661A2E" w:rsidRDefault="004666EF" w:rsidP="00661A2E">
      <w:pPr>
        <w:pStyle w:val="Standard"/>
        <w:spacing w:line="400" w:lineRule="exact"/>
        <w:ind w:leftChars="450" w:left="1080" w:firstLineChars="100" w:firstLine="240"/>
        <w:jc w:val="both"/>
        <w:rPr>
          <w:rFonts w:ascii="ＭＳ ゴシック" w:eastAsia="ＭＳ 明朝" w:hAnsi="ＭＳ ゴシック"/>
          <w:lang w:eastAsia="ja-JP"/>
        </w:rPr>
      </w:pPr>
      <w:r w:rsidRPr="006609F9">
        <w:rPr>
          <w:rFonts w:ascii="ＭＳ ゴシック" w:eastAsia="ＭＳ 明朝" w:hAnsi="ＭＳ ゴシック"/>
          <w:lang w:eastAsia="ja-JP"/>
        </w:rPr>
        <w:t>指定管理者は、上記災害により被害が発生した場合、速やかに必要な応急措置を執ること。</w:t>
      </w:r>
    </w:p>
    <w:p w:rsidR="0070594A" w:rsidRPr="006609F9" w:rsidRDefault="004666EF" w:rsidP="003B63EE">
      <w:pPr>
        <w:pStyle w:val="Standard"/>
        <w:spacing w:line="400" w:lineRule="exact"/>
        <w:ind w:leftChars="100" w:left="240"/>
        <w:rPr>
          <w:rFonts w:ascii="ＭＳ ゴシック" w:eastAsia="ＭＳ ゴシック" w:hAnsi="ＭＳ ゴシック"/>
          <w:lang w:eastAsia="ja-JP"/>
        </w:rPr>
      </w:pPr>
      <w:r w:rsidRPr="006609F9">
        <w:rPr>
          <w:rFonts w:ascii="ＭＳ ゴシック" w:eastAsia="ＭＳ ゴシック" w:hAnsi="ＭＳ ゴシック"/>
          <w:lang w:eastAsia="ja-JP"/>
        </w:rPr>
        <w:t>（２）個人情報の保護</w:t>
      </w:r>
    </w:p>
    <w:p w:rsidR="0070594A" w:rsidRPr="006609F9" w:rsidRDefault="004666EF" w:rsidP="00661A2E">
      <w:pPr>
        <w:pStyle w:val="Standard"/>
        <w:spacing w:line="400" w:lineRule="exact"/>
        <w:ind w:leftChars="400" w:left="960" w:firstLineChars="100" w:firstLine="240"/>
        <w:jc w:val="both"/>
        <w:rPr>
          <w:rFonts w:ascii="ＭＳ ゴシック" w:eastAsia="ＭＳ ゴシック" w:hAnsi="ＭＳ ゴシック"/>
          <w:lang w:eastAsia="ja-JP"/>
        </w:rPr>
      </w:pPr>
      <w:r w:rsidRPr="006609F9">
        <w:rPr>
          <w:rFonts w:ascii="ＭＳ 明朝" w:eastAsia="ＭＳ 明朝" w:hAnsi="ＭＳ 明朝"/>
          <w:lang w:eastAsia="ja-JP"/>
        </w:rPr>
        <w:t>指定管理者は、業務上知り得た個人情報を目的外に使用し、又は第三者へ漏らしてはならない。また、個人情報の管理について「個人情報の保護に関する法律（平成15年法律第57号）」を遵守し、適正な管理を行い、遺漏、紛失、棄損等のないよう必要な措置を講じなければならない。</w:t>
      </w:r>
    </w:p>
    <w:p w:rsidR="0070594A" w:rsidRPr="006609F9" w:rsidRDefault="004666EF" w:rsidP="003B63EE">
      <w:pPr>
        <w:pStyle w:val="Standard"/>
        <w:spacing w:line="400" w:lineRule="exact"/>
        <w:ind w:leftChars="100" w:left="240"/>
        <w:rPr>
          <w:rFonts w:ascii="ＭＳ ゴシック" w:eastAsia="ＭＳ ゴシック" w:hAnsi="ＭＳ ゴシック"/>
          <w:lang w:eastAsia="ja-JP"/>
        </w:rPr>
      </w:pPr>
      <w:r w:rsidRPr="006609F9">
        <w:rPr>
          <w:rFonts w:ascii="ＭＳ ゴシック" w:eastAsia="ＭＳ ゴシック" w:hAnsi="ＭＳ ゴシック"/>
          <w:lang w:eastAsia="ja-JP"/>
        </w:rPr>
        <w:t>（３）守秘義務の遵守</w:t>
      </w:r>
    </w:p>
    <w:p w:rsidR="0070594A" w:rsidRPr="006609F9" w:rsidRDefault="004666EF" w:rsidP="009534AD">
      <w:pPr>
        <w:pStyle w:val="Standard"/>
        <w:spacing w:line="400" w:lineRule="exact"/>
        <w:ind w:leftChars="400" w:left="960" w:firstLineChars="100" w:firstLine="240"/>
        <w:jc w:val="both"/>
        <w:rPr>
          <w:rFonts w:ascii="ＭＳ ゴシック" w:eastAsia="ＭＳ ゴシック" w:hAnsi="ＭＳ ゴシック"/>
          <w:lang w:eastAsia="ja-JP"/>
        </w:rPr>
      </w:pPr>
      <w:r w:rsidRPr="006609F9">
        <w:rPr>
          <w:rFonts w:ascii="ＭＳ ゴシック" w:eastAsia="ＭＳ 明朝" w:hAnsi="ＭＳ ゴシック"/>
          <w:lang w:eastAsia="ja-JP"/>
        </w:rPr>
        <w:t>指定管理者は、業務上知り得た秘密について、指定期間終了後も含め、第三者へ漏らしてはならない。</w:t>
      </w:r>
    </w:p>
    <w:p w:rsidR="0070594A" w:rsidRPr="006609F9" w:rsidRDefault="0070594A">
      <w:pPr>
        <w:pStyle w:val="Standard"/>
        <w:spacing w:line="400" w:lineRule="exact"/>
        <w:rPr>
          <w:rFonts w:ascii="ＭＳ ゴシック" w:eastAsia="ＭＳ ゴシック" w:hAnsi="ＭＳ ゴシック"/>
          <w:lang w:eastAsia="ja-JP"/>
        </w:rPr>
      </w:pPr>
    </w:p>
    <w:p w:rsidR="0070594A" w:rsidRPr="006609F9" w:rsidRDefault="004666EF">
      <w:pPr>
        <w:pStyle w:val="1"/>
        <w:rPr>
          <w:rFonts w:eastAsia="ＭＳ ゴシック"/>
          <w:sz w:val="24"/>
          <w:szCs w:val="24"/>
          <w:lang w:eastAsia="ja-JP"/>
        </w:rPr>
      </w:pPr>
      <w:bookmarkStart w:id="10" w:name="_Toc42265667"/>
      <w:r w:rsidRPr="006609F9">
        <w:rPr>
          <w:rFonts w:eastAsia="ＭＳ ゴシック"/>
          <w:sz w:val="24"/>
          <w:szCs w:val="24"/>
          <w:lang w:eastAsia="ja-JP"/>
        </w:rPr>
        <w:t>５</w:t>
      </w:r>
      <w:r w:rsidRPr="006609F9">
        <w:rPr>
          <w:rFonts w:eastAsia="ＭＳ ゴシック"/>
          <w:sz w:val="24"/>
          <w:szCs w:val="24"/>
          <w:lang w:eastAsia="ja-JP"/>
        </w:rPr>
        <w:t xml:space="preserve"> </w:t>
      </w:r>
      <w:r w:rsidRPr="006609F9">
        <w:rPr>
          <w:rFonts w:eastAsia="ＭＳ ゴシック"/>
          <w:sz w:val="24"/>
          <w:szCs w:val="24"/>
          <w:lang w:eastAsia="ja-JP"/>
        </w:rPr>
        <w:t>関係法令の遵守</w:t>
      </w:r>
      <w:bookmarkEnd w:id="10"/>
    </w:p>
    <w:p w:rsidR="0070594A" w:rsidRPr="006609F9" w:rsidRDefault="004666EF" w:rsidP="009534AD">
      <w:pPr>
        <w:pStyle w:val="Standard"/>
        <w:spacing w:line="400" w:lineRule="exact"/>
        <w:ind w:leftChars="200" w:left="480"/>
        <w:jc w:val="both"/>
        <w:rPr>
          <w:rFonts w:ascii="ＭＳ ゴシック" w:eastAsia="ＭＳ ゴシック" w:hAnsi="ＭＳ ゴシック"/>
          <w:lang w:eastAsia="ja-JP"/>
        </w:rPr>
      </w:pPr>
      <w:r w:rsidRPr="006609F9">
        <w:rPr>
          <w:rFonts w:ascii="ＭＳ ゴシック" w:eastAsia="ＭＳ 明朝" w:hAnsi="ＭＳ ゴシック"/>
          <w:lang w:eastAsia="ja-JP"/>
        </w:rPr>
        <w:t>指定管理者は、</w:t>
      </w:r>
      <w:r w:rsidR="006D2189" w:rsidRPr="006609F9">
        <w:rPr>
          <w:rFonts w:ascii="ＭＳ ゴシック" w:eastAsia="ＭＳ 明朝" w:hAnsi="ＭＳ ゴシック"/>
          <w:lang w:eastAsia="ja-JP"/>
        </w:rPr>
        <w:t>本事業を実施するにあたっては、本管理運営基準書のほか、関係する</w:t>
      </w:r>
    </w:p>
    <w:p w:rsidR="0070594A" w:rsidRPr="006609F9" w:rsidRDefault="004666EF" w:rsidP="009534AD">
      <w:pPr>
        <w:pStyle w:val="Standard"/>
        <w:spacing w:line="400" w:lineRule="exact"/>
        <w:ind w:leftChars="100" w:left="240"/>
        <w:jc w:val="both"/>
        <w:rPr>
          <w:rFonts w:ascii="ＭＳ ゴシック" w:eastAsia="ＭＳ 明朝" w:hAnsi="ＭＳ ゴシック"/>
          <w:lang w:eastAsia="ja-JP"/>
        </w:rPr>
      </w:pPr>
      <w:r w:rsidRPr="006609F9">
        <w:rPr>
          <w:rFonts w:ascii="ＭＳ ゴシック" w:eastAsia="ＭＳ 明朝" w:hAnsi="ＭＳ ゴシック"/>
          <w:lang w:eastAsia="ja-JP"/>
        </w:rPr>
        <w:t>法令等を遵守すること。</w:t>
      </w:r>
    </w:p>
    <w:p w:rsidR="0070594A" w:rsidRPr="00596EEC" w:rsidRDefault="004666EF" w:rsidP="006D2189">
      <w:pPr>
        <w:pStyle w:val="Standard"/>
        <w:spacing w:line="400" w:lineRule="exact"/>
        <w:ind w:leftChars="200" w:left="480"/>
        <w:rPr>
          <w:rFonts w:ascii="ＭＳ ゴシック" w:eastAsia="ＭＳ ゴシック" w:hAnsi="ＭＳ ゴシック"/>
          <w:lang w:eastAsia="ja-JP"/>
        </w:rPr>
      </w:pPr>
      <w:r w:rsidRPr="00596EEC">
        <w:rPr>
          <w:rFonts w:ascii="ＭＳ 明朝" w:eastAsia="ＭＳ 明朝" w:hAnsi="ＭＳ 明朝"/>
          <w:lang w:eastAsia="ja-JP"/>
        </w:rPr>
        <w:t>（１）建築基準法</w:t>
      </w:r>
    </w:p>
    <w:p w:rsidR="0070594A" w:rsidRPr="00596EEC" w:rsidRDefault="004666EF" w:rsidP="006D2189">
      <w:pPr>
        <w:pStyle w:val="Standard"/>
        <w:spacing w:line="400" w:lineRule="exact"/>
        <w:ind w:leftChars="200" w:left="480"/>
        <w:rPr>
          <w:rFonts w:ascii="ＭＳ 明朝" w:eastAsia="ＭＳ 明朝" w:hAnsi="ＭＳ 明朝"/>
          <w:lang w:eastAsia="ja-JP"/>
        </w:rPr>
      </w:pPr>
      <w:r w:rsidRPr="00596EEC">
        <w:rPr>
          <w:rFonts w:ascii="ＭＳ 明朝" w:eastAsia="ＭＳ 明朝" w:hAnsi="ＭＳ 明朝"/>
          <w:lang w:eastAsia="ja-JP"/>
        </w:rPr>
        <w:t>（２）建設業法</w:t>
      </w:r>
    </w:p>
    <w:p w:rsidR="0070594A" w:rsidRPr="00596EEC" w:rsidRDefault="004666EF" w:rsidP="006D2189">
      <w:pPr>
        <w:pStyle w:val="Standard"/>
        <w:spacing w:line="400" w:lineRule="exact"/>
        <w:ind w:leftChars="200" w:left="480"/>
        <w:rPr>
          <w:rFonts w:ascii="ＭＳ 明朝" w:eastAsia="ＭＳ 明朝" w:hAnsi="ＭＳ 明朝"/>
          <w:lang w:eastAsia="ja-JP"/>
        </w:rPr>
      </w:pPr>
      <w:r w:rsidRPr="00596EEC">
        <w:rPr>
          <w:rFonts w:ascii="ＭＳ 明朝" w:eastAsia="ＭＳ 明朝" w:hAnsi="ＭＳ 明朝"/>
          <w:lang w:eastAsia="ja-JP"/>
        </w:rPr>
        <w:lastRenderedPageBreak/>
        <w:t>（３）都市計画法</w:t>
      </w:r>
    </w:p>
    <w:p w:rsidR="0070594A" w:rsidRDefault="004666EF" w:rsidP="006D2189">
      <w:pPr>
        <w:pStyle w:val="Standard"/>
        <w:spacing w:line="400" w:lineRule="exact"/>
        <w:ind w:leftChars="200" w:left="480"/>
        <w:rPr>
          <w:rFonts w:ascii="ＭＳ 明朝" w:eastAsia="ＭＳ 明朝" w:hAnsi="ＭＳ 明朝"/>
          <w:lang w:eastAsia="ja-JP"/>
        </w:rPr>
      </w:pPr>
      <w:r w:rsidRPr="00596EEC">
        <w:rPr>
          <w:rFonts w:ascii="ＭＳ 明朝" w:eastAsia="ＭＳ 明朝" w:hAnsi="ＭＳ 明朝"/>
          <w:lang w:eastAsia="ja-JP"/>
        </w:rPr>
        <w:t>（４）労働基準法</w:t>
      </w:r>
    </w:p>
    <w:p w:rsidR="00661A2E" w:rsidRPr="00596EEC" w:rsidRDefault="00661A2E" w:rsidP="006D2189">
      <w:pPr>
        <w:pStyle w:val="Standard"/>
        <w:spacing w:line="400" w:lineRule="exact"/>
        <w:ind w:leftChars="200" w:left="480"/>
        <w:rPr>
          <w:rFonts w:ascii="ＭＳ 明朝" w:eastAsia="ＭＳ 明朝" w:hAnsi="ＭＳ 明朝"/>
          <w:lang w:eastAsia="ja-JP"/>
        </w:rPr>
      </w:pPr>
      <w:r>
        <w:rPr>
          <w:rFonts w:ascii="ＭＳ 明朝" w:eastAsia="ＭＳ 明朝" w:hAnsi="ＭＳ 明朝" w:hint="eastAsia"/>
          <w:lang w:eastAsia="ja-JP"/>
        </w:rPr>
        <w:t>（５）労働安全衛生法</w:t>
      </w:r>
    </w:p>
    <w:p w:rsidR="0070594A" w:rsidRPr="00596EEC" w:rsidRDefault="00661A2E" w:rsidP="006D2189">
      <w:pPr>
        <w:pStyle w:val="Standard"/>
        <w:spacing w:line="400" w:lineRule="exact"/>
        <w:ind w:leftChars="200" w:left="480"/>
        <w:rPr>
          <w:rFonts w:ascii="ＭＳ 明朝" w:eastAsia="ＭＳ 明朝" w:hAnsi="ＭＳ 明朝"/>
          <w:lang w:eastAsia="ja-JP"/>
        </w:rPr>
      </w:pPr>
      <w:r>
        <w:rPr>
          <w:rFonts w:ascii="ＭＳ 明朝" w:eastAsia="ＭＳ 明朝" w:hAnsi="ＭＳ 明朝"/>
          <w:lang w:eastAsia="ja-JP"/>
        </w:rPr>
        <w:t>（</w:t>
      </w:r>
      <w:r>
        <w:rPr>
          <w:rFonts w:ascii="ＭＳ 明朝" w:eastAsia="ＭＳ 明朝" w:hAnsi="ＭＳ 明朝" w:hint="eastAsia"/>
          <w:lang w:eastAsia="ja-JP"/>
        </w:rPr>
        <w:t>６</w:t>
      </w:r>
      <w:r w:rsidR="004666EF" w:rsidRPr="00596EEC">
        <w:rPr>
          <w:rFonts w:ascii="ＭＳ 明朝" w:eastAsia="ＭＳ 明朝" w:hAnsi="ＭＳ 明朝"/>
          <w:lang w:eastAsia="ja-JP"/>
        </w:rPr>
        <w:t>）電気事業法</w:t>
      </w:r>
    </w:p>
    <w:p w:rsidR="0070594A" w:rsidRPr="00596EEC" w:rsidRDefault="00661A2E" w:rsidP="006D2189">
      <w:pPr>
        <w:pStyle w:val="Standard"/>
        <w:spacing w:line="400" w:lineRule="exact"/>
        <w:ind w:leftChars="200" w:left="480"/>
        <w:rPr>
          <w:rFonts w:ascii="ＭＳ 明朝" w:eastAsia="ＭＳ 明朝" w:hAnsi="ＭＳ 明朝"/>
          <w:lang w:eastAsia="ja-JP"/>
        </w:rPr>
      </w:pPr>
      <w:r>
        <w:rPr>
          <w:rFonts w:ascii="ＭＳ 明朝" w:eastAsia="ＭＳ 明朝" w:hAnsi="ＭＳ 明朝"/>
          <w:lang w:eastAsia="ja-JP"/>
        </w:rPr>
        <w:t>（</w:t>
      </w:r>
      <w:r>
        <w:rPr>
          <w:rFonts w:ascii="ＭＳ 明朝" w:eastAsia="ＭＳ 明朝" w:hAnsi="ＭＳ 明朝" w:hint="eastAsia"/>
          <w:lang w:eastAsia="ja-JP"/>
        </w:rPr>
        <w:t>７</w:t>
      </w:r>
      <w:r w:rsidR="004666EF" w:rsidRPr="00596EEC">
        <w:rPr>
          <w:rFonts w:ascii="ＭＳ 明朝" w:eastAsia="ＭＳ 明朝" w:hAnsi="ＭＳ 明朝"/>
          <w:lang w:eastAsia="ja-JP"/>
        </w:rPr>
        <w:t>）水道法</w:t>
      </w:r>
    </w:p>
    <w:p w:rsidR="0070594A" w:rsidRPr="00596EEC" w:rsidRDefault="00661A2E" w:rsidP="006D2189">
      <w:pPr>
        <w:pStyle w:val="Standard"/>
        <w:spacing w:line="400" w:lineRule="exact"/>
        <w:ind w:leftChars="200" w:left="480"/>
        <w:rPr>
          <w:rFonts w:ascii="ＭＳ 明朝" w:eastAsia="ＭＳ 明朝" w:hAnsi="ＭＳ 明朝"/>
          <w:lang w:eastAsia="ja-JP"/>
        </w:rPr>
      </w:pPr>
      <w:r>
        <w:rPr>
          <w:rFonts w:ascii="ＭＳ 明朝" w:eastAsia="ＭＳ 明朝" w:hAnsi="ＭＳ 明朝"/>
          <w:lang w:eastAsia="ja-JP"/>
        </w:rPr>
        <w:t>（</w:t>
      </w:r>
      <w:r>
        <w:rPr>
          <w:rFonts w:ascii="ＭＳ 明朝" w:eastAsia="ＭＳ 明朝" w:hAnsi="ＭＳ 明朝" w:hint="eastAsia"/>
          <w:lang w:eastAsia="ja-JP"/>
        </w:rPr>
        <w:t>８</w:t>
      </w:r>
      <w:r w:rsidR="004666EF" w:rsidRPr="00596EEC">
        <w:rPr>
          <w:rFonts w:ascii="ＭＳ 明朝" w:eastAsia="ＭＳ 明朝" w:hAnsi="ＭＳ 明朝"/>
          <w:lang w:eastAsia="ja-JP"/>
        </w:rPr>
        <w:t>）下水道法</w:t>
      </w:r>
    </w:p>
    <w:p w:rsidR="006D2189" w:rsidRPr="00596EEC" w:rsidRDefault="00661A2E" w:rsidP="006D2189">
      <w:pPr>
        <w:pStyle w:val="Standard"/>
        <w:spacing w:line="400" w:lineRule="exact"/>
        <w:ind w:leftChars="200" w:left="480"/>
        <w:rPr>
          <w:rFonts w:ascii="ＭＳ 明朝" w:eastAsia="ＭＳ 明朝" w:hAnsi="ＭＳ 明朝"/>
          <w:lang w:eastAsia="ja-JP"/>
        </w:rPr>
      </w:pPr>
      <w:r>
        <w:rPr>
          <w:rFonts w:ascii="ＭＳ 明朝" w:eastAsia="ＭＳ 明朝" w:hAnsi="ＭＳ 明朝"/>
          <w:lang w:eastAsia="ja-JP"/>
        </w:rPr>
        <w:t>（</w:t>
      </w:r>
      <w:r>
        <w:rPr>
          <w:rFonts w:ascii="ＭＳ 明朝" w:eastAsia="ＭＳ 明朝" w:hAnsi="ＭＳ 明朝" w:hint="eastAsia"/>
          <w:lang w:eastAsia="ja-JP"/>
        </w:rPr>
        <w:t>９</w:t>
      </w:r>
      <w:r w:rsidR="004666EF" w:rsidRPr="00596EEC">
        <w:rPr>
          <w:rFonts w:ascii="ＭＳ 明朝" w:eastAsia="ＭＳ 明朝" w:hAnsi="ＭＳ 明朝"/>
          <w:lang w:eastAsia="ja-JP"/>
        </w:rPr>
        <w:t>）水質汚濁防止法</w:t>
      </w:r>
    </w:p>
    <w:p w:rsidR="0070594A" w:rsidRPr="00596EEC" w:rsidRDefault="00661A2E" w:rsidP="006D2189">
      <w:pPr>
        <w:pStyle w:val="Standard"/>
        <w:spacing w:line="400" w:lineRule="exact"/>
        <w:ind w:leftChars="200" w:left="480"/>
        <w:rPr>
          <w:rFonts w:ascii="ＭＳ 明朝" w:eastAsia="ＭＳ 明朝" w:hAnsi="ＭＳ 明朝"/>
          <w:lang w:eastAsia="ja-JP"/>
        </w:rPr>
      </w:pPr>
      <w:r>
        <w:rPr>
          <w:rFonts w:ascii="ＭＳ 明朝" w:eastAsia="ＭＳ 明朝" w:hAnsi="ＭＳ 明朝"/>
          <w:lang w:eastAsia="ja-JP"/>
        </w:rPr>
        <w:t>（</w:t>
      </w:r>
      <w:r>
        <w:rPr>
          <w:rFonts w:ascii="ＭＳ 明朝" w:eastAsia="ＭＳ 明朝" w:hAnsi="ＭＳ 明朝" w:hint="eastAsia"/>
          <w:lang w:eastAsia="ja-JP"/>
        </w:rPr>
        <w:t>10</w:t>
      </w:r>
      <w:r w:rsidR="004666EF" w:rsidRPr="00596EEC">
        <w:rPr>
          <w:rFonts w:ascii="ＭＳ 明朝" w:eastAsia="ＭＳ 明朝" w:hAnsi="ＭＳ 明朝"/>
          <w:lang w:eastAsia="ja-JP"/>
        </w:rPr>
        <w:t>）消防法</w:t>
      </w:r>
    </w:p>
    <w:p w:rsidR="0070594A" w:rsidRPr="00596EEC" w:rsidRDefault="004666EF" w:rsidP="006D2189">
      <w:pPr>
        <w:pStyle w:val="Standard"/>
        <w:spacing w:line="400" w:lineRule="exact"/>
        <w:ind w:leftChars="200" w:left="480"/>
        <w:rPr>
          <w:rFonts w:ascii="ＭＳ 明朝" w:eastAsia="ＭＳ 明朝" w:hAnsi="ＭＳ 明朝"/>
          <w:lang w:eastAsia="ja-JP"/>
        </w:rPr>
      </w:pPr>
      <w:r w:rsidRPr="00596EEC">
        <w:rPr>
          <w:rFonts w:ascii="ＭＳ 明朝" w:eastAsia="ＭＳ 明朝" w:hAnsi="ＭＳ 明朝"/>
          <w:lang w:eastAsia="ja-JP"/>
        </w:rPr>
        <w:t>（</w:t>
      </w:r>
      <w:r w:rsidR="00661A2E">
        <w:rPr>
          <w:rFonts w:ascii="ＭＳ 明朝" w:eastAsia="ＭＳ 明朝" w:hAnsi="ＭＳ 明朝"/>
          <w:lang w:eastAsia="ja-JP"/>
        </w:rPr>
        <w:t>1</w:t>
      </w:r>
      <w:r w:rsidR="00661A2E">
        <w:rPr>
          <w:rFonts w:ascii="ＭＳ 明朝" w:eastAsia="ＭＳ 明朝" w:hAnsi="ＭＳ 明朝" w:hint="eastAsia"/>
          <w:lang w:eastAsia="ja-JP"/>
        </w:rPr>
        <w:t>1</w:t>
      </w:r>
      <w:r w:rsidRPr="00596EEC">
        <w:rPr>
          <w:rFonts w:ascii="ＭＳ 明朝" w:eastAsia="ＭＳ 明朝" w:hAnsi="ＭＳ 明朝"/>
          <w:lang w:eastAsia="ja-JP"/>
        </w:rPr>
        <w:t>）廃棄物の処理及び清掃に関する法律</w:t>
      </w:r>
    </w:p>
    <w:p w:rsidR="0070594A" w:rsidRPr="00596EEC" w:rsidRDefault="004666EF" w:rsidP="006D2189">
      <w:pPr>
        <w:pStyle w:val="Standard"/>
        <w:spacing w:line="400" w:lineRule="exact"/>
        <w:ind w:leftChars="200" w:left="480"/>
        <w:rPr>
          <w:rFonts w:ascii="ＭＳ 明朝" w:eastAsia="ＭＳ 明朝" w:hAnsi="ＭＳ 明朝"/>
          <w:lang w:eastAsia="ja-JP"/>
        </w:rPr>
      </w:pPr>
      <w:r w:rsidRPr="00596EEC">
        <w:rPr>
          <w:rFonts w:ascii="ＭＳ 明朝" w:eastAsia="ＭＳ 明朝" w:hAnsi="ＭＳ 明朝"/>
          <w:lang w:eastAsia="ja-JP"/>
        </w:rPr>
        <w:t>（</w:t>
      </w:r>
      <w:r w:rsidR="00661A2E">
        <w:rPr>
          <w:rFonts w:ascii="ＭＳ 明朝" w:eastAsia="ＭＳ 明朝" w:hAnsi="ＭＳ 明朝"/>
          <w:lang w:eastAsia="ja-JP"/>
        </w:rPr>
        <w:t>1</w:t>
      </w:r>
      <w:r w:rsidR="00661A2E">
        <w:rPr>
          <w:rFonts w:ascii="ＭＳ 明朝" w:eastAsia="ＭＳ 明朝" w:hAnsi="ＭＳ 明朝" w:hint="eastAsia"/>
          <w:lang w:eastAsia="ja-JP"/>
        </w:rPr>
        <w:t>2</w:t>
      </w:r>
      <w:r w:rsidRPr="00596EEC">
        <w:rPr>
          <w:rFonts w:ascii="ＭＳ 明朝" w:eastAsia="ＭＳ 明朝" w:hAnsi="ＭＳ 明朝"/>
          <w:lang w:eastAsia="ja-JP"/>
        </w:rPr>
        <w:t>）個人情報の保護に関する法律</w:t>
      </w:r>
    </w:p>
    <w:p w:rsidR="0070594A" w:rsidRPr="00596EEC" w:rsidRDefault="004666EF" w:rsidP="006D2189">
      <w:pPr>
        <w:pStyle w:val="Standard"/>
        <w:spacing w:line="400" w:lineRule="exact"/>
        <w:ind w:leftChars="200" w:left="480"/>
        <w:rPr>
          <w:rFonts w:ascii="ＭＳ 明朝" w:eastAsia="ＭＳ 明朝" w:hAnsi="ＭＳ 明朝"/>
          <w:lang w:eastAsia="ja-JP"/>
        </w:rPr>
      </w:pPr>
      <w:r w:rsidRPr="00596EEC">
        <w:rPr>
          <w:rFonts w:ascii="ＭＳ 明朝" w:eastAsia="ＭＳ 明朝" w:hAnsi="ＭＳ 明朝"/>
          <w:lang w:eastAsia="ja-JP"/>
        </w:rPr>
        <w:t>（</w:t>
      </w:r>
      <w:r w:rsidR="00661A2E">
        <w:rPr>
          <w:rFonts w:ascii="ＭＳ 明朝" w:eastAsia="ＭＳ 明朝" w:hAnsi="ＭＳ 明朝"/>
          <w:lang w:eastAsia="ja-JP"/>
        </w:rPr>
        <w:t>1</w:t>
      </w:r>
      <w:r w:rsidR="00661A2E">
        <w:rPr>
          <w:rFonts w:ascii="ＭＳ 明朝" w:eastAsia="ＭＳ 明朝" w:hAnsi="ＭＳ 明朝" w:hint="eastAsia"/>
          <w:lang w:eastAsia="ja-JP"/>
        </w:rPr>
        <w:t>3</w:t>
      </w:r>
      <w:r w:rsidRPr="00596EEC">
        <w:rPr>
          <w:rFonts w:ascii="ＭＳ 明朝" w:eastAsia="ＭＳ 明朝" w:hAnsi="ＭＳ 明朝"/>
          <w:lang w:eastAsia="ja-JP"/>
        </w:rPr>
        <w:t>）資源の有効な利用の促進に関する法律</w:t>
      </w:r>
    </w:p>
    <w:p w:rsidR="0070594A" w:rsidRPr="00596EEC" w:rsidRDefault="004666EF" w:rsidP="006D2189">
      <w:pPr>
        <w:pStyle w:val="Standard"/>
        <w:spacing w:line="400" w:lineRule="exact"/>
        <w:ind w:leftChars="200" w:left="480"/>
        <w:rPr>
          <w:rFonts w:ascii="ＭＳ 明朝" w:eastAsia="ＭＳ 明朝" w:hAnsi="ＭＳ 明朝"/>
          <w:lang w:eastAsia="ja-JP"/>
        </w:rPr>
      </w:pPr>
      <w:r w:rsidRPr="00596EEC">
        <w:rPr>
          <w:rFonts w:ascii="ＭＳ 明朝" w:eastAsia="ＭＳ 明朝" w:hAnsi="ＭＳ 明朝"/>
          <w:lang w:eastAsia="ja-JP"/>
        </w:rPr>
        <w:t>（</w:t>
      </w:r>
      <w:r w:rsidR="00661A2E">
        <w:rPr>
          <w:rFonts w:ascii="ＭＳ 明朝" w:eastAsia="ＭＳ 明朝" w:hAnsi="ＭＳ 明朝"/>
          <w:lang w:eastAsia="ja-JP"/>
        </w:rPr>
        <w:t>1</w:t>
      </w:r>
      <w:r w:rsidR="00661A2E">
        <w:rPr>
          <w:rFonts w:ascii="ＭＳ 明朝" w:eastAsia="ＭＳ 明朝" w:hAnsi="ＭＳ 明朝" w:hint="eastAsia"/>
          <w:lang w:eastAsia="ja-JP"/>
        </w:rPr>
        <w:t>4</w:t>
      </w:r>
      <w:r w:rsidRPr="00596EEC">
        <w:rPr>
          <w:rFonts w:ascii="ＭＳ 明朝" w:eastAsia="ＭＳ 明朝" w:hAnsi="ＭＳ 明朝"/>
          <w:lang w:eastAsia="ja-JP"/>
        </w:rPr>
        <w:t>）エネルギーの</w:t>
      </w:r>
      <w:r w:rsidR="005D7714" w:rsidRPr="00596EEC">
        <w:rPr>
          <w:rFonts w:ascii="ＭＳ 明朝" w:eastAsia="ＭＳ 明朝" w:hAnsi="ＭＳ 明朝" w:hint="eastAsia"/>
          <w:lang w:eastAsia="ja-JP"/>
        </w:rPr>
        <w:t>使用</w:t>
      </w:r>
      <w:r w:rsidRPr="00596EEC">
        <w:rPr>
          <w:rFonts w:ascii="ＭＳ 明朝" w:eastAsia="ＭＳ 明朝" w:hAnsi="ＭＳ 明朝"/>
          <w:lang w:eastAsia="ja-JP"/>
        </w:rPr>
        <w:t>の合理化</w:t>
      </w:r>
      <w:r w:rsidR="00936370" w:rsidRPr="00596EEC">
        <w:rPr>
          <w:rFonts w:ascii="ＭＳ 明朝" w:eastAsia="ＭＳ 明朝" w:hAnsi="ＭＳ 明朝" w:hint="eastAsia"/>
          <w:lang w:eastAsia="ja-JP"/>
        </w:rPr>
        <w:t>及び非化石エネルギーへの転換</w:t>
      </w:r>
      <w:r w:rsidR="005D7714" w:rsidRPr="00596EEC">
        <w:rPr>
          <w:rFonts w:ascii="ＭＳ 明朝" w:eastAsia="ＭＳ 明朝" w:hAnsi="ＭＳ 明朝" w:hint="eastAsia"/>
          <w:lang w:eastAsia="ja-JP"/>
        </w:rPr>
        <w:t>等</w:t>
      </w:r>
      <w:r w:rsidRPr="00596EEC">
        <w:rPr>
          <w:rFonts w:ascii="ＭＳ 明朝" w:eastAsia="ＭＳ 明朝" w:hAnsi="ＭＳ 明朝"/>
          <w:lang w:eastAsia="ja-JP"/>
        </w:rPr>
        <w:t>に関する法律</w:t>
      </w:r>
    </w:p>
    <w:p w:rsidR="0070594A" w:rsidRPr="00596EEC" w:rsidRDefault="004666EF" w:rsidP="006D2189">
      <w:pPr>
        <w:pStyle w:val="Standard"/>
        <w:spacing w:line="400" w:lineRule="exact"/>
        <w:ind w:leftChars="200" w:left="480"/>
        <w:rPr>
          <w:rFonts w:ascii="ＭＳ 明朝" w:eastAsia="ＭＳ 明朝" w:hAnsi="ＭＳ 明朝"/>
          <w:lang w:eastAsia="ja-JP"/>
        </w:rPr>
      </w:pPr>
      <w:r w:rsidRPr="00596EEC">
        <w:rPr>
          <w:rFonts w:ascii="ＭＳ 明朝" w:eastAsia="ＭＳ 明朝" w:hAnsi="ＭＳ 明朝"/>
          <w:lang w:eastAsia="ja-JP"/>
        </w:rPr>
        <w:t>（</w:t>
      </w:r>
      <w:r w:rsidR="00661A2E">
        <w:rPr>
          <w:rFonts w:ascii="ＭＳ 明朝" w:eastAsia="ＭＳ 明朝" w:hAnsi="ＭＳ 明朝"/>
          <w:lang w:eastAsia="ja-JP"/>
        </w:rPr>
        <w:t>1</w:t>
      </w:r>
      <w:r w:rsidR="00661A2E">
        <w:rPr>
          <w:rFonts w:ascii="ＭＳ 明朝" w:eastAsia="ＭＳ 明朝" w:hAnsi="ＭＳ 明朝" w:hint="eastAsia"/>
          <w:lang w:eastAsia="ja-JP"/>
        </w:rPr>
        <w:t>5</w:t>
      </w:r>
      <w:r w:rsidRPr="00596EEC">
        <w:rPr>
          <w:rFonts w:ascii="ＭＳ 明朝" w:eastAsia="ＭＳ 明朝" w:hAnsi="ＭＳ 明朝"/>
          <w:lang w:eastAsia="ja-JP"/>
        </w:rPr>
        <w:t>）建築物における衛生的環境の確保に関する法律</w:t>
      </w:r>
    </w:p>
    <w:p w:rsidR="0070594A" w:rsidRPr="00596EEC" w:rsidRDefault="004666EF" w:rsidP="006D2189">
      <w:pPr>
        <w:pStyle w:val="Standard"/>
        <w:spacing w:line="400" w:lineRule="exact"/>
        <w:ind w:leftChars="200" w:left="480"/>
        <w:rPr>
          <w:rFonts w:ascii="ＭＳ 明朝" w:eastAsia="ＭＳ 明朝" w:hAnsi="ＭＳ 明朝"/>
          <w:lang w:eastAsia="ja-JP"/>
        </w:rPr>
      </w:pPr>
      <w:r w:rsidRPr="00596EEC">
        <w:rPr>
          <w:rFonts w:ascii="ＭＳ 明朝" w:eastAsia="ＭＳ 明朝" w:hAnsi="ＭＳ 明朝"/>
          <w:lang w:eastAsia="ja-JP"/>
        </w:rPr>
        <w:t>（</w:t>
      </w:r>
      <w:r w:rsidR="00661A2E">
        <w:rPr>
          <w:rFonts w:ascii="ＭＳ 明朝" w:eastAsia="ＭＳ 明朝" w:hAnsi="ＭＳ 明朝"/>
          <w:lang w:eastAsia="ja-JP"/>
        </w:rPr>
        <w:t>1</w:t>
      </w:r>
      <w:r w:rsidR="00661A2E">
        <w:rPr>
          <w:rFonts w:ascii="ＭＳ 明朝" w:eastAsia="ＭＳ 明朝" w:hAnsi="ＭＳ 明朝" w:hint="eastAsia"/>
          <w:lang w:eastAsia="ja-JP"/>
        </w:rPr>
        <w:t>6</w:t>
      </w:r>
      <w:r w:rsidRPr="00596EEC">
        <w:rPr>
          <w:rFonts w:ascii="ＭＳ 明朝" w:eastAsia="ＭＳ 明朝" w:hAnsi="ＭＳ 明朝"/>
          <w:lang w:eastAsia="ja-JP"/>
        </w:rPr>
        <w:t>）身体障害者福祉法</w:t>
      </w:r>
    </w:p>
    <w:p w:rsidR="0070594A" w:rsidRPr="00596EEC" w:rsidRDefault="004666EF" w:rsidP="006D2189">
      <w:pPr>
        <w:pStyle w:val="Standard"/>
        <w:spacing w:line="400" w:lineRule="exact"/>
        <w:ind w:leftChars="200" w:left="480"/>
        <w:rPr>
          <w:rFonts w:ascii="ＭＳ 明朝" w:eastAsia="ＭＳ 明朝" w:hAnsi="ＭＳ 明朝"/>
          <w:lang w:eastAsia="ja-JP"/>
        </w:rPr>
      </w:pPr>
      <w:r w:rsidRPr="00596EEC">
        <w:rPr>
          <w:rFonts w:ascii="ＭＳ 明朝" w:eastAsia="ＭＳ 明朝" w:hAnsi="ＭＳ 明朝"/>
          <w:lang w:eastAsia="ja-JP"/>
        </w:rPr>
        <w:t>（</w:t>
      </w:r>
      <w:r w:rsidR="00661A2E">
        <w:rPr>
          <w:rFonts w:ascii="ＭＳ 明朝" w:eastAsia="ＭＳ 明朝" w:hAnsi="ＭＳ 明朝"/>
          <w:lang w:eastAsia="ja-JP"/>
        </w:rPr>
        <w:t>1</w:t>
      </w:r>
      <w:r w:rsidR="00661A2E">
        <w:rPr>
          <w:rFonts w:ascii="ＭＳ 明朝" w:eastAsia="ＭＳ 明朝" w:hAnsi="ＭＳ 明朝" w:hint="eastAsia"/>
          <w:lang w:eastAsia="ja-JP"/>
        </w:rPr>
        <w:t>7</w:t>
      </w:r>
      <w:r w:rsidRPr="00596EEC">
        <w:rPr>
          <w:rFonts w:ascii="ＭＳ 明朝" w:eastAsia="ＭＳ 明朝" w:hAnsi="ＭＳ 明朝"/>
          <w:lang w:eastAsia="ja-JP"/>
        </w:rPr>
        <w:t>）精神保健及び</w:t>
      </w:r>
      <w:r w:rsidR="005D7714" w:rsidRPr="00596EEC">
        <w:rPr>
          <w:rFonts w:ascii="ＭＳ 明朝" w:eastAsia="ＭＳ 明朝" w:hAnsi="ＭＳ 明朝" w:hint="eastAsia"/>
          <w:lang w:eastAsia="ja-JP"/>
        </w:rPr>
        <w:t>精神</w:t>
      </w:r>
      <w:r w:rsidRPr="00596EEC">
        <w:rPr>
          <w:rFonts w:ascii="ＭＳ 明朝" w:eastAsia="ＭＳ 明朝" w:hAnsi="ＭＳ 明朝"/>
          <w:lang w:eastAsia="ja-JP"/>
        </w:rPr>
        <w:t>障害者福祉に関する法律</w:t>
      </w:r>
    </w:p>
    <w:p w:rsidR="0070594A" w:rsidRPr="00596EEC" w:rsidRDefault="004666EF" w:rsidP="006D2189">
      <w:pPr>
        <w:pStyle w:val="Standard"/>
        <w:spacing w:line="400" w:lineRule="exact"/>
        <w:ind w:leftChars="200" w:left="480"/>
        <w:rPr>
          <w:rFonts w:ascii="ＭＳ 明朝" w:eastAsia="ＭＳ 明朝" w:hAnsi="ＭＳ 明朝"/>
          <w:lang w:eastAsia="ja-JP"/>
        </w:rPr>
      </w:pPr>
      <w:r w:rsidRPr="00596EEC">
        <w:rPr>
          <w:rFonts w:ascii="ＭＳ 明朝" w:eastAsia="ＭＳ 明朝" w:hAnsi="ＭＳ 明朝"/>
          <w:lang w:eastAsia="ja-JP"/>
        </w:rPr>
        <w:t>（</w:t>
      </w:r>
      <w:r w:rsidR="00661A2E">
        <w:rPr>
          <w:rFonts w:ascii="ＭＳ 明朝" w:eastAsia="ＭＳ 明朝" w:hAnsi="ＭＳ 明朝"/>
          <w:lang w:eastAsia="ja-JP"/>
        </w:rPr>
        <w:t>1</w:t>
      </w:r>
      <w:r w:rsidR="00661A2E">
        <w:rPr>
          <w:rFonts w:ascii="ＭＳ 明朝" w:eastAsia="ＭＳ 明朝" w:hAnsi="ＭＳ 明朝" w:hint="eastAsia"/>
          <w:lang w:eastAsia="ja-JP"/>
        </w:rPr>
        <w:t>8</w:t>
      </w:r>
      <w:r w:rsidRPr="00596EEC">
        <w:rPr>
          <w:rFonts w:ascii="ＭＳ 明朝" w:eastAsia="ＭＳ 明朝" w:hAnsi="ＭＳ 明朝"/>
          <w:lang w:eastAsia="ja-JP"/>
        </w:rPr>
        <w:t>）甲賀市</w:t>
      </w:r>
      <w:r w:rsidR="00661A2E">
        <w:rPr>
          <w:rFonts w:ascii="ＭＳ 明朝" w:eastAsia="ＭＳ 明朝" w:hAnsi="ＭＳ 明朝" w:hint="eastAsia"/>
          <w:lang w:eastAsia="ja-JP"/>
        </w:rPr>
        <w:t>勤労福祉会館</w:t>
      </w:r>
      <w:r w:rsidRPr="00596EEC">
        <w:rPr>
          <w:rFonts w:ascii="ＭＳ 明朝" w:eastAsia="ＭＳ 明朝" w:hAnsi="ＭＳ 明朝"/>
          <w:lang w:eastAsia="ja-JP"/>
        </w:rPr>
        <w:t>条例</w:t>
      </w:r>
    </w:p>
    <w:p w:rsidR="0070594A" w:rsidRPr="00596EEC" w:rsidRDefault="004666EF" w:rsidP="006D2189">
      <w:pPr>
        <w:pStyle w:val="Standard"/>
        <w:spacing w:line="400" w:lineRule="exact"/>
        <w:ind w:leftChars="200" w:left="480"/>
        <w:rPr>
          <w:rFonts w:ascii="ＭＳ 明朝" w:eastAsia="ＭＳ 明朝" w:hAnsi="ＭＳ 明朝"/>
          <w:lang w:eastAsia="ja-JP"/>
        </w:rPr>
      </w:pPr>
      <w:r w:rsidRPr="00596EEC">
        <w:rPr>
          <w:rFonts w:ascii="ＭＳ 明朝" w:eastAsia="ＭＳ 明朝" w:hAnsi="ＭＳ 明朝"/>
          <w:lang w:eastAsia="ja-JP"/>
        </w:rPr>
        <w:t>（</w:t>
      </w:r>
      <w:r w:rsidR="00661A2E">
        <w:rPr>
          <w:rFonts w:ascii="ＭＳ 明朝" w:eastAsia="ＭＳ 明朝" w:hAnsi="ＭＳ 明朝"/>
          <w:lang w:eastAsia="ja-JP"/>
        </w:rPr>
        <w:t>1</w:t>
      </w:r>
      <w:r w:rsidR="00661A2E">
        <w:rPr>
          <w:rFonts w:ascii="ＭＳ 明朝" w:eastAsia="ＭＳ 明朝" w:hAnsi="ＭＳ 明朝" w:hint="eastAsia"/>
          <w:lang w:eastAsia="ja-JP"/>
        </w:rPr>
        <w:t>9</w:t>
      </w:r>
      <w:r w:rsidRPr="00596EEC">
        <w:rPr>
          <w:rFonts w:ascii="ＭＳ 明朝" w:eastAsia="ＭＳ 明朝" w:hAnsi="ＭＳ 明朝"/>
          <w:lang w:eastAsia="ja-JP"/>
        </w:rPr>
        <w:t>）甲賀市下水道条例</w:t>
      </w:r>
    </w:p>
    <w:p w:rsidR="0070594A" w:rsidRPr="00596EEC" w:rsidRDefault="004666EF" w:rsidP="006D2189">
      <w:pPr>
        <w:pStyle w:val="Standard"/>
        <w:spacing w:line="400" w:lineRule="exact"/>
        <w:ind w:leftChars="200" w:left="480"/>
        <w:rPr>
          <w:rFonts w:ascii="ＭＳ 明朝" w:eastAsia="ＭＳ 明朝" w:hAnsi="ＭＳ 明朝"/>
          <w:lang w:eastAsia="ja-JP"/>
        </w:rPr>
      </w:pPr>
      <w:r w:rsidRPr="00596EEC">
        <w:rPr>
          <w:rFonts w:ascii="ＭＳ 明朝" w:eastAsia="ＭＳ 明朝" w:hAnsi="ＭＳ 明朝"/>
          <w:lang w:eastAsia="ja-JP"/>
        </w:rPr>
        <w:t>（</w:t>
      </w:r>
      <w:r w:rsidR="00661A2E">
        <w:rPr>
          <w:rFonts w:ascii="ＭＳ 明朝" w:eastAsia="ＭＳ 明朝" w:hAnsi="ＭＳ 明朝" w:hint="eastAsia"/>
          <w:lang w:eastAsia="ja-JP"/>
        </w:rPr>
        <w:t>20</w:t>
      </w:r>
      <w:r w:rsidRPr="00596EEC">
        <w:rPr>
          <w:rFonts w:ascii="ＭＳ 明朝" w:eastAsia="ＭＳ 明朝" w:hAnsi="ＭＳ 明朝"/>
          <w:lang w:eastAsia="ja-JP"/>
        </w:rPr>
        <w:t>）甲賀市公共下水道使用料条例</w:t>
      </w:r>
    </w:p>
    <w:p w:rsidR="0070594A" w:rsidRPr="00596EEC" w:rsidRDefault="004666EF" w:rsidP="006D2189">
      <w:pPr>
        <w:pStyle w:val="Standard"/>
        <w:spacing w:line="400" w:lineRule="exact"/>
        <w:ind w:leftChars="200" w:left="480"/>
        <w:rPr>
          <w:rFonts w:ascii="ＭＳ 明朝" w:eastAsia="ＭＳ 明朝" w:hAnsi="ＭＳ 明朝"/>
          <w:lang w:eastAsia="ja-JP"/>
        </w:rPr>
      </w:pPr>
      <w:r w:rsidRPr="00596EEC">
        <w:rPr>
          <w:rFonts w:ascii="ＭＳ 明朝" w:eastAsia="ＭＳ 明朝" w:hAnsi="ＭＳ 明朝"/>
          <w:lang w:eastAsia="ja-JP"/>
        </w:rPr>
        <w:t>（</w:t>
      </w:r>
      <w:r w:rsidR="00661A2E">
        <w:rPr>
          <w:rFonts w:ascii="ＭＳ 明朝" w:eastAsia="ＭＳ 明朝" w:hAnsi="ＭＳ 明朝"/>
          <w:lang w:eastAsia="ja-JP"/>
        </w:rPr>
        <w:t>2</w:t>
      </w:r>
      <w:r w:rsidR="00661A2E">
        <w:rPr>
          <w:rFonts w:ascii="ＭＳ 明朝" w:eastAsia="ＭＳ 明朝" w:hAnsi="ＭＳ 明朝" w:hint="eastAsia"/>
          <w:lang w:eastAsia="ja-JP"/>
        </w:rPr>
        <w:t>1</w:t>
      </w:r>
      <w:r w:rsidRPr="00596EEC">
        <w:rPr>
          <w:rFonts w:ascii="ＭＳ 明朝" w:eastAsia="ＭＳ 明朝" w:hAnsi="ＭＳ 明朝"/>
          <w:lang w:eastAsia="ja-JP"/>
        </w:rPr>
        <w:t>）甲賀市廃棄物の処理及び清掃に関する条例</w:t>
      </w:r>
    </w:p>
    <w:p w:rsidR="00661A2E" w:rsidRDefault="004666EF" w:rsidP="006D2189">
      <w:pPr>
        <w:pStyle w:val="Standard"/>
        <w:spacing w:line="400" w:lineRule="exact"/>
        <w:ind w:leftChars="200" w:left="480"/>
        <w:rPr>
          <w:rFonts w:ascii="ＭＳ 明朝" w:eastAsia="ＭＳ 明朝" w:hAnsi="ＭＳ 明朝"/>
          <w:lang w:eastAsia="ja-JP"/>
        </w:rPr>
      </w:pPr>
      <w:r w:rsidRPr="00596EEC">
        <w:rPr>
          <w:rFonts w:ascii="ＭＳ 明朝" w:eastAsia="ＭＳ 明朝" w:hAnsi="ＭＳ 明朝"/>
          <w:lang w:eastAsia="ja-JP"/>
        </w:rPr>
        <w:t>（</w:t>
      </w:r>
      <w:r w:rsidR="00661A2E">
        <w:rPr>
          <w:rFonts w:ascii="ＭＳ 明朝" w:eastAsia="ＭＳ 明朝" w:hAnsi="ＭＳ 明朝"/>
          <w:lang w:eastAsia="ja-JP"/>
        </w:rPr>
        <w:t>2</w:t>
      </w:r>
      <w:r w:rsidR="00661A2E">
        <w:rPr>
          <w:rFonts w:ascii="ＭＳ 明朝" w:eastAsia="ＭＳ 明朝" w:hAnsi="ＭＳ 明朝" w:hint="eastAsia"/>
          <w:lang w:eastAsia="ja-JP"/>
        </w:rPr>
        <w:t>2</w:t>
      </w:r>
      <w:r w:rsidRPr="00596EEC">
        <w:rPr>
          <w:rFonts w:ascii="ＭＳ 明朝" w:eastAsia="ＭＳ 明朝" w:hAnsi="ＭＳ 明朝"/>
          <w:lang w:eastAsia="ja-JP"/>
        </w:rPr>
        <w:t>）</w:t>
      </w:r>
      <w:r w:rsidR="00661A2E">
        <w:rPr>
          <w:rFonts w:ascii="ＭＳ 明朝" w:eastAsia="ＭＳ 明朝" w:hAnsi="ＭＳ 明朝" w:hint="eastAsia"/>
          <w:lang w:eastAsia="ja-JP"/>
        </w:rPr>
        <w:t>旅館業法</w:t>
      </w:r>
    </w:p>
    <w:p w:rsidR="00661A2E" w:rsidRDefault="00661A2E" w:rsidP="006D2189">
      <w:pPr>
        <w:pStyle w:val="Standard"/>
        <w:spacing w:line="400" w:lineRule="exact"/>
        <w:ind w:leftChars="200" w:left="480"/>
        <w:rPr>
          <w:rFonts w:ascii="ＭＳ 明朝" w:eastAsia="ＭＳ 明朝" w:hAnsi="ＭＳ 明朝"/>
          <w:lang w:eastAsia="ja-JP"/>
        </w:rPr>
      </w:pPr>
      <w:r>
        <w:rPr>
          <w:rFonts w:ascii="ＭＳ 明朝" w:eastAsia="ＭＳ 明朝" w:hAnsi="ＭＳ 明朝" w:hint="eastAsia"/>
          <w:lang w:eastAsia="ja-JP"/>
        </w:rPr>
        <w:t>（23）滋賀県旅館業法施行条例</w:t>
      </w:r>
    </w:p>
    <w:p w:rsidR="00661A2E" w:rsidRDefault="00661A2E" w:rsidP="006D2189">
      <w:pPr>
        <w:pStyle w:val="Standard"/>
        <w:spacing w:line="400" w:lineRule="exact"/>
        <w:ind w:leftChars="200" w:left="480"/>
        <w:rPr>
          <w:rFonts w:ascii="ＭＳ 明朝" w:eastAsia="ＭＳ 明朝" w:hAnsi="ＭＳ 明朝"/>
          <w:lang w:eastAsia="ja-JP"/>
        </w:rPr>
      </w:pPr>
      <w:r>
        <w:rPr>
          <w:rFonts w:ascii="ＭＳ 明朝" w:eastAsia="ＭＳ 明朝" w:hAnsi="ＭＳ 明朝" w:hint="eastAsia"/>
          <w:lang w:eastAsia="ja-JP"/>
        </w:rPr>
        <w:t>（24）食品衛生法</w:t>
      </w:r>
    </w:p>
    <w:p w:rsidR="00661A2E" w:rsidRDefault="00661A2E" w:rsidP="006D2189">
      <w:pPr>
        <w:pStyle w:val="Standard"/>
        <w:spacing w:line="400" w:lineRule="exact"/>
        <w:ind w:leftChars="200" w:left="480"/>
        <w:rPr>
          <w:rFonts w:ascii="ＭＳ 明朝" w:eastAsia="ＭＳ 明朝" w:hAnsi="ＭＳ 明朝"/>
          <w:lang w:eastAsia="ja-JP"/>
        </w:rPr>
      </w:pPr>
      <w:r>
        <w:rPr>
          <w:rFonts w:ascii="ＭＳ 明朝" w:eastAsia="ＭＳ 明朝" w:hAnsi="ＭＳ 明朝" w:hint="eastAsia"/>
          <w:lang w:eastAsia="ja-JP"/>
        </w:rPr>
        <w:t>（25）食品安全基本法</w:t>
      </w:r>
    </w:p>
    <w:p w:rsidR="0070594A" w:rsidRPr="00596EEC" w:rsidRDefault="00661A2E" w:rsidP="00661A2E">
      <w:pPr>
        <w:pStyle w:val="Standard"/>
        <w:spacing w:line="400" w:lineRule="exact"/>
        <w:ind w:leftChars="200" w:left="480"/>
        <w:rPr>
          <w:rFonts w:ascii="ＭＳ 明朝" w:eastAsia="ＭＳ 明朝" w:hAnsi="ＭＳ 明朝"/>
          <w:lang w:eastAsia="ja-JP"/>
        </w:rPr>
      </w:pPr>
      <w:r>
        <w:rPr>
          <w:rFonts w:ascii="ＭＳ 明朝" w:eastAsia="ＭＳ 明朝" w:hAnsi="ＭＳ 明朝" w:hint="eastAsia"/>
          <w:lang w:eastAsia="ja-JP"/>
        </w:rPr>
        <w:t>（26）</w:t>
      </w:r>
      <w:r w:rsidR="004666EF" w:rsidRPr="00596EEC">
        <w:rPr>
          <w:rFonts w:ascii="ＭＳ 明朝" w:eastAsia="ＭＳ 明朝" w:hAnsi="ＭＳ 明朝"/>
          <w:lang w:eastAsia="ja-JP"/>
        </w:rPr>
        <w:t>その他の関連法規等</w:t>
      </w:r>
    </w:p>
    <w:p w:rsidR="006D2189" w:rsidRPr="006609F9" w:rsidRDefault="004666EF" w:rsidP="009534AD">
      <w:pPr>
        <w:pStyle w:val="Standard"/>
        <w:spacing w:line="400" w:lineRule="exact"/>
        <w:ind w:leftChars="100" w:left="240" w:firstLineChars="100" w:firstLine="240"/>
        <w:jc w:val="both"/>
        <w:rPr>
          <w:rFonts w:ascii="ＭＳ 明朝" w:eastAsia="ＭＳ 明朝" w:hAnsi="ＭＳ 明朝"/>
          <w:lang w:eastAsia="ja-JP"/>
        </w:rPr>
      </w:pPr>
      <w:r w:rsidRPr="006609F9">
        <w:rPr>
          <w:rFonts w:ascii="ＭＳ 明朝" w:eastAsia="ＭＳ 明朝" w:hAnsi="ＭＳ 明朝"/>
          <w:lang w:eastAsia="ja-JP"/>
        </w:rPr>
        <w:t>なお、上記に関する全ての関連施行令・規則等についても含むものとし、また本業務を行うにあたり必要とされるその他の条例及び関係法令等についても遵守すること。</w:t>
      </w:r>
    </w:p>
    <w:p w:rsidR="0070594A" w:rsidRPr="006609F9" w:rsidRDefault="004666EF" w:rsidP="009534AD">
      <w:pPr>
        <w:pStyle w:val="Standard"/>
        <w:spacing w:line="400" w:lineRule="exact"/>
        <w:ind w:leftChars="100" w:left="240" w:firstLineChars="100" w:firstLine="240"/>
        <w:jc w:val="both"/>
        <w:rPr>
          <w:rFonts w:ascii="ＭＳ 明朝" w:eastAsia="ＭＳ 明朝" w:hAnsi="ＭＳ 明朝"/>
          <w:lang w:eastAsia="ja-JP"/>
        </w:rPr>
      </w:pPr>
      <w:r w:rsidRPr="006609F9">
        <w:rPr>
          <w:rFonts w:ascii="ＭＳ 明朝" w:eastAsia="ＭＳ 明朝" w:hAnsi="ＭＳ 明朝"/>
          <w:lang w:eastAsia="ja-JP"/>
        </w:rPr>
        <w:t>また、法令等により資格を必要とする業務の場合は、各有資格者を選任すること。</w:t>
      </w:r>
    </w:p>
    <w:p w:rsidR="0070594A" w:rsidRPr="006609F9" w:rsidRDefault="004666EF">
      <w:pPr>
        <w:pStyle w:val="1"/>
        <w:rPr>
          <w:rFonts w:eastAsia="ＭＳ ゴシック"/>
          <w:sz w:val="24"/>
          <w:szCs w:val="24"/>
          <w:lang w:eastAsia="ja-JP"/>
        </w:rPr>
      </w:pPr>
      <w:bookmarkStart w:id="11" w:name="_Toc42265668"/>
      <w:r w:rsidRPr="006609F9">
        <w:rPr>
          <w:rFonts w:eastAsia="ＭＳ ゴシック"/>
          <w:sz w:val="24"/>
          <w:szCs w:val="24"/>
          <w:lang w:eastAsia="ja-JP"/>
        </w:rPr>
        <w:t>６</w:t>
      </w:r>
      <w:r w:rsidRPr="006609F9">
        <w:rPr>
          <w:rFonts w:eastAsia="ＭＳ ゴシック"/>
          <w:sz w:val="24"/>
          <w:szCs w:val="24"/>
          <w:lang w:eastAsia="ja-JP"/>
        </w:rPr>
        <w:t xml:space="preserve"> </w:t>
      </w:r>
      <w:r w:rsidRPr="006609F9">
        <w:rPr>
          <w:rFonts w:eastAsia="ＭＳ ゴシック"/>
          <w:sz w:val="24"/>
          <w:szCs w:val="24"/>
          <w:lang w:eastAsia="ja-JP"/>
        </w:rPr>
        <w:t>指定管理者が行う業務の範囲</w:t>
      </w:r>
      <w:bookmarkEnd w:id="11"/>
    </w:p>
    <w:p w:rsidR="0070594A" w:rsidRPr="006609F9" w:rsidRDefault="004666EF" w:rsidP="006D2189">
      <w:pPr>
        <w:pStyle w:val="Standard"/>
        <w:spacing w:line="400" w:lineRule="exact"/>
        <w:ind w:leftChars="100" w:left="240"/>
        <w:rPr>
          <w:rFonts w:ascii="ＭＳ ゴシック" w:eastAsia="ＭＳ ゴシック" w:hAnsi="ＭＳ ゴシック"/>
          <w:lang w:eastAsia="ja-JP"/>
        </w:rPr>
      </w:pPr>
      <w:r w:rsidRPr="006609F9">
        <w:rPr>
          <w:rFonts w:ascii="ＭＳ ゴシック" w:eastAsia="ＭＳ 明朝" w:hAnsi="ＭＳ ゴシック"/>
          <w:lang w:eastAsia="ja-JP"/>
        </w:rPr>
        <w:t>指定管理者は以下の業務を行うものとする。</w:t>
      </w:r>
    </w:p>
    <w:p w:rsidR="0070594A" w:rsidRPr="006609F9" w:rsidRDefault="004666EF" w:rsidP="006D2189">
      <w:pPr>
        <w:pStyle w:val="2"/>
        <w:ind w:leftChars="100" w:left="240"/>
        <w:rPr>
          <w:lang w:eastAsia="ja-JP"/>
        </w:rPr>
      </w:pPr>
      <w:bookmarkStart w:id="12" w:name="_Toc42265669"/>
      <w:r w:rsidRPr="006609F9">
        <w:rPr>
          <w:rFonts w:eastAsia="ＭＳ ゴシック"/>
          <w:sz w:val="24"/>
          <w:szCs w:val="24"/>
          <w:lang w:eastAsia="ja-JP"/>
        </w:rPr>
        <w:t>１）本施設の運営に関する業務</w:t>
      </w:r>
      <w:bookmarkEnd w:id="12"/>
    </w:p>
    <w:p w:rsidR="0070594A" w:rsidRPr="006609F9" w:rsidRDefault="004666EF" w:rsidP="006D2189">
      <w:pPr>
        <w:pStyle w:val="Standard"/>
        <w:spacing w:line="400" w:lineRule="exact"/>
        <w:ind w:leftChars="400" w:left="960"/>
        <w:rPr>
          <w:rFonts w:ascii="ＭＳ ゴシック" w:eastAsia="ＭＳ ゴシック" w:hAnsi="ＭＳ ゴシック"/>
          <w:lang w:eastAsia="ja-JP"/>
        </w:rPr>
      </w:pPr>
      <w:r w:rsidRPr="006609F9">
        <w:rPr>
          <w:rFonts w:ascii="ＭＳ ゴシック" w:eastAsia="ＭＳ 明朝" w:hAnsi="ＭＳ ゴシック"/>
          <w:lang w:eastAsia="ja-JP"/>
        </w:rPr>
        <w:t>１</w:t>
      </w:r>
      <w:r w:rsidRPr="006609F9">
        <w:rPr>
          <w:rFonts w:ascii="ＭＳ ゴシック" w:eastAsia="ＭＳ 明朝" w:hAnsi="ＭＳ ゴシック"/>
          <w:lang w:eastAsia="ja-JP"/>
        </w:rPr>
        <w:t xml:space="preserve"> </w:t>
      </w:r>
      <w:r w:rsidR="009F18F0">
        <w:rPr>
          <w:rFonts w:ascii="ＭＳ ゴシック" w:eastAsia="ＭＳ 明朝" w:hAnsi="ＭＳ ゴシック" w:hint="eastAsia"/>
          <w:lang w:eastAsia="ja-JP"/>
        </w:rPr>
        <w:t>利用者</w:t>
      </w:r>
      <w:r w:rsidRPr="006609F9">
        <w:rPr>
          <w:rFonts w:ascii="ＭＳ ゴシック" w:eastAsia="ＭＳ 明朝" w:hAnsi="ＭＳ ゴシック"/>
          <w:lang w:eastAsia="ja-JP"/>
        </w:rPr>
        <w:t>受付業務</w:t>
      </w:r>
    </w:p>
    <w:p w:rsidR="0070594A" w:rsidRPr="006609F9" w:rsidRDefault="00A71452" w:rsidP="006D2189">
      <w:pPr>
        <w:pStyle w:val="Standard"/>
        <w:spacing w:line="400" w:lineRule="exact"/>
        <w:ind w:leftChars="400" w:left="960" w:rightChars="-59" w:right="-142"/>
        <w:rPr>
          <w:rFonts w:ascii="ＭＳ ゴシック" w:eastAsia="ＭＳ 明朝" w:hAnsi="ＭＳ ゴシック"/>
          <w:lang w:eastAsia="ja-JP"/>
        </w:rPr>
      </w:pPr>
      <w:r w:rsidRPr="006609F9">
        <w:rPr>
          <w:rFonts w:ascii="ＭＳ ゴシック" w:eastAsia="ＭＳ 明朝" w:hAnsi="ＭＳ ゴシック" w:hint="eastAsia"/>
          <w:lang w:eastAsia="ja-JP"/>
        </w:rPr>
        <w:t>２</w:t>
      </w:r>
      <w:r w:rsidRPr="006609F9">
        <w:rPr>
          <w:rFonts w:ascii="ＭＳ ゴシック" w:eastAsia="ＭＳ 明朝" w:hAnsi="ＭＳ ゴシック" w:hint="eastAsia"/>
          <w:lang w:eastAsia="ja-JP"/>
        </w:rPr>
        <w:t xml:space="preserve"> </w:t>
      </w:r>
      <w:r w:rsidR="009F18F0">
        <w:rPr>
          <w:rFonts w:ascii="ＭＳ ゴシック" w:eastAsia="ＭＳ 明朝" w:hAnsi="ＭＳ ゴシック" w:hint="eastAsia"/>
          <w:lang w:eastAsia="ja-JP"/>
        </w:rPr>
        <w:t>客室</w:t>
      </w:r>
      <w:r w:rsidRPr="006609F9">
        <w:rPr>
          <w:rFonts w:ascii="ＭＳ ゴシック" w:eastAsia="ＭＳ 明朝" w:hAnsi="ＭＳ ゴシック" w:hint="eastAsia"/>
          <w:lang w:eastAsia="ja-JP"/>
        </w:rPr>
        <w:t>業務</w:t>
      </w:r>
    </w:p>
    <w:p w:rsidR="0070594A" w:rsidRPr="006609F9" w:rsidRDefault="00A71452" w:rsidP="006D2189">
      <w:pPr>
        <w:pStyle w:val="Standard"/>
        <w:spacing w:line="400" w:lineRule="exact"/>
        <w:ind w:leftChars="400" w:left="960"/>
        <w:rPr>
          <w:rFonts w:ascii="ＭＳ ゴシック" w:eastAsia="ＭＳ 明朝" w:hAnsi="ＭＳ ゴシック"/>
          <w:lang w:eastAsia="ja-JP"/>
        </w:rPr>
      </w:pPr>
      <w:r w:rsidRPr="006609F9">
        <w:rPr>
          <w:rFonts w:ascii="ＭＳ ゴシック" w:eastAsia="ＭＳ 明朝" w:hAnsi="ＭＳ ゴシック" w:hint="eastAsia"/>
          <w:lang w:eastAsia="ja-JP"/>
        </w:rPr>
        <w:t>３</w:t>
      </w:r>
      <w:r w:rsidRPr="006609F9">
        <w:rPr>
          <w:rFonts w:ascii="ＭＳ ゴシック" w:eastAsia="ＭＳ 明朝" w:hAnsi="ＭＳ ゴシック" w:hint="eastAsia"/>
          <w:lang w:eastAsia="ja-JP"/>
        </w:rPr>
        <w:t xml:space="preserve"> </w:t>
      </w:r>
      <w:r w:rsidR="009F18F0">
        <w:rPr>
          <w:rFonts w:ascii="ＭＳ ゴシック" w:eastAsia="ＭＳ 明朝" w:hAnsi="ＭＳ ゴシック" w:hint="eastAsia"/>
          <w:lang w:eastAsia="ja-JP"/>
        </w:rPr>
        <w:t>飲食等提供</w:t>
      </w:r>
      <w:r w:rsidRPr="006609F9">
        <w:rPr>
          <w:rFonts w:ascii="ＭＳ ゴシック" w:eastAsia="ＭＳ 明朝" w:hAnsi="ＭＳ ゴシック" w:hint="eastAsia"/>
          <w:lang w:eastAsia="ja-JP"/>
        </w:rPr>
        <w:t>業務</w:t>
      </w:r>
    </w:p>
    <w:p w:rsidR="0070594A" w:rsidRPr="006609F9" w:rsidRDefault="004666EF" w:rsidP="006D2189">
      <w:pPr>
        <w:pStyle w:val="Standard"/>
        <w:spacing w:line="400" w:lineRule="exact"/>
        <w:ind w:leftChars="400" w:left="960"/>
        <w:rPr>
          <w:rFonts w:ascii="ＭＳ ゴシック" w:eastAsia="ＭＳ 明朝" w:hAnsi="ＭＳ ゴシック"/>
          <w:lang w:eastAsia="ja-JP"/>
        </w:rPr>
      </w:pPr>
      <w:r w:rsidRPr="006609F9">
        <w:rPr>
          <w:rFonts w:ascii="ＭＳ ゴシック" w:eastAsia="ＭＳ 明朝" w:hAnsi="ＭＳ ゴシック"/>
          <w:lang w:eastAsia="ja-JP"/>
        </w:rPr>
        <w:t>４</w:t>
      </w:r>
      <w:r w:rsidRPr="006609F9">
        <w:rPr>
          <w:rFonts w:ascii="ＭＳ ゴシック" w:eastAsia="ＭＳ 明朝" w:hAnsi="ＭＳ ゴシック"/>
          <w:lang w:eastAsia="ja-JP"/>
        </w:rPr>
        <w:t xml:space="preserve"> </w:t>
      </w:r>
      <w:r w:rsidR="009F18F0">
        <w:rPr>
          <w:rFonts w:ascii="ＭＳ ゴシック" w:eastAsia="ＭＳ 明朝" w:hAnsi="ＭＳ ゴシック" w:hint="eastAsia"/>
          <w:lang w:eastAsia="ja-JP"/>
        </w:rPr>
        <w:t>展示</w:t>
      </w:r>
      <w:r w:rsidRPr="006609F9">
        <w:rPr>
          <w:rFonts w:ascii="ＭＳ ゴシック" w:eastAsia="ＭＳ 明朝" w:hAnsi="ＭＳ ゴシック"/>
          <w:lang w:eastAsia="ja-JP"/>
        </w:rPr>
        <w:t>業務</w:t>
      </w:r>
    </w:p>
    <w:p w:rsidR="00A71452" w:rsidRDefault="00A71452" w:rsidP="006D2189">
      <w:pPr>
        <w:pStyle w:val="Standard"/>
        <w:spacing w:line="400" w:lineRule="exact"/>
        <w:ind w:leftChars="400" w:left="960"/>
        <w:rPr>
          <w:rFonts w:ascii="ＭＳ ゴシック" w:eastAsia="ＭＳ 明朝" w:hAnsi="ＭＳ ゴシック"/>
          <w:lang w:eastAsia="ja-JP"/>
        </w:rPr>
      </w:pPr>
      <w:r w:rsidRPr="006609F9">
        <w:rPr>
          <w:rFonts w:ascii="ＭＳ ゴシック" w:eastAsia="ＭＳ 明朝" w:hAnsi="ＭＳ ゴシック" w:hint="eastAsia"/>
          <w:lang w:eastAsia="ja-JP"/>
        </w:rPr>
        <w:lastRenderedPageBreak/>
        <w:t>５</w:t>
      </w:r>
      <w:r w:rsidRPr="006609F9">
        <w:rPr>
          <w:rFonts w:ascii="ＭＳ ゴシック" w:eastAsia="ＭＳ 明朝" w:hAnsi="ＭＳ ゴシック" w:hint="eastAsia"/>
          <w:lang w:eastAsia="ja-JP"/>
        </w:rPr>
        <w:t xml:space="preserve"> </w:t>
      </w:r>
      <w:r w:rsidR="009F18F0">
        <w:rPr>
          <w:rFonts w:ascii="ＭＳ ゴシック" w:eastAsia="ＭＳ 明朝" w:hAnsi="ＭＳ ゴシック" w:hint="eastAsia"/>
          <w:lang w:eastAsia="ja-JP"/>
        </w:rPr>
        <w:t>広報宣伝業務</w:t>
      </w:r>
    </w:p>
    <w:p w:rsidR="0070594A" w:rsidRPr="009F18F0" w:rsidRDefault="009F18F0" w:rsidP="009F18F0">
      <w:pPr>
        <w:pStyle w:val="Standard"/>
        <w:spacing w:line="400" w:lineRule="exact"/>
        <w:ind w:leftChars="400" w:left="960"/>
        <w:rPr>
          <w:rFonts w:ascii="ＭＳ ゴシック" w:eastAsia="ＭＳ 明朝" w:hAnsi="ＭＳ ゴシック"/>
          <w:lang w:eastAsia="ja-JP"/>
        </w:rPr>
      </w:pPr>
      <w:r>
        <w:rPr>
          <w:rFonts w:ascii="ＭＳ ゴシック" w:eastAsia="ＭＳ 明朝" w:hAnsi="ＭＳ ゴシック" w:hint="eastAsia"/>
          <w:lang w:eastAsia="ja-JP"/>
        </w:rPr>
        <w:t>６</w:t>
      </w:r>
      <w:r>
        <w:rPr>
          <w:rFonts w:ascii="ＭＳ ゴシック" w:eastAsia="ＭＳ 明朝" w:hAnsi="ＭＳ ゴシック" w:hint="eastAsia"/>
          <w:lang w:eastAsia="ja-JP"/>
        </w:rPr>
        <w:t xml:space="preserve"> </w:t>
      </w:r>
      <w:r>
        <w:rPr>
          <w:rFonts w:ascii="ＭＳ ゴシック" w:eastAsia="ＭＳ 明朝" w:hAnsi="ＭＳ ゴシック" w:hint="eastAsia"/>
          <w:lang w:eastAsia="ja-JP"/>
        </w:rPr>
        <w:t>提案事業</w:t>
      </w:r>
    </w:p>
    <w:p w:rsidR="0070594A" w:rsidRPr="006609F9" w:rsidRDefault="004666EF" w:rsidP="006D2189">
      <w:pPr>
        <w:pStyle w:val="2"/>
        <w:ind w:leftChars="100" w:left="240"/>
        <w:rPr>
          <w:lang w:eastAsia="ja-JP"/>
        </w:rPr>
      </w:pPr>
      <w:bookmarkStart w:id="13" w:name="_Toc42265670"/>
      <w:r w:rsidRPr="006609F9">
        <w:rPr>
          <w:rFonts w:eastAsia="ＭＳ ゴシック"/>
          <w:sz w:val="24"/>
          <w:szCs w:val="24"/>
          <w:lang w:eastAsia="ja-JP"/>
        </w:rPr>
        <w:t>２）本施設の維持管理に関する業務</w:t>
      </w:r>
      <w:bookmarkEnd w:id="13"/>
    </w:p>
    <w:p w:rsidR="0070594A" w:rsidRPr="006609F9" w:rsidRDefault="004666EF" w:rsidP="006D2189">
      <w:pPr>
        <w:pStyle w:val="Standard"/>
        <w:spacing w:line="400" w:lineRule="exact"/>
        <w:ind w:leftChars="400" w:left="960"/>
        <w:rPr>
          <w:rFonts w:ascii="ＭＳ ゴシック" w:eastAsia="ＭＳ ゴシック" w:hAnsi="ＭＳ ゴシック"/>
          <w:lang w:eastAsia="ja-JP"/>
        </w:rPr>
      </w:pPr>
      <w:r w:rsidRPr="006609F9">
        <w:rPr>
          <w:rFonts w:ascii="ＭＳ ゴシック" w:eastAsia="ＭＳ 明朝" w:hAnsi="ＭＳ ゴシック"/>
          <w:lang w:eastAsia="ja-JP"/>
        </w:rPr>
        <w:t>１</w:t>
      </w:r>
      <w:r w:rsidRPr="006609F9">
        <w:rPr>
          <w:rFonts w:ascii="ＭＳ ゴシック" w:eastAsia="ＭＳ 明朝" w:hAnsi="ＭＳ ゴシック"/>
          <w:lang w:eastAsia="ja-JP"/>
        </w:rPr>
        <w:t xml:space="preserve"> </w:t>
      </w:r>
      <w:r w:rsidRPr="006609F9">
        <w:rPr>
          <w:rFonts w:ascii="ＭＳ ゴシック" w:eastAsia="ＭＳ 明朝" w:hAnsi="ＭＳ ゴシック"/>
          <w:lang w:eastAsia="ja-JP"/>
        </w:rPr>
        <w:t>建築物保守管理業務</w:t>
      </w:r>
    </w:p>
    <w:p w:rsidR="0070594A" w:rsidRPr="006609F9" w:rsidRDefault="004666EF" w:rsidP="006D2189">
      <w:pPr>
        <w:pStyle w:val="Standard"/>
        <w:spacing w:line="400" w:lineRule="exact"/>
        <w:ind w:leftChars="400" w:left="960"/>
        <w:rPr>
          <w:rFonts w:ascii="ＭＳ ゴシック" w:eastAsia="ＭＳ 明朝" w:hAnsi="ＭＳ ゴシック"/>
          <w:lang w:eastAsia="ja-JP"/>
        </w:rPr>
      </w:pPr>
      <w:r w:rsidRPr="006609F9">
        <w:rPr>
          <w:rFonts w:ascii="ＭＳ ゴシック" w:eastAsia="ＭＳ 明朝" w:hAnsi="ＭＳ ゴシック"/>
          <w:lang w:eastAsia="ja-JP"/>
        </w:rPr>
        <w:t>２</w:t>
      </w:r>
      <w:r w:rsidRPr="006609F9">
        <w:rPr>
          <w:rFonts w:ascii="ＭＳ ゴシック" w:eastAsia="ＭＳ 明朝" w:hAnsi="ＭＳ ゴシック"/>
          <w:lang w:eastAsia="ja-JP"/>
        </w:rPr>
        <w:t xml:space="preserve"> </w:t>
      </w:r>
      <w:r w:rsidRPr="006609F9">
        <w:rPr>
          <w:rFonts w:ascii="ＭＳ ゴシック" w:eastAsia="ＭＳ 明朝" w:hAnsi="ＭＳ ゴシック"/>
          <w:lang w:eastAsia="ja-JP"/>
        </w:rPr>
        <w:t>建築設備保守管理業務</w:t>
      </w:r>
    </w:p>
    <w:p w:rsidR="0070594A" w:rsidRPr="006609F9" w:rsidRDefault="004666EF" w:rsidP="006D2189">
      <w:pPr>
        <w:pStyle w:val="Standard"/>
        <w:spacing w:line="400" w:lineRule="exact"/>
        <w:ind w:leftChars="400" w:left="960"/>
        <w:rPr>
          <w:rFonts w:ascii="ＭＳ ゴシック" w:eastAsia="ＭＳ 明朝" w:hAnsi="ＭＳ ゴシック"/>
          <w:lang w:eastAsia="ja-JP"/>
        </w:rPr>
      </w:pPr>
      <w:r w:rsidRPr="006609F9">
        <w:rPr>
          <w:rFonts w:ascii="ＭＳ ゴシック" w:eastAsia="ＭＳ 明朝" w:hAnsi="ＭＳ ゴシック"/>
          <w:lang w:eastAsia="ja-JP"/>
        </w:rPr>
        <w:t>３</w:t>
      </w:r>
      <w:r w:rsidRPr="006609F9">
        <w:rPr>
          <w:rFonts w:ascii="ＭＳ ゴシック" w:eastAsia="ＭＳ 明朝" w:hAnsi="ＭＳ ゴシック"/>
          <w:lang w:eastAsia="ja-JP"/>
        </w:rPr>
        <w:t xml:space="preserve"> </w:t>
      </w:r>
      <w:r w:rsidRPr="006609F9">
        <w:rPr>
          <w:rFonts w:ascii="ＭＳ ゴシック" w:eastAsia="ＭＳ 明朝" w:hAnsi="ＭＳ ゴシック"/>
          <w:lang w:eastAsia="ja-JP"/>
        </w:rPr>
        <w:t>備品等保守管理業務</w:t>
      </w:r>
    </w:p>
    <w:p w:rsidR="0070594A" w:rsidRPr="006609F9" w:rsidRDefault="004666EF" w:rsidP="006D2189">
      <w:pPr>
        <w:pStyle w:val="Standard"/>
        <w:spacing w:line="400" w:lineRule="exact"/>
        <w:ind w:leftChars="400" w:left="960"/>
        <w:rPr>
          <w:rFonts w:ascii="ＭＳ ゴシック" w:eastAsia="ＭＳ 明朝" w:hAnsi="ＭＳ ゴシック"/>
          <w:lang w:eastAsia="ja-JP"/>
        </w:rPr>
      </w:pPr>
      <w:r w:rsidRPr="006609F9">
        <w:rPr>
          <w:rFonts w:ascii="ＭＳ ゴシック" w:eastAsia="ＭＳ 明朝" w:hAnsi="ＭＳ ゴシック"/>
          <w:lang w:eastAsia="ja-JP"/>
        </w:rPr>
        <w:t>４</w:t>
      </w:r>
      <w:r w:rsidRPr="006609F9">
        <w:rPr>
          <w:rFonts w:ascii="ＭＳ ゴシック" w:eastAsia="ＭＳ 明朝" w:hAnsi="ＭＳ ゴシック"/>
          <w:lang w:eastAsia="ja-JP"/>
        </w:rPr>
        <w:t xml:space="preserve"> </w:t>
      </w:r>
      <w:r w:rsidRPr="006609F9">
        <w:rPr>
          <w:rFonts w:ascii="ＭＳ ゴシック" w:eastAsia="ＭＳ 明朝" w:hAnsi="ＭＳ ゴシック"/>
          <w:lang w:eastAsia="ja-JP"/>
        </w:rPr>
        <w:t>駐車場保守管理業務</w:t>
      </w:r>
    </w:p>
    <w:p w:rsidR="0070594A" w:rsidRPr="006609F9" w:rsidRDefault="004666EF" w:rsidP="006D2189">
      <w:pPr>
        <w:pStyle w:val="Standard"/>
        <w:spacing w:line="400" w:lineRule="exact"/>
        <w:ind w:leftChars="400" w:left="960"/>
        <w:rPr>
          <w:rFonts w:ascii="ＭＳ ゴシック" w:eastAsia="ＭＳ 明朝" w:hAnsi="ＭＳ ゴシック"/>
          <w:lang w:eastAsia="ja-JP"/>
        </w:rPr>
      </w:pPr>
      <w:r w:rsidRPr="006609F9">
        <w:rPr>
          <w:rFonts w:ascii="ＭＳ ゴシック" w:eastAsia="ＭＳ 明朝" w:hAnsi="ＭＳ ゴシック"/>
          <w:lang w:eastAsia="ja-JP"/>
        </w:rPr>
        <w:t>５</w:t>
      </w:r>
      <w:r w:rsidRPr="006609F9">
        <w:rPr>
          <w:rFonts w:ascii="ＭＳ ゴシック" w:eastAsia="ＭＳ 明朝" w:hAnsi="ＭＳ ゴシック"/>
          <w:lang w:eastAsia="ja-JP"/>
        </w:rPr>
        <w:t xml:space="preserve"> </w:t>
      </w:r>
      <w:r w:rsidRPr="006609F9">
        <w:rPr>
          <w:rFonts w:ascii="ＭＳ ゴシック" w:eastAsia="ＭＳ 明朝" w:hAnsi="ＭＳ ゴシック"/>
          <w:lang w:eastAsia="ja-JP"/>
        </w:rPr>
        <w:t>清掃業務</w:t>
      </w:r>
    </w:p>
    <w:p w:rsidR="0070594A" w:rsidRPr="006609F9" w:rsidRDefault="004666EF" w:rsidP="006D2189">
      <w:pPr>
        <w:pStyle w:val="Standard"/>
        <w:spacing w:line="400" w:lineRule="exact"/>
        <w:ind w:leftChars="400" w:left="960"/>
        <w:rPr>
          <w:rFonts w:ascii="ＭＳ ゴシック" w:eastAsia="ＭＳ 明朝" w:hAnsi="ＭＳ ゴシック"/>
          <w:lang w:eastAsia="ja-JP"/>
        </w:rPr>
      </w:pPr>
      <w:r w:rsidRPr="006609F9">
        <w:rPr>
          <w:rFonts w:ascii="ＭＳ ゴシック" w:eastAsia="ＭＳ 明朝" w:hAnsi="ＭＳ ゴシック"/>
          <w:lang w:eastAsia="ja-JP"/>
        </w:rPr>
        <w:t>６</w:t>
      </w:r>
      <w:r w:rsidRPr="006609F9">
        <w:rPr>
          <w:rFonts w:ascii="ＭＳ ゴシック" w:eastAsia="ＭＳ 明朝" w:hAnsi="ＭＳ ゴシック"/>
          <w:lang w:eastAsia="ja-JP"/>
        </w:rPr>
        <w:t xml:space="preserve"> </w:t>
      </w:r>
      <w:r w:rsidRPr="006609F9">
        <w:rPr>
          <w:rFonts w:ascii="ＭＳ ゴシック" w:eastAsia="ＭＳ 明朝" w:hAnsi="ＭＳ ゴシック"/>
          <w:lang w:eastAsia="ja-JP"/>
        </w:rPr>
        <w:t>外構保守管理業務</w:t>
      </w:r>
    </w:p>
    <w:p w:rsidR="0070594A" w:rsidRPr="006609F9" w:rsidRDefault="004666EF" w:rsidP="006D2189">
      <w:pPr>
        <w:pStyle w:val="Standard"/>
        <w:spacing w:line="400" w:lineRule="exact"/>
        <w:ind w:leftChars="400" w:left="960"/>
        <w:rPr>
          <w:rFonts w:ascii="ＭＳ ゴシック" w:eastAsia="ＭＳ 明朝" w:hAnsi="ＭＳ ゴシック"/>
          <w:lang w:eastAsia="ja-JP"/>
        </w:rPr>
      </w:pPr>
      <w:r w:rsidRPr="006609F9">
        <w:rPr>
          <w:rFonts w:ascii="ＭＳ ゴシック" w:eastAsia="ＭＳ 明朝" w:hAnsi="ＭＳ ゴシック"/>
          <w:lang w:eastAsia="ja-JP"/>
        </w:rPr>
        <w:t>７</w:t>
      </w:r>
      <w:r w:rsidRPr="006609F9">
        <w:rPr>
          <w:rFonts w:ascii="ＭＳ ゴシック" w:eastAsia="ＭＳ 明朝" w:hAnsi="ＭＳ ゴシック"/>
          <w:lang w:eastAsia="ja-JP"/>
        </w:rPr>
        <w:t xml:space="preserve"> </w:t>
      </w:r>
      <w:r w:rsidRPr="006609F9">
        <w:rPr>
          <w:rFonts w:ascii="ＭＳ ゴシック" w:eastAsia="ＭＳ 明朝" w:hAnsi="ＭＳ ゴシック"/>
          <w:lang w:eastAsia="ja-JP"/>
        </w:rPr>
        <w:t>植栽管理業務</w:t>
      </w:r>
    </w:p>
    <w:p w:rsidR="0070594A" w:rsidRPr="006609F9" w:rsidRDefault="004666EF" w:rsidP="006D2189">
      <w:pPr>
        <w:pStyle w:val="Standard"/>
        <w:spacing w:line="400" w:lineRule="exact"/>
        <w:ind w:leftChars="400" w:left="960"/>
        <w:rPr>
          <w:rFonts w:ascii="ＭＳ ゴシック" w:eastAsia="ＭＳ 明朝" w:hAnsi="ＭＳ ゴシック"/>
          <w:lang w:eastAsia="ja-JP"/>
        </w:rPr>
      </w:pPr>
      <w:r w:rsidRPr="006609F9">
        <w:rPr>
          <w:rFonts w:ascii="ＭＳ ゴシック" w:eastAsia="ＭＳ 明朝" w:hAnsi="ＭＳ ゴシック"/>
          <w:lang w:eastAsia="ja-JP"/>
        </w:rPr>
        <w:t>８</w:t>
      </w:r>
      <w:r w:rsidRPr="006609F9">
        <w:rPr>
          <w:rFonts w:ascii="ＭＳ ゴシック" w:eastAsia="ＭＳ 明朝" w:hAnsi="ＭＳ ゴシック"/>
          <w:lang w:eastAsia="ja-JP"/>
        </w:rPr>
        <w:t xml:space="preserve"> </w:t>
      </w:r>
      <w:r w:rsidRPr="006609F9">
        <w:rPr>
          <w:rFonts w:ascii="ＭＳ ゴシック" w:eastAsia="ＭＳ 明朝" w:hAnsi="ＭＳ ゴシック"/>
          <w:lang w:eastAsia="ja-JP"/>
        </w:rPr>
        <w:t>警備業務</w:t>
      </w:r>
    </w:p>
    <w:p w:rsidR="0070594A" w:rsidRPr="009F18F0" w:rsidRDefault="004666EF" w:rsidP="009F18F0">
      <w:pPr>
        <w:pStyle w:val="Standard"/>
        <w:spacing w:line="400" w:lineRule="exact"/>
        <w:ind w:leftChars="400" w:left="960"/>
        <w:rPr>
          <w:rFonts w:ascii="ＭＳ ゴシック" w:eastAsia="ＭＳ 明朝" w:hAnsi="ＭＳ ゴシック"/>
          <w:lang w:eastAsia="ja-JP"/>
        </w:rPr>
      </w:pPr>
      <w:r w:rsidRPr="006609F9">
        <w:rPr>
          <w:rFonts w:ascii="ＭＳ ゴシック" w:eastAsia="ＭＳ 明朝" w:hAnsi="ＭＳ ゴシック"/>
          <w:lang w:eastAsia="ja-JP"/>
        </w:rPr>
        <w:t>９</w:t>
      </w:r>
      <w:r w:rsidRPr="006609F9">
        <w:rPr>
          <w:rFonts w:ascii="ＭＳ ゴシック" w:eastAsia="ＭＳ 明朝" w:hAnsi="ＭＳ ゴシック"/>
          <w:lang w:eastAsia="ja-JP"/>
        </w:rPr>
        <w:t xml:space="preserve"> </w:t>
      </w:r>
      <w:r w:rsidRPr="006609F9">
        <w:rPr>
          <w:rFonts w:ascii="ＭＳ ゴシック" w:eastAsia="ＭＳ 明朝" w:hAnsi="ＭＳ ゴシック"/>
          <w:lang w:eastAsia="ja-JP"/>
        </w:rPr>
        <w:t>廃棄物処理業務</w:t>
      </w:r>
    </w:p>
    <w:p w:rsidR="0070594A" w:rsidRPr="006609F9" w:rsidRDefault="004666EF">
      <w:pPr>
        <w:pStyle w:val="1"/>
        <w:rPr>
          <w:rFonts w:eastAsia="ＭＳ ゴシック"/>
          <w:sz w:val="24"/>
          <w:szCs w:val="24"/>
          <w:lang w:eastAsia="ja-JP"/>
        </w:rPr>
      </w:pPr>
      <w:bookmarkStart w:id="14" w:name="_Toc42265671"/>
      <w:r w:rsidRPr="006609F9">
        <w:rPr>
          <w:rFonts w:eastAsia="ＭＳ ゴシック"/>
          <w:sz w:val="24"/>
          <w:szCs w:val="24"/>
          <w:lang w:eastAsia="ja-JP"/>
        </w:rPr>
        <w:t>７</w:t>
      </w:r>
      <w:r w:rsidRPr="006609F9">
        <w:rPr>
          <w:rFonts w:eastAsia="ＭＳ ゴシック"/>
          <w:sz w:val="24"/>
          <w:szCs w:val="24"/>
          <w:lang w:eastAsia="ja-JP"/>
        </w:rPr>
        <w:t xml:space="preserve"> </w:t>
      </w:r>
      <w:r w:rsidRPr="006609F9">
        <w:rPr>
          <w:rFonts w:eastAsia="ＭＳ ゴシック"/>
          <w:sz w:val="24"/>
          <w:szCs w:val="24"/>
          <w:lang w:eastAsia="ja-JP"/>
        </w:rPr>
        <w:t>本施設の運営に関する業務</w:t>
      </w:r>
      <w:bookmarkEnd w:id="14"/>
    </w:p>
    <w:p w:rsidR="0070594A" w:rsidRPr="006609F9" w:rsidRDefault="004666EF" w:rsidP="006D2189">
      <w:pPr>
        <w:pStyle w:val="2"/>
        <w:ind w:leftChars="100" w:left="240"/>
        <w:rPr>
          <w:lang w:eastAsia="ja-JP"/>
        </w:rPr>
      </w:pPr>
      <w:bookmarkStart w:id="15" w:name="_Toc42265672"/>
      <w:r w:rsidRPr="006609F9">
        <w:rPr>
          <w:rFonts w:eastAsia="ＭＳ ゴシック"/>
          <w:sz w:val="24"/>
          <w:szCs w:val="24"/>
          <w:lang w:eastAsia="ja-JP"/>
        </w:rPr>
        <w:t>１）一般事項</w:t>
      </w:r>
      <w:bookmarkEnd w:id="15"/>
    </w:p>
    <w:p w:rsidR="0070594A" w:rsidRPr="006609F9" w:rsidRDefault="004666EF" w:rsidP="006D2189">
      <w:pPr>
        <w:pStyle w:val="Standard"/>
        <w:spacing w:line="400" w:lineRule="exact"/>
        <w:ind w:leftChars="300" w:left="720" w:firstLineChars="100" w:firstLine="240"/>
        <w:jc w:val="both"/>
        <w:rPr>
          <w:rFonts w:ascii="ＭＳ ゴシック" w:eastAsia="ＭＳ ゴシック" w:hAnsi="ＭＳ ゴシック"/>
          <w:lang w:eastAsia="ja-JP"/>
        </w:rPr>
      </w:pPr>
      <w:r w:rsidRPr="006609F9">
        <w:rPr>
          <w:rFonts w:ascii="ＭＳ ゴシック" w:eastAsia="ＭＳ 明朝" w:hAnsi="ＭＳ ゴシック"/>
          <w:lang w:eastAsia="ja-JP"/>
        </w:rPr>
        <w:t>指定管理者は、本施設の運営業務を実施するにあたり、主に以下の点に留意した上で、適切な業務の実施に努めること。</w:t>
      </w:r>
    </w:p>
    <w:p w:rsidR="0070594A" w:rsidRPr="009F18F0" w:rsidRDefault="009F18F0" w:rsidP="009F18F0">
      <w:pPr>
        <w:pStyle w:val="Standard"/>
        <w:spacing w:line="400" w:lineRule="exact"/>
        <w:ind w:leftChars="400" w:left="1440" w:hangingChars="200" w:hanging="480"/>
        <w:jc w:val="both"/>
        <w:rPr>
          <w:rFonts w:ascii="ＭＳ ゴシック" w:eastAsia="ＭＳ 明朝" w:hAnsi="ＭＳ ゴシック"/>
          <w:lang w:eastAsia="ja-JP"/>
        </w:rPr>
      </w:pPr>
      <w:r>
        <w:rPr>
          <w:rFonts w:ascii="ＭＳ ゴシック" w:eastAsia="ＭＳ 明朝" w:hAnsi="ＭＳ ゴシック" w:hint="eastAsia"/>
          <w:lang w:eastAsia="ja-JP"/>
        </w:rPr>
        <w:t>１</w:t>
      </w:r>
      <w:r>
        <w:rPr>
          <w:rFonts w:ascii="ＭＳ ゴシック" w:eastAsia="ＭＳ 明朝" w:hAnsi="ＭＳ ゴシック"/>
          <w:lang w:eastAsia="ja-JP"/>
        </w:rPr>
        <w:tab/>
      </w:r>
      <w:r w:rsidR="004666EF" w:rsidRPr="006609F9">
        <w:rPr>
          <w:rFonts w:ascii="ＭＳ ゴシック" w:eastAsia="ＭＳ 明朝" w:hAnsi="ＭＳ ゴシック"/>
          <w:lang w:eastAsia="ja-JP"/>
        </w:rPr>
        <w:t>利用者への接遇に際しては、常に公平かつ公正な対応に努めること。</w:t>
      </w:r>
    </w:p>
    <w:p w:rsidR="0070594A" w:rsidRPr="006609F9" w:rsidRDefault="004666EF" w:rsidP="006D2189">
      <w:pPr>
        <w:pStyle w:val="Standard"/>
        <w:spacing w:line="400" w:lineRule="exact"/>
        <w:ind w:leftChars="400" w:left="1320" w:hangingChars="150" w:hanging="360"/>
        <w:jc w:val="both"/>
        <w:rPr>
          <w:rFonts w:ascii="ＭＳ ゴシック" w:eastAsia="ＭＳ 明朝" w:hAnsi="ＭＳ ゴシック"/>
          <w:lang w:eastAsia="ja-JP"/>
        </w:rPr>
      </w:pPr>
      <w:r w:rsidRPr="006609F9">
        <w:rPr>
          <w:rFonts w:ascii="ＭＳ ゴシック" w:eastAsia="ＭＳ 明朝" w:hAnsi="ＭＳ ゴシック"/>
          <w:lang w:eastAsia="ja-JP"/>
        </w:rPr>
        <w:t>２</w:t>
      </w:r>
      <w:r w:rsidRPr="006609F9">
        <w:rPr>
          <w:rFonts w:ascii="ＭＳ ゴシック" w:eastAsia="ＭＳ 明朝" w:hAnsi="ＭＳ ゴシック"/>
          <w:lang w:eastAsia="ja-JP"/>
        </w:rPr>
        <w:t xml:space="preserve"> </w:t>
      </w:r>
      <w:r w:rsidRPr="006609F9">
        <w:rPr>
          <w:rFonts w:ascii="ＭＳ ゴシック" w:eastAsia="ＭＳ 明朝" w:hAnsi="ＭＳ ゴシック"/>
          <w:lang w:eastAsia="ja-JP"/>
        </w:rPr>
        <w:t>利用者への接遇に際しては、常に相手の立場に立った視点に基づき対応する</w:t>
      </w:r>
      <w:r w:rsidRPr="006609F9">
        <w:rPr>
          <w:rFonts w:ascii="ＭＳ ゴシック" w:eastAsia="ＭＳ 明朝" w:hAnsi="ＭＳ ゴシック"/>
          <w:lang w:eastAsia="ja-JP"/>
        </w:rPr>
        <w:t xml:space="preserve"> </w:t>
      </w:r>
      <w:r w:rsidRPr="006609F9">
        <w:rPr>
          <w:rFonts w:ascii="ＭＳ ゴシック" w:eastAsia="ＭＳ 明朝" w:hAnsi="ＭＳ ゴシック"/>
          <w:lang w:eastAsia="ja-JP"/>
        </w:rPr>
        <w:t>こと。</w:t>
      </w:r>
    </w:p>
    <w:p w:rsidR="0070594A" w:rsidRPr="006609F9" w:rsidRDefault="004666EF" w:rsidP="006D2189">
      <w:pPr>
        <w:pStyle w:val="Standard"/>
        <w:spacing w:line="400" w:lineRule="exact"/>
        <w:ind w:leftChars="400" w:left="1320" w:hangingChars="150" w:hanging="360"/>
        <w:jc w:val="both"/>
        <w:rPr>
          <w:rFonts w:ascii="ＭＳ ゴシック" w:eastAsia="ＭＳ 明朝" w:hAnsi="ＭＳ ゴシック"/>
          <w:lang w:eastAsia="ja-JP"/>
        </w:rPr>
      </w:pPr>
      <w:r w:rsidRPr="006609F9">
        <w:rPr>
          <w:rFonts w:ascii="ＭＳ ゴシック" w:eastAsia="ＭＳ 明朝" w:hAnsi="ＭＳ ゴシック"/>
          <w:lang w:eastAsia="ja-JP"/>
        </w:rPr>
        <w:t>３</w:t>
      </w:r>
      <w:r w:rsidRPr="006609F9">
        <w:rPr>
          <w:rFonts w:ascii="ＭＳ ゴシック" w:eastAsia="ＭＳ 明朝" w:hAnsi="ＭＳ ゴシック"/>
          <w:lang w:eastAsia="ja-JP"/>
        </w:rPr>
        <w:t xml:space="preserve"> </w:t>
      </w:r>
      <w:r w:rsidRPr="006609F9">
        <w:rPr>
          <w:rFonts w:ascii="ＭＳ ゴシック" w:eastAsia="ＭＳ 明朝" w:hAnsi="ＭＳ ゴシック"/>
          <w:lang w:eastAsia="ja-JP"/>
        </w:rPr>
        <w:t>利用者の要望や苦情等を積極的に収集し、本業務の質の向上への反映に努めること。</w:t>
      </w:r>
    </w:p>
    <w:p w:rsidR="0070594A" w:rsidRPr="006609F9" w:rsidRDefault="0070594A">
      <w:pPr>
        <w:pStyle w:val="Standard"/>
        <w:spacing w:line="400" w:lineRule="exact"/>
        <w:rPr>
          <w:rFonts w:ascii="ＭＳ ゴシック" w:eastAsia="ＭＳ ゴシック" w:hAnsi="ＭＳ ゴシック"/>
          <w:lang w:eastAsia="ja-JP"/>
        </w:rPr>
      </w:pPr>
    </w:p>
    <w:p w:rsidR="0070594A" w:rsidRDefault="009F18F0" w:rsidP="006D2189">
      <w:pPr>
        <w:pStyle w:val="2"/>
        <w:ind w:leftChars="100" w:left="240"/>
        <w:rPr>
          <w:rFonts w:eastAsia="ＭＳ ゴシック"/>
          <w:sz w:val="24"/>
          <w:szCs w:val="24"/>
          <w:lang w:eastAsia="ja-JP"/>
        </w:rPr>
      </w:pPr>
      <w:bookmarkStart w:id="16" w:name="_Toc42265673"/>
      <w:r>
        <w:rPr>
          <w:rFonts w:eastAsia="ＭＳ ゴシック"/>
          <w:sz w:val="24"/>
          <w:szCs w:val="24"/>
          <w:lang w:eastAsia="ja-JP"/>
        </w:rPr>
        <w:t>２）</w:t>
      </w:r>
      <w:r>
        <w:rPr>
          <w:rFonts w:eastAsia="ＭＳ ゴシック" w:hint="eastAsia"/>
          <w:sz w:val="24"/>
          <w:szCs w:val="24"/>
          <w:lang w:eastAsia="ja-JP"/>
        </w:rPr>
        <w:t>利用者受付</w:t>
      </w:r>
      <w:r w:rsidR="004666EF" w:rsidRPr="006609F9">
        <w:rPr>
          <w:rFonts w:eastAsia="ＭＳ ゴシック"/>
          <w:sz w:val="24"/>
          <w:szCs w:val="24"/>
          <w:lang w:eastAsia="ja-JP"/>
        </w:rPr>
        <w:t>業務</w:t>
      </w:r>
      <w:bookmarkEnd w:id="16"/>
    </w:p>
    <w:p w:rsidR="009F18F0" w:rsidRPr="009F18F0" w:rsidRDefault="009F18F0" w:rsidP="009F18F0">
      <w:pPr>
        <w:pStyle w:val="Textbody"/>
        <w:rPr>
          <w:lang w:eastAsia="ja-JP"/>
        </w:rPr>
      </w:pPr>
      <w:r>
        <w:rPr>
          <w:rFonts w:hint="eastAsia"/>
          <w:lang w:eastAsia="ja-JP"/>
        </w:rPr>
        <w:t xml:space="preserve">　　（１）予約受付業務</w:t>
      </w:r>
    </w:p>
    <w:p w:rsidR="0070594A" w:rsidRPr="006609F9" w:rsidRDefault="004666EF" w:rsidP="006D2189">
      <w:pPr>
        <w:pStyle w:val="Standard"/>
        <w:spacing w:line="400" w:lineRule="exact"/>
        <w:ind w:leftChars="300" w:left="720" w:firstLineChars="100" w:firstLine="240"/>
        <w:jc w:val="both"/>
        <w:rPr>
          <w:rFonts w:ascii="ＭＳ ゴシック" w:eastAsia="ＭＳ 明朝" w:hAnsi="ＭＳ ゴシック"/>
          <w:lang w:eastAsia="ja-JP"/>
        </w:rPr>
      </w:pPr>
      <w:r w:rsidRPr="006609F9">
        <w:rPr>
          <w:rFonts w:ascii="ＭＳ ゴシック" w:eastAsia="ＭＳ 明朝" w:hAnsi="ＭＳ ゴシック"/>
          <w:lang w:eastAsia="ja-JP"/>
        </w:rPr>
        <w:t>主に以下の</w:t>
      </w:r>
      <w:r w:rsidR="009F18F0">
        <w:rPr>
          <w:rFonts w:ascii="ＭＳ ゴシック" w:eastAsia="ＭＳ 明朝" w:hAnsi="ＭＳ ゴシック"/>
          <w:lang w:eastAsia="ja-JP"/>
        </w:rPr>
        <w:t>点に留意した上で、適切な利用の予約（以下「予約」という。）の</w:t>
      </w:r>
      <w:r w:rsidRPr="006609F9">
        <w:rPr>
          <w:rFonts w:ascii="ＭＳ ゴシック" w:eastAsia="ＭＳ 明朝" w:hAnsi="ＭＳ ゴシック"/>
          <w:lang w:eastAsia="ja-JP"/>
        </w:rPr>
        <w:t>受付業務を実施すること。</w:t>
      </w:r>
    </w:p>
    <w:p w:rsidR="0070594A" w:rsidRPr="006609F9" w:rsidRDefault="004666EF" w:rsidP="006D2189">
      <w:pPr>
        <w:pStyle w:val="Standard"/>
        <w:spacing w:line="400" w:lineRule="exact"/>
        <w:ind w:leftChars="400" w:left="1320" w:rightChars="-59" w:right="-142" w:hangingChars="150" w:hanging="360"/>
        <w:jc w:val="both"/>
        <w:rPr>
          <w:rFonts w:ascii="ＭＳ ゴシック" w:eastAsia="ＭＳ 明朝" w:hAnsi="ＭＳ ゴシック"/>
          <w:lang w:eastAsia="ja-JP"/>
        </w:rPr>
      </w:pPr>
      <w:r w:rsidRPr="006609F9">
        <w:rPr>
          <w:rFonts w:ascii="ＭＳ ゴシック" w:eastAsia="ＭＳ 明朝" w:hAnsi="ＭＳ ゴシック"/>
          <w:lang w:eastAsia="ja-JP"/>
        </w:rPr>
        <w:t>１</w:t>
      </w:r>
      <w:r w:rsidRPr="006609F9">
        <w:rPr>
          <w:rFonts w:ascii="ＭＳ ゴシック" w:eastAsia="ＭＳ 明朝" w:hAnsi="ＭＳ ゴシック"/>
          <w:lang w:eastAsia="ja-JP"/>
        </w:rPr>
        <w:t xml:space="preserve"> </w:t>
      </w:r>
      <w:r w:rsidRPr="006609F9">
        <w:rPr>
          <w:rFonts w:ascii="ＭＳ ゴシック" w:eastAsia="ＭＳ 明朝" w:hAnsi="ＭＳ ゴシック"/>
          <w:lang w:eastAsia="ja-JP"/>
        </w:rPr>
        <w:t>予約受付の際には、利用しようとする者に関する必要な情報（代表者、人数、利用日等）を正確に把握し、予約台帳等において適正に管理すること。</w:t>
      </w:r>
    </w:p>
    <w:p w:rsidR="0070594A" w:rsidRPr="006609F9" w:rsidRDefault="004666EF" w:rsidP="006D2189">
      <w:pPr>
        <w:pStyle w:val="Standard"/>
        <w:spacing w:line="400" w:lineRule="exact"/>
        <w:ind w:leftChars="400" w:left="1320" w:hangingChars="150" w:hanging="360"/>
        <w:jc w:val="both"/>
        <w:rPr>
          <w:rFonts w:ascii="ＭＳ ゴシック" w:eastAsia="ＭＳ 明朝" w:hAnsi="ＭＳ ゴシック"/>
          <w:lang w:eastAsia="ja-JP"/>
        </w:rPr>
      </w:pPr>
      <w:r w:rsidRPr="006609F9">
        <w:rPr>
          <w:rFonts w:ascii="ＭＳ ゴシック" w:eastAsia="ＭＳ 明朝" w:hAnsi="ＭＳ ゴシック"/>
          <w:lang w:eastAsia="ja-JP"/>
        </w:rPr>
        <w:t>２</w:t>
      </w:r>
      <w:r w:rsidRPr="006609F9">
        <w:rPr>
          <w:rFonts w:ascii="ＭＳ ゴシック" w:eastAsia="ＭＳ 明朝" w:hAnsi="ＭＳ ゴシック"/>
          <w:lang w:eastAsia="ja-JP"/>
        </w:rPr>
        <w:t xml:space="preserve"> </w:t>
      </w:r>
      <w:r w:rsidRPr="006609F9">
        <w:rPr>
          <w:rFonts w:ascii="ＭＳ ゴシック" w:eastAsia="ＭＳ 明朝" w:hAnsi="ＭＳ ゴシック"/>
          <w:lang w:eastAsia="ja-JP"/>
        </w:rPr>
        <w:t>予約は、インターネット等を利用した円滑かつ確実な方法をとること。</w:t>
      </w:r>
    </w:p>
    <w:p w:rsidR="0070594A" w:rsidRPr="006609F9" w:rsidRDefault="004666EF" w:rsidP="006D2189">
      <w:pPr>
        <w:pStyle w:val="Standard"/>
        <w:spacing w:line="400" w:lineRule="exact"/>
        <w:ind w:leftChars="400" w:left="1320" w:hangingChars="150" w:hanging="360"/>
        <w:jc w:val="both"/>
        <w:rPr>
          <w:rFonts w:ascii="ＭＳ ゴシック" w:eastAsia="ＭＳ 明朝" w:hAnsi="ＭＳ ゴシック"/>
          <w:lang w:eastAsia="ja-JP"/>
        </w:rPr>
      </w:pPr>
      <w:r w:rsidRPr="006609F9">
        <w:rPr>
          <w:rFonts w:ascii="ＭＳ ゴシック" w:eastAsia="ＭＳ 明朝" w:hAnsi="ＭＳ ゴシック"/>
          <w:lang w:eastAsia="ja-JP"/>
        </w:rPr>
        <w:t>３</w:t>
      </w:r>
      <w:r w:rsidRPr="006609F9">
        <w:rPr>
          <w:rFonts w:ascii="ＭＳ ゴシック" w:eastAsia="ＭＳ 明朝" w:hAnsi="ＭＳ ゴシック"/>
          <w:lang w:eastAsia="ja-JP"/>
        </w:rPr>
        <w:t xml:space="preserve"> </w:t>
      </w:r>
      <w:r w:rsidRPr="006609F9">
        <w:rPr>
          <w:rFonts w:ascii="ＭＳ ゴシック" w:eastAsia="ＭＳ 明朝" w:hAnsi="ＭＳ ゴシック"/>
          <w:lang w:eastAsia="ja-JP"/>
        </w:rPr>
        <w:t>予約のキャンセルや本施設の実際の利用にあたり、利用希望者との間で可能な限り疑義が生じることのないよう、必要な情報の提供を正確に行うこと。</w:t>
      </w:r>
    </w:p>
    <w:p w:rsidR="0070594A" w:rsidRPr="006609F9" w:rsidRDefault="004666EF" w:rsidP="009F18F0">
      <w:pPr>
        <w:pStyle w:val="Standard"/>
        <w:spacing w:line="400" w:lineRule="exact"/>
        <w:ind w:leftChars="400" w:left="1320" w:hangingChars="150" w:hanging="360"/>
        <w:jc w:val="both"/>
        <w:rPr>
          <w:rFonts w:ascii="ＭＳ ゴシック" w:eastAsia="ＭＳ 明朝" w:hAnsi="ＭＳ ゴシック"/>
          <w:lang w:eastAsia="ja-JP"/>
        </w:rPr>
      </w:pPr>
      <w:r w:rsidRPr="006609F9">
        <w:rPr>
          <w:rFonts w:ascii="ＭＳ ゴシック" w:eastAsia="ＭＳ 明朝" w:hAnsi="ＭＳ ゴシック"/>
          <w:lang w:eastAsia="ja-JP"/>
        </w:rPr>
        <w:t>４</w:t>
      </w:r>
      <w:r w:rsidR="00545121" w:rsidRPr="006609F9">
        <w:rPr>
          <w:rFonts w:ascii="ＭＳ ゴシック" w:eastAsia="ＭＳ 明朝" w:hAnsi="ＭＳ ゴシック" w:hint="eastAsia"/>
          <w:lang w:eastAsia="ja-JP"/>
        </w:rPr>
        <w:t xml:space="preserve"> </w:t>
      </w:r>
      <w:r w:rsidRPr="006609F9">
        <w:rPr>
          <w:rFonts w:ascii="ＭＳ ゴシック" w:eastAsia="ＭＳ 明朝" w:hAnsi="ＭＳ ゴシック"/>
          <w:lang w:eastAsia="ja-JP"/>
        </w:rPr>
        <w:t>利用しようとする者に対する指定管理者の承認は、特別の理由がある場合以外は申し込み順によるものとする。</w:t>
      </w:r>
    </w:p>
    <w:p w:rsidR="0070594A" w:rsidRPr="006609F9" w:rsidRDefault="009F18F0" w:rsidP="006D2189">
      <w:pPr>
        <w:pStyle w:val="Standard"/>
        <w:spacing w:line="400" w:lineRule="exact"/>
        <w:ind w:leftChars="400" w:left="1320" w:hangingChars="150" w:hanging="360"/>
        <w:jc w:val="both"/>
        <w:rPr>
          <w:rFonts w:ascii="ＭＳ ゴシック" w:eastAsia="ＭＳ 明朝" w:hAnsi="ＭＳ ゴシック"/>
          <w:lang w:eastAsia="ja-JP"/>
        </w:rPr>
      </w:pPr>
      <w:r>
        <w:rPr>
          <w:rFonts w:ascii="ＭＳ ゴシック" w:eastAsia="ＭＳ 明朝" w:hAnsi="ＭＳ ゴシック" w:hint="eastAsia"/>
          <w:lang w:eastAsia="ja-JP"/>
        </w:rPr>
        <w:lastRenderedPageBreak/>
        <w:t>５</w:t>
      </w:r>
      <w:r w:rsidR="004666EF" w:rsidRPr="006609F9">
        <w:rPr>
          <w:rFonts w:ascii="ＭＳ ゴシック" w:eastAsia="ＭＳ 明朝" w:hAnsi="ＭＳ ゴシック"/>
          <w:lang w:eastAsia="ja-JP"/>
        </w:rPr>
        <w:t xml:space="preserve"> </w:t>
      </w:r>
      <w:r w:rsidR="004666EF" w:rsidRPr="006609F9">
        <w:rPr>
          <w:rFonts w:ascii="ＭＳ ゴシック" w:eastAsia="ＭＳ 明朝" w:hAnsi="ＭＳ ゴシック"/>
          <w:lang w:eastAsia="ja-JP"/>
        </w:rPr>
        <w:t>予約状況等に疑問及び不明な点等があった場合は、必要に応じて利用予定者に対して確認を行う等、適切な対応を実施し、無断キャンセル等の防止に努め、本施設の有効活用に努めること。</w:t>
      </w:r>
    </w:p>
    <w:p w:rsidR="009F18F0" w:rsidRPr="009F18F0" w:rsidRDefault="009F18F0" w:rsidP="009F18F0">
      <w:pPr>
        <w:pStyle w:val="Textbody"/>
        <w:rPr>
          <w:lang w:eastAsia="ja-JP"/>
        </w:rPr>
      </w:pPr>
      <w:r>
        <w:rPr>
          <w:rFonts w:ascii="ＭＳ ゴシック" w:eastAsia="ＭＳ ゴシック" w:hAnsi="ＭＳ ゴシック" w:hint="eastAsia"/>
          <w:lang w:eastAsia="ja-JP"/>
        </w:rPr>
        <w:t xml:space="preserve">　　</w:t>
      </w:r>
      <w:r>
        <w:rPr>
          <w:rFonts w:hint="eastAsia"/>
          <w:lang w:eastAsia="ja-JP"/>
        </w:rPr>
        <w:t>（２）フロント受付業務</w:t>
      </w:r>
    </w:p>
    <w:p w:rsidR="0070594A" w:rsidRDefault="009F18F0">
      <w:pPr>
        <w:pStyle w:val="Standard"/>
        <w:spacing w:line="400" w:lineRule="exact"/>
        <w:rPr>
          <w:rFonts w:ascii="ＭＳ 明朝" w:eastAsia="ＭＳ 明朝" w:hAnsi="ＭＳ 明朝"/>
          <w:lang w:eastAsia="ja-JP"/>
        </w:rPr>
      </w:pPr>
      <w:r>
        <w:rPr>
          <w:rFonts w:ascii="ＭＳ ゴシック" w:eastAsia="ＭＳ ゴシック" w:hAnsi="ＭＳ ゴシック" w:hint="eastAsia"/>
          <w:lang w:eastAsia="ja-JP"/>
        </w:rPr>
        <w:t xml:space="preserve">　　　　</w:t>
      </w:r>
      <w:r w:rsidRPr="009F18F0">
        <w:rPr>
          <w:rFonts w:ascii="ＭＳ 明朝" w:eastAsia="ＭＳ 明朝" w:hAnsi="ＭＳ 明朝" w:hint="eastAsia"/>
          <w:lang w:eastAsia="ja-JP"/>
        </w:rPr>
        <w:t>主に以下の点に留意した上で、適切なフロント受付業務を実施すること。</w:t>
      </w:r>
    </w:p>
    <w:p w:rsidR="009F18F0" w:rsidRDefault="009F18F0">
      <w:pPr>
        <w:pStyle w:val="Standard"/>
        <w:spacing w:line="400" w:lineRule="exact"/>
        <w:rPr>
          <w:rFonts w:ascii="ＭＳ 明朝" w:eastAsia="ＭＳ 明朝" w:hAnsi="ＭＳ 明朝"/>
          <w:lang w:eastAsia="ja-JP"/>
        </w:rPr>
      </w:pPr>
      <w:r>
        <w:rPr>
          <w:rFonts w:ascii="ＭＳ 明朝" w:eastAsia="ＭＳ 明朝" w:hAnsi="ＭＳ 明朝" w:hint="eastAsia"/>
          <w:lang w:eastAsia="ja-JP"/>
        </w:rPr>
        <w:t xml:space="preserve">　　　　１</w:t>
      </w:r>
      <w:r w:rsidR="008C18AB">
        <w:rPr>
          <w:rFonts w:ascii="ＭＳ 明朝" w:eastAsia="ＭＳ 明朝" w:hAnsi="ＭＳ 明朝" w:hint="eastAsia"/>
          <w:lang w:eastAsia="ja-JP"/>
        </w:rPr>
        <w:t xml:space="preserve">　フロント受付業務の実施時間を明確に設定すること。</w:t>
      </w:r>
    </w:p>
    <w:p w:rsidR="008C18AB" w:rsidRDefault="008C18AB">
      <w:pPr>
        <w:pStyle w:val="Standard"/>
        <w:spacing w:line="400" w:lineRule="exact"/>
        <w:rPr>
          <w:rFonts w:ascii="ＭＳ 明朝" w:eastAsia="ＭＳ 明朝" w:hAnsi="ＭＳ 明朝"/>
          <w:lang w:eastAsia="ja-JP"/>
        </w:rPr>
      </w:pPr>
      <w:r>
        <w:rPr>
          <w:rFonts w:ascii="ＭＳ 明朝" w:eastAsia="ＭＳ 明朝" w:hAnsi="ＭＳ 明朝" w:hint="eastAsia"/>
          <w:lang w:eastAsia="ja-JP"/>
        </w:rPr>
        <w:t xml:space="preserve">　　　　２　宿泊利用者の人数等を勘案し、常に円滑かつ確実なフロント受付業務が実施</w:t>
      </w:r>
    </w:p>
    <w:p w:rsidR="008C18AB" w:rsidRDefault="008C18AB" w:rsidP="008C18AB">
      <w:pPr>
        <w:pStyle w:val="Standard"/>
        <w:spacing w:line="400" w:lineRule="exact"/>
        <w:ind w:firstLineChars="600" w:firstLine="1440"/>
        <w:rPr>
          <w:rFonts w:ascii="ＭＳ 明朝" w:eastAsia="ＭＳ 明朝" w:hAnsi="ＭＳ 明朝"/>
          <w:lang w:eastAsia="ja-JP"/>
        </w:rPr>
      </w:pPr>
      <w:r>
        <w:rPr>
          <w:rFonts w:ascii="ＭＳ 明朝" w:eastAsia="ＭＳ 明朝" w:hAnsi="ＭＳ 明朝" w:hint="eastAsia"/>
          <w:lang w:eastAsia="ja-JP"/>
        </w:rPr>
        <w:t>できるよう、適正な人員を配置すること。</w:t>
      </w:r>
    </w:p>
    <w:p w:rsidR="008C18AB" w:rsidRDefault="008C18AB" w:rsidP="008C18AB">
      <w:pPr>
        <w:pStyle w:val="Standard"/>
        <w:spacing w:line="400" w:lineRule="exact"/>
        <w:rPr>
          <w:rFonts w:ascii="ＭＳ 明朝" w:eastAsia="ＭＳ 明朝" w:hAnsi="ＭＳ 明朝"/>
          <w:lang w:eastAsia="ja-JP"/>
        </w:rPr>
      </w:pPr>
      <w:r>
        <w:rPr>
          <w:rFonts w:ascii="ＭＳ 明朝" w:eastAsia="ＭＳ 明朝" w:hAnsi="ＭＳ 明朝" w:hint="eastAsia"/>
          <w:lang w:eastAsia="ja-JP"/>
        </w:rPr>
        <w:t xml:space="preserve">　　　　３　宿泊利用者に対しては、利用者名簿への記入を受け、適正に管理すること。</w:t>
      </w:r>
    </w:p>
    <w:p w:rsidR="008C18AB" w:rsidRDefault="008C18AB" w:rsidP="008C18AB">
      <w:pPr>
        <w:pStyle w:val="Standard"/>
        <w:spacing w:line="400" w:lineRule="exact"/>
        <w:rPr>
          <w:rFonts w:ascii="ＭＳ 明朝" w:eastAsia="ＭＳ 明朝" w:hAnsi="ＭＳ 明朝"/>
          <w:lang w:eastAsia="ja-JP"/>
        </w:rPr>
      </w:pPr>
      <w:r>
        <w:rPr>
          <w:rFonts w:ascii="ＭＳ 明朝" w:eastAsia="ＭＳ 明朝" w:hAnsi="ＭＳ 明朝" w:hint="eastAsia"/>
          <w:lang w:eastAsia="ja-JP"/>
        </w:rPr>
        <w:t xml:space="preserve">　　　　４　宿泊利用者に対し、本施設の利用に関する必要事項の説明を行うこと。</w:t>
      </w:r>
    </w:p>
    <w:p w:rsidR="008C18AB" w:rsidRDefault="008C18AB" w:rsidP="008C18AB">
      <w:pPr>
        <w:pStyle w:val="2"/>
        <w:ind w:leftChars="100" w:left="240"/>
        <w:rPr>
          <w:rFonts w:eastAsia="ＭＳ ゴシック"/>
          <w:sz w:val="24"/>
          <w:szCs w:val="24"/>
          <w:lang w:eastAsia="ja-JP"/>
        </w:rPr>
      </w:pPr>
      <w:r>
        <w:rPr>
          <w:rFonts w:eastAsia="ＭＳ ゴシック"/>
          <w:sz w:val="24"/>
          <w:szCs w:val="24"/>
          <w:lang w:eastAsia="ja-JP"/>
        </w:rPr>
        <w:t>３）</w:t>
      </w:r>
      <w:r>
        <w:rPr>
          <w:rFonts w:eastAsia="ＭＳ ゴシック" w:hint="eastAsia"/>
          <w:sz w:val="24"/>
          <w:szCs w:val="24"/>
          <w:lang w:eastAsia="ja-JP"/>
        </w:rPr>
        <w:t>客室</w:t>
      </w:r>
      <w:r w:rsidRPr="006609F9">
        <w:rPr>
          <w:rFonts w:eastAsia="ＭＳ ゴシック"/>
          <w:sz w:val="24"/>
          <w:szCs w:val="24"/>
          <w:lang w:eastAsia="ja-JP"/>
        </w:rPr>
        <w:t>業務</w:t>
      </w:r>
    </w:p>
    <w:p w:rsidR="008C18AB" w:rsidRDefault="008C18AB" w:rsidP="008C18AB">
      <w:pPr>
        <w:pStyle w:val="Textbody"/>
        <w:rPr>
          <w:rFonts w:ascii="ＭＳ 明朝" w:eastAsia="ＭＳ 明朝" w:hAnsi="ＭＳ 明朝"/>
          <w:lang w:eastAsia="ja-JP"/>
        </w:rPr>
      </w:pPr>
      <w:r>
        <w:rPr>
          <w:rFonts w:hint="eastAsia"/>
          <w:lang w:eastAsia="ja-JP"/>
        </w:rPr>
        <w:t xml:space="preserve">　　　　</w:t>
      </w:r>
      <w:r w:rsidRPr="008C18AB">
        <w:rPr>
          <w:rFonts w:ascii="ＭＳ 明朝" w:eastAsia="ＭＳ 明朝" w:hAnsi="ＭＳ 明朝" w:hint="eastAsia"/>
          <w:lang w:eastAsia="ja-JP"/>
        </w:rPr>
        <w:t>主に以下の点に留意した上で、宿泊利用者が本施設を快適に利用することが</w:t>
      </w:r>
      <w:r>
        <w:rPr>
          <w:rFonts w:ascii="ＭＳ 明朝" w:eastAsia="ＭＳ 明朝" w:hAnsi="ＭＳ 明朝" w:hint="eastAsia"/>
          <w:lang w:eastAsia="ja-JP"/>
        </w:rPr>
        <w:t>で</w:t>
      </w:r>
    </w:p>
    <w:p w:rsidR="008C18AB" w:rsidRDefault="008C18AB" w:rsidP="008C18AB">
      <w:pPr>
        <w:pStyle w:val="Textbody"/>
        <w:rPr>
          <w:rFonts w:ascii="ＭＳ 明朝" w:eastAsia="ＭＳ 明朝" w:hAnsi="ＭＳ 明朝"/>
          <w:lang w:eastAsia="ja-JP"/>
        </w:rPr>
      </w:pPr>
      <w:r>
        <w:rPr>
          <w:rFonts w:ascii="ＭＳ 明朝" w:eastAsia="ＭＳ 明朝" w:hAnsi="ＭＳ 明朝" w:hint="eastAsia"/>
          <w:lang w:eastAsia="ja-JP"/>
        </w:rPr>
        <w:t xml:space="preserve">　　　きるよう、適切な客室業務を実施すること。</w:t>
      </w:r>
    </w:p>
    <w:p w:rsidR="008C18AB" w:rsidRDefault="008C18AB" w:rsidP="008C18AB">
      <w:pPr>
        <w:pStyle w:val="Textbody"/>
        <w:rPr>
          <w:rFonts w:ascii="ＭＳ 明朝" w:eastAsia="ＭＳ 明朝" w:hAnsi="ＭＳ 明朝"/>
          <w:lang w:eastAsia="ja-JP"/>
        </w:rPr>
      </w:pPr>
      <w:r>
        <w:rPr>
          <w:rFonts w:ascii="ＭＳ 明朝" w:eastAsia="ＭＳ 明朝" w:hAnsi="ＭＳ 明朝" w:hint="eastAsia"/>
          <w:lang w:eastAsia="ja-JP"/>
        </w:rPr>
        <w:t xml:space="preserve">　　　１　宿泊の事前に客室の清掃及び物品等の整理を行い、また必要な消耗品等の補充</w:t>
      </w:r>
    </w:p>
    <w:p w:rsidR="008C18AB" w:rsidRDefault="008C18AB" w:rsidP="008C18AB">
      <w:pPr>
        <w:pStyle w:val="Textbody"/>
        <w:rPr>
          <w:rFonts w:ascii="ＭＳ 明朝" w:eastAsia="ＭＳ 明朝" w:hAnsi="ＭＳ 明朝"/>
          <w:lang w:eastAsia="ja-JP"/>
        </w:rPr>
      </w:pPr>
      <w:r>
        <w:rPr>
          <w:rFonts w:ascii="ＭＳ 明朝" w:eastAsia="ＭＳ 明朝" w:hAnsi="ＭＳ 明朝" w:hint="eastAsia"/>
          <w:lang w:eastAsia="ja-JP"/>
        </w:rPr>
        <w:t xml:space="preserve">　　　　　を行った上で、良好な清潔な状態を確保すること。</w:t>
      </w:r>
    </w:p>
    <w:p w:rsidR="008C18AB" w:rsidRDefault="008C18AB" w:rsidP="008C18AB">
      <w:pPr>
        <w:pStyle w:val="Textbody"/>
        <w:rPr>
          <w:rFonts w:ascii="ＭＳ 明朝" w:eastAsia="ＭＳ 明朝" w:hAnsi="ＭＳ 明朝"/>
          <w:lang w:eastAsia="ja-JP"/>
        </w:rPr>
      </w:pPr>
      <w:r>
        <w:rPr>
          <w:rFonts w:ascii="ＭＳ 明朝" w:eastAsia="ＭＳ 明朝" w:hAnsi="ＭＳ 明朝" w:hint="eastAsia"/>
          <w:lang w:eastAsia="ja-JP"/>
        </w:rPr>
        <w:t xml:space="preserve">　　　２　宿泊利用者が、本施設を衛生的、快適に利用することができるよう、適切なリ</w:t>
      </w:r>
    </w:p>
    <w:p w:rsidR="008C18AB" w:rsidRDefault="008C18AB" w:rsidP="008C18AB">
      <w:pPr>
        <w:pStyle w:val="Textbody"/>
        <w:ind w:firstLineChars="500" w:firstLine="1200"/>
        <w:rPr>
          <w:rFonts w:ascii="ＭＳ 明朝" w:eastAsia="ＭＳ 明朝" w:hAnsi="ＭＳ 明朝"/>
          <w:lang w:eastAsia="ja-JP"/>
        </w:rPr>
      </w:pPr>
      <w:r>
        <w:rPr>
          <w:rFonts w:ascii="ＭＳ 明朝" w:eastAsia="ＭＳ 明朝" w:hAnsi="ＭＳ 明朝" w:hint="eastAsia"/>
          <w:lang w:eastAsia="ja-JP"/>
        </w:rPr>
        <w:t>ネン業務を実施すること。</w:t>
      </w:r>
    </w:p>
    <w:p w:rsidR="008C18AB" w:rsidRDefault="008C18AB" w:rsidP="008C18AB">
      <w:pPr>
        <w:pStyle w:val="Textbody"/>
        <w:rPr>
          <w:rFonts w:ascii="ＭＳ 明朝" w:eastAsia="ＭＳ 明朝" w:hAnsi="ＭＳ 明朝"/>
          <w:lang w:eastAsia="ja-JP"/>
        </w:rPr>
      </w:pPr>
      <w:r>
        <w:rPr>
          <w:rFonts w:ascii="ＭＳ 明朝" w:eastAsia="ＭＳ 明朝" w:hAnsi="ＭＳ 明朝" w:hint="eastAsia"/>
          <w:lang w:eastAsia="ja-JP"/>
        </w:rPr>
        <w:t xml:space="preserve">　　　３　連泊される利用者に対しては、申し出により、シーツ等のリネン類の交換を行</w:t>
      </w:r>
    </w:p>
    <w:p w:rsidR="008C18AB" w:rsidRPr="008C18AB" w:rsidRDefault="008C18AB" w:rsidP="008C18AB">
      <w:pPr>
        <w:pStyle w:val="Textbody"/>
        <w:ind w:firstLineChars="500" w:firstLine="1200"/>
        <w:rPr>
          <w:rFonts w:ascii="ＭＳ 明朝" w:eastAsia="ＭＳ 明朝" w:hAnsi="ＭＳ 明朝"/>
          <w:lang w:eastAsia="ja-JP"/>
        </w:rPr>
      </w:pPr>
      <w:r>
        <w:rPr>
          <w:rFonts w:ascii="ＭＳ 明朝" w:eastAsia="ＭＳ 明朝" w:hAnsi="ＭＳ 明朝" w:hint="eastAsia"/>
          <w:lang w:eastAsia="ja-JP"/>
        </w:rPr>
        <w:t>うこと。また、客室の清掃も同様とする。</w:t>
      </w:r>
    </w:p>
    <w:p w:rsidR="008C18AB" w:rsidRPr="006609F9" w:rsidRDefault="008C18AB" w:rsidP="008C18AB">
      <w:pPr>
        <w:pStyle w:val="2"/>
        <w:ind w:leftChars="100" w:left="240"/>
        <w:rPr>
          <w:lang w:eastAsia="ja-JP"/>
        </w:rPr>
      </w:pPr>
      <w:r>
        <w:rPr>
          <w:rFonts w:eastAsia="ＭＳ ゴシック" w:hint="eastAsia"/>
          <w:sz w:val="24"/>
          <w:szCs w:val="24"/>
          <w:lang w:eastAsia="ja-JP"/>
        </w:rPr>
        <w:t>４</w:t>
      </w:r>
      <w:r>
        <w:rPr>
          <w:rFonts w:eastAsia="ＭＳ ゴシック"/>
          <w:sz w:val="24"/>
          <w:szCs w:val="24"/>
          <w:lang w:eastAsia="ja-JP"/>
        </w:rPr>
        <w:t>）</w:t>
      </w:r>
      <w:r>
        <w:rPr>
          <w:rFonts w:eastAsia="ＭＳ ゴシック" w:hint="eastAsia"/>
          <w:sz w:val="24"/>
          <w:szCs w:val="24"/>
          <w:lang w:eastAsia="ja-JP"/>
        </w:rPr>
        <w:t>飲食等提供</w:t>
      </w:r>
      <w:r w:rsidRPr="006609F9">
        <w:rPr>
          <w:rFonts w:eastAsia="ＭＳ ゴシック"/>
          <w:sz w:val="24"/>
          <w:szCs w:val="24"/>
          <w:lang w:eastAsia="ja-JP"/>
        </w:rPr>
        <w:t>業務</w:t>
      </w:r>
    </w:p>
    <w:p w:rsidR="000D7844" w:rsidRDefault="008C18AB" w:rsidP="008C18AB">
      <w:pPr>
        <w:pStyle w:val="Standard"/>
        <w:spacing w:line="400" w:lineRule="exact"/>
        <w:rPr>
          <w:rFonts w:ascii="ＭＳ 明朝" w:eastAsia="ＭＳ 明朝" w:hAnsi="ＭＳ 明朝"/>
          <w:lang w:eastAsia="ja-JP"/>
        </w:rPr>
      </w:pPr>
      <w:r>
        <w:rPr>
          <w:rFonts w:ascii="ＭＳ 明朝" w:eastAsia="ＭＳ 明朝" w:hAnsi="ＭＳ 明朝" w:hint="eastAsia"/>
          <w:lang w:eastAsia="ja-JP"/>
        </w:rPr>
        <w:t xml:space="preserve">　　　　主に以下の点に留意した上で、</w:t>
      </w:r>
      <w:r w:rsidR="000D7844">
        <w:rPr>
          <w:rFonts w:ascii="ＭＳ 明朝" w:eastAsia="ＭＳ 明朝" w:hAnsi="ＭＳ 明朝" w:hint="eastAsia"/>
          <w:lang w:eastAsia="ja-JP"/>
        </w:rPr>
        <w:t>利用者が宿泊（素泊まりを除く）に伴う食事、及</w:t>
      </w:r>
    </w:p>
    <w:p w:rsidR="000D7844" w:rsidRDefault="000D7844" w:rsidP="008C18AB">
      <w:pPr>
        <w:pStyle w:val="Standard"/>
        <w:spacing w:line="400" w:lineRule="exact"/>
        <w:rPr>
          <w:rFonts w:ascii="ＭＳ 明朝" w:eastAsia="ＭＳ 明朝" w:hAnsi="ＭＳ 明朝"/>
          <w:lang w:eastAsia="ja-JP"/>
        </w:rPr>
      </w:pPr>
      <w:r>
        <w:rPr>
          <w:rFonts w:ascii="ＭＳ 明朝" w:eastAsia="ＭＳ 明朝" w:hAnsi="ＭＳ 明朝" w:hint="eastAsia"/>
          <w:lang w:eastAsia="ja-JP"/>
        </w:rPr>
        <w:t xml:space="preserve">　　　びその他の食堂の利用が快適かつ衛生的に行われるよう、適切な食事提供業務を実</w:t>
      </w:r>
    </w:p>
    <w:p w:rsidR="008C18AB" w:rsidRDefault="000D7844" w:rsidP="008C18AB">
      <w:pPr>
        <w:pStyle w:val="Standard"/>
        <w:spacing w:line="400" w:lineRule="exact"/>
        <w:rPr>
          <w:rFonts w:ascii="ＭＳ 明朝" w:eastAsia="ＭＳ 明朝" w:hAnsi="ＭＳ 明朝"/>
          <w:lang w:eastAsia="ja-JP"/>
        </w:rPr>
      </w:pPr>
      <w:r>
        <w:rPr>
          <w:rFonts w:ascii="ＭＳ 明朝" w:eastAsia="ＭＳ 明朝" w:hAnsi="ＭＳ 明朝" w:hint="eastAsia"/>
          <w:lang w:eastAsia="ja-JP"/>
        </w:rPr>
        <w:t xml:space="preserve">　　　施すること。</w:t>
      </w:r>
    </w:p>
    <w:p w:rsidR="000D7844" w:rsidRDefault="000D7844" w:rsidP="008C18AB">
      <w:pPr>
        <w:pStyle w:val="Standard"/>
        <w:spacing w:line="400" w:lineRule="exact"/>
        <w:rPr>
          <w:rFonts w:ascii="ＭＳ 明朝" w:eastAsia="ＭＳ 明朝" w:hAnsi="ＭＳ 明朝"/>
          <w:lang w:eastAsia="ja-JP"/>
        </w:rPr>
      </w:pPr>
      <w:r>
        <w:rPr>
          <w:rFonts w:ascii="ＭＳ 明朝" w:eastAsia="ＭＳ 明朝" w:hAnsi="ＭＳ 明朝" w:hint="eastAsia"/>
          <w:lang w:eastAsia="ja-JP"/>
        </w:rPr>
        <w:t xml:space="preserve">　　　１　業務の実施に先立ち、食品衛生責任者を設置し、市に食品衛生責任者証の写し</w:t>
      </w:r>
    </w:p>
    <w:p w:rsidR="000D7844" w:rsidRDefault="000D7844" w:rsidP="008C18AB">
      <w:pPr>
        <w:pStyle w:val="Standard"/>
        <w:spacing w:line="400" w:lineRule="exact"/>
        <w:rPr>
          <w:rFonts w:ascii="ＭＳ 明朝" w:eastAsia="ＭＳ 明朝" w:hAnsi="ＭＳ 明朝"/>
          <w:lang w:eastAsia="ja-JP"/>
        </w:rPr>
      </w:pPr>
      <w:r>
        <w:rPr>
          <w:rFonts w:ascii="ＭＳ 明朝" w:eastAsia="ＭＳ 明朝" w:hAnsi="ＭＳ 明朝" w:hint="eastAsia"/>
          <w:lang w:eastAsia="ja-JP"/>
        </w:rPr>
        <w:t xml:space="preserve">　　　　　を提出すること。</w:t>
      </w:r>
    </w:p>
    <w:p w:rsidR="000D7844" w:rsidRDefault="000D7844" w:rsidP="008C18AB">
      <w:pPr>
        <w:pStyle w:val="Standard"/>
        <w:spacing w:line="400" w:lineRule="exact"/>
        <w:rPr>
          <w:rFonts w:ascii="ＭＳ 明朝" w:eastAsia="ＭＳ 明朝" w:hAnsi="ＭＳ 明朝"/>
          <w:lang w:eastAsia="ja-JP"/>
        </w:rPr>
      </w:pPr>
      <w:r>
        <w:rPr>
          <w:rFonts w:ascii="ＭＳ 明朝" w:eastAsia="ＭＳ 明朝" w:hAnsi="ＭＳ 明朝" w:hint="eastAsia"/>
          <w:lang w:eastAsia="ja-JP"/>
        </w:rPr>
        <w:t xml:space="preserve">　　　２　食材、食器、調理器具その他厨房関係は常に清潔な状態に保ち、適切な安全衛</w:t>
      </w:r>
    </w:p>
    <w:p w:rsidR="000D7844" w:rsidRDefault="000D7844" w:rsidP="008C18AB">
      <w:pPr>
        <w:pStyle w:val="Standard"/>
        <w:spacing w:line="400" w:lineRule="exact"/>
        <w:rPr>
          <w:rFonts w:ascii="ＭＳ 明朝" w:eastAsia="ＭＳ 明朝" w:hAnsi="ＭＳ 明朝"/>
          <w:lang w:eastAsia="ja-JP"/>
        </w:rPr>
      </w:pPr>
      <w:r>
        <w:rPr>
          <w:rFonts w:ascii="ＭＳ 明朝" w:eastAsia="ＭＳ 明朝" w:hAnsi="ＭＳ 明朝" w:hint="eastAsia"/>
          <w:lang w:eastAsia="ja-JP"/>
        </w:rPr>
        <w:t xml:space="preserve">　　　　　生の確保を行うこと。特に食材に関しては、適切な温度管理、鮮度管理を行う</w:t>
      </w:r>
    </w:p>
    <w:p w:rsidR="000D7844" w:rsidRDefault="000D7844" w:rsidP="000D7844">
      <w:pPr>
        <w:pStyle w:val="Standard"/>
        <w:spacing w:line="400" w:lineRule="exact"/>
        <w:ind w:firstLineChars="500" w:firstLine="1200"/>
        <w:rPr>
          <w:rFonts w:ascii="ＭＳ 明朝" w:eastAsia="ＭＳ 明朝" w:hAnsi="ＭＳ 明朝"/>
          <w:lang w:eastAsia="ja-JP"/>
        </w:rPr>
      </w:pPr>
      <w:r>
        <w:rPr>
          <w:rFonts w:ascii="ＭＳ 明朝" w:eastAsia="ＭＳ 明朝" w:hAnsi="ＭＳ 明朝" w:hint="eastAsia"/>
          <w:lang w:eastAsia="ja-JP"/>
        </w:rPr>
        <w:t>こと。</w:t>
      </w:r>
    </w:p>
    <w:p w:rsidR="000D7844" w:rsidRDefault="000D7844" w:rsidP="000D7844">
      <w:pPr>
        <w:pStyle w:val="Standard"/>
        <w:spacing w:line="400" w:lineRule="exact"/>
        <w:rPr>
          <w:rFonts w:ascii="ＭＳ 明朝" w:eastAsia="ＭＳ 明朝" w:hAnsi="ＭＳ 明朝"/>
          <w:lang w:eastAsia="ja-JP"/>
        </w:rPr>
      </w:pPr>
      <w:r>
        <w:rPr>
          <w:rFonts w:ascii="ＭＳ 明朝" w:eastAsia="ＭＳ 明朝" w:hAnsi="ＭＳ 明朝" w:hint="eastAsia"/>
          <w:lang w:eastAsia="ja-JP"/>
        </w:rPr>
        <w:t xml:space="preserve">　　　３　素泊まりを除く宿泊に伴う食事の提供に際しては、提供する時間帯等を予め利</w:t>
      </w:r>
    </w:p>
    <w:p w:rsidR="000D7844" w:rsidRPr="008C18AB" w:rsidRDefault="000D7844" w:rsidP="000D7844">
      <w:pPr>
        <w:pStyle w:val="Standard"/>
        <w:spacing w:line="400" w:lineRule="exact"/>
        <w:ind w:firstLineChars="500" w:firstLine="1200"/>
        <w:rPr>
          <w:rFonts w:ascii="ＭＳ 明朝" w:eastAsia="ＭＳ 明朝" w:hAnsi="ＭＳ 明朝"/>
          <w:lang w:eastAsia="ja-JP"/>
        </w:rPr>
      </w:pPr>
      <w:r>
        <w:rPr>
          <w:rFonts w:ascii="ＭＳ 明朝" w:eastAsia="ＭＳ 明朝" w:hAnsi="ＭＳ 明朝" w:hint="eastAsia"/>
          <w:lang w:eastAsia="ja-JP"/>
        </w:rPr>
        <w:t>用者に周知した上で実施すること。</w:t>
      </w:r>
    </w:p>
    <w:p w:rsidR="0070594A" w:rsidRPr="006609F9" w:rsidRDefault="000D7844" w:rsidP="006D2189">
      <w:pPr>
        <w:pStyle w:val="2"/>
        <w:ind w:leftChars="100" w:left="240"/>
        <w:rPr>
          <w:lang w:eastAsia="ja-JP"/>
        </w:rPr>
      </w:pPr>
      <w:bookmarkStart w:id="17" w:name="_Toc42265674"/>
      <w:r>
        <w:rPr>
          <w:rFonts w:eastAsia="ＭＳ ゴシック" w:hint="eastAsia"/>
          <w:sz w:val="24"/>
          <w:szCs w:val="24"/>
          <w:lang w:eastAsia="ja-JP"/>
        </w:rPr>
        <w:t>５</w:t>
      </w:r>
      <w:r w:rsidR="004666EF" w:rsidRPr="006609F9">
        <w:rPr>
          <w:rFonts w:eastAsia="ＭＳ ゴシック"/>
          <w:sz w:val="24"/>
          <w:szCs w:val="24"/>
          <w:lang w:eastAsia="ja-JP"/>
        </w:rPr>
        <w:t>）展示業務</w:t>
      </w:r>
      <w:bookmarkEnd w:id="17"/>
    </w:p>
    <w:p w:rsidR="0070594A" w:rsidRPr="006609F9" w:rsidRDefault="004666EF" w:rsidP="00895BC3">
      <w:pPr>
        <w:pStyle w:val="Standard"/>
        <w:spacing w:line="400" w:lineRule="exact"/>
        <w:ind w:leftChars="300" w:left="720" w:firstLineChars="100" w:firstLine="240"/>
        <w:jc w:val="both"/>
        <w:rPr>
          <w:rFonts w:ascii="ＭＳ ゴシック" w:eastAsia="ＭＳ ゴシック" w:hAnsi="ＭＳ ゴシック"/>
          <w:lang w:eastAsia="ja-JP"/>
        </w:rPr>
      </w:pPr>
      <w:r w:rsidRPr="006609F9">
        <w:rPr>
          <w:rFonts w:ascii="ＭＳ ゴシック" w:eastAsia="ＭＳ 明朝" w:hAnsi="ＭＳ ゴシック"/>
          <w:lang w:eastAsia="ja-JP"/>
        </w:rPr>
        <w:t>指定管理者は、本施設において定常的に展示サービスを提供し、利用者への接客を積極的に行い、利用者の啓発に努めること。また、事業評価の結果や利用ニーズ</w:t>
      </w:r>
      <w:r w:rsidRPr="006609F9">
        <w:rPr>
          <w:rFonts w:ascii="ＭＳ ゴシック" w:eastAsia="ＭＳ 明朝" w:hAnsi="ＭＳ ゴシック"/>
          <w:lang w:eastAsia="ja-JP"/>
        </w:rPr>
        <w:lastRenderedPageBreak/>
        <w:t>等を踏まえ、広報、接客、事業活動等を通じて積極的に利用者の増加に努めること。</w:t>
      </w:r>
    </w:p>
    <w:p w:rsidR="0070594A" w:rsidRPr="006609F9" w:rsidRDefault="004666EF" w:rsidP="00895BC3">
      <w:pPr>
        <w:pStyle w:val="Standard"/>
        <w:spacing w:line="400" w:lineRule="exact"/>
        <w:ind w:leftChars="300" w:left="720" w:firstLineChars="100" w:firstLine="240"/>
        <w:jc w:val="both"/>
        <w:rPr>
          <w:rFonts w:ascii="ＭＳ ゴシック" w:eastAsia="ＭＳ 明朝" w:hAnsi="ＭＳ ゴシック"/>
          <w:lang w:eastAsia="ja-JP"/>
        </w:rPr>
      </w:pPr>
      <w:r w:rsidRPr="006609F9">
        <w:rPr>
          <w:rFonts w:ascii="ＭＳ ゴシック" w:eastAsia="ＭＳ 明朝" w:hAnsi="ＭＳ ゴシック"/>
          <w:lang w:eastAsia="ja-JP"/>
        </w:rPr>
        <w:t>指定期間中は、現状の展示物を常設展示として予定しているが、常設展示の展示替え・企画展示の開催について、指定管理者は積極的な提案を行い、</w:t>
      </w:r>
      <w:r w:rsidR="00545121" w:rsidRPr="006609F9">
        <w:rPr>
          <w:rFonts w:ascii="ＭＳ ゴシック" w:eastAsia="ＭＳ 明朝" w:hAnsi="ＭＳ ゴシック" w:hint="eastAsia"/>
          <w:lang w:eastAsia="ja-JP"/>
        </w:rPr>
        <w:t>市と</w:t>
      </w:r>
      <w:r w:rsidRPr="006609F9">
        <w:rPr>
          <w:rFonts w:ascii="ＭＳ ゴシック" w:eastAsia="ＭＳ 明朝" w:hAnsi="ＭＳ ゴシック"/>
          <w:lang w:eastAsia="ja-JP"/>
        </w:rPr>
        <w:t>協議の上、展示サービス、利用者満足向上のためのサービス提供を行うこと。</w:t>
      </w:r>
    </w:p>
    <w:p w:rsidR="0070594A" w:rsidRPr="000D7844" w:rsidRDefault="004666EF" w:rsidP="000D7844">
      <w:pPr>
        <w:pStyle w:val="Standard"/>
        <w:spacing w:line="400" w:lineRule="exact"/>
        <w:ind w:leftChars="300" w:left="720" w:firstLineChars="100" w:firstLine="240"/>
        <w:jc w:val="both"/>
        <w:rPr>
          <w:rFonts w:ascii="ＭＳ ゴシック" w:eastAsia="ＭＳ 明朝" w:hAnsi="ＭＳ ゴシック"/>
          <w:lang w:eastAsia="ja-JP"/>
        </w:rPr>
      </w:pPr>
      <w:r w:rsidRPr="006609F9">
        <w:rPr>
          <w:rFonts w:ascii="ＭＳ ゴシック" w:eastAsia="ＭＳ 明朝" w:hAnsi="ＭＳ ゴシック"/>
          <w:lang w:eastAsia="ja-JP"/>
        </w:rPr>
        <w:t>展示物につ</w:t>
      </w:r>
      <w:r w:rsidR="006D2189" w:rsidRPr="006609F9">
        <w:rPr>
          <w:rFonts w:ascii="ＭＳ ゴシック" w:eastAsia="ＭＳ 明朝" w:hAnsi="ＭＳ ゴシック"/>
          <w:lang w:eastAsia="ja-JP"/>
        </w:rPr>
        <w:t>いては、適宜、簡易清掃を行い、美観の向上に努め、また機械機器等</w:t>
      </w:r>
      <w:r w:rsidRPr="006609F9">
        <w:rPr>
          <w:rFonts w:ascii="ＭＳ ゴシック" w:eastAsia="ＭＳ 明朝" w:hAnsi="ＭＳ ゴシック"/>
          <w:lang w:eastAsia="ja-JP"/>
        </w:rPr>
        <w:t>の展示物については適切な点検・保守・修繕を行うこと。</w:t>
      </w:r>
    </w:p>
    <w:p w:rsidR="0070594A" w:rsidRPr="006609F9" w:rsidRDefault="000D7844" w:rsidP="009534AD">
      <w:pPr>
        <w:pStyle w:val="2"/>
        <w:ind w:leftChars="100" w:left="240"/>
        <w:rPr>
          <w:lang w:eastAsia="ja-JP"/>
        </w:rPr>
      </w:pPr>
      <w:bookmarkStart w:id="18" w:name="_Toc42265676"/>
      <w:r>
        <w:rPr>
          <w:rFonts w:eastAsia="ＭＳ ゴシック" w:hint="eastAsia"/>
          <w:sz w:val="24"/>
          <w:szCs w:val="24"/>
          <w:lang w:eastAsia="ja-JP"/>
        </w:rPr>
        <w:t>６</w:t>
      </w:r>
      <w:r w:rsidR="004666EF" w:rsidRPr="006609F9">
        <w:rPr>
          <w:rFonts w:eastAsia="ＭＳ ゴシック"/>
          <w:sz w:val="24"/>
          <w:szCs w:val="24"/>
          <w:lang w:eastAsia="ja-JP"/>
        </w:rPr>
        <w:t>）広報宣伝業務</w:t>
      </w:r>
      <w:bookmarkEnd w:id="18"/>
    </w:p>
    <w:p w:rsidR="00D57E24" w:rsidRPr="000D7844" w:rsidRDefault="004666EF" w:rsidP="000D7844">
      <w:pPr>
        <w:pStyle w:val="Standard"/>
        <w:spacing w:line="400" w:lineRule="exact"/>
        <w:ind w:leftChars="300" w:left="720" w:firstLineChars="100" w:firstLine="240"/>
        <w:jc w:val="both"/>
        <w:rPr>
          <w:rFonts w:ascii="ＭＳ ゴシック" w:eastAsia="ＭＳ ゴシック" w:hAnsi="ＭＳ ゴシック"/>
          <w:lang w:eastAsia="ja-JP"/>
        </w:rPr>
      </w:pPr>
      <w:r w:rsidRPr="006609F9">
        <w:rPr>
          <w:rFonts w:ascii="ＭＳ ゴシック" w:eastAsia="ＭＳ 明朝" w:hAnsi="ＭＳ ゴシック"/>
          <w:lang w:eastAsia="ja-JP"/>
        </w:rPr>
        <w:t>本施設が公の施設として広く利用者に利用していただけるよう、インターネットやマスコミ及び地域の情報紙などを活用し、本施設の情報を発信する等、適切な広報宣伝業務を実施すること。</w:t>
      </w:r>
    </w:p>
    <w:p w:rsidR="00D57E24" w:rsidRPr="006609F9" w:rsidRDefault="000D7844" w:rsidP="009534AD">
      <w:pPr>
        <w:pStyle w:val="2"/>
        <w:ind w:leftChars="100" w:left="240"/>
        <w:rPr>
          <w:lang w:eastAsia="ja-JP"/>
        </w:rPr>
      </w:pPr>
      <w:bookmarkStart w:id="19" w:name="_Toc42265677"/>
      <w:r>
        <w:rPr>
          <w:rFonts w:eastAsia="ＭＳ ゴシック" w:hint="eastAsia"/>
          <w:sz w:val="24"/>
          <w:szCs w:val="24"/>
          <w:lang w:eastAsia="ja-JP"/>
        </w:rPr>
        <w:t>７</w:t>
      </w:r>
      <w:r w:rsidR="00D57E24" w:rsidRPr="006609F9">
        <w:rPr>
          <w:rFonts w:eastAsia="ＭＳ ゴシック"/>
          <w:sz w:val="24"/>
          <w:szCs w:val="24"/>
          <w:lang w:eastAsia="ja-JP"/>
        </w:rPr>
        <w:t>）</w:t>
      </w:r>
      <w:r w:rsidR="00D57E24" w:rsidRPr="006609F9">
        <w:rPr>
          <w:rFonts w:eastAsia="ＭＳ ゴシック" w:hint="eastAsia"/>
          <w:sz w:val="24"/>
          <w:szCs w:val="24"/>
          <w:lang w:eastAsia="ja-JP"/>
        </w:rPr>
        <w:t>提案</w:t>
      </w:r>
      <w:r w:rsidR="00D57E24" w:rsidRPr="006609F9">
        <w:rPr>
          <w:rFonts w:eastAsia="ＭＳ ゴシック"/>
          <w:sz w:val="24"/>
          <w:szCs w:val="24"/>
          <w:lang w:eastAsia="ja-JP"/>
        </w:rPr>
        <w:t>事業</w:t>
      </w:r>
      <w:bookmarkEnd w:id="19"/>
    </w:p>
    <w:p w:rsidR="00D57E24" w:rsidRPr="006609F9" w:rsidRDefault="00D57E24" w:rsidP="00895BC3">
      <w:pPr>
        <w:pStyle w:val="Standard"/>
        <w:spacing w:line="400" w:lineRule="exact"/>
        <w:ind w:leftChars="300" w:left="720" w:firstLineChars="100" w:firstLine="240"/>
        <w:jc w:val="both"/>
        <w:rPr>
          <w:rFonts w:ascii="ＭＳ ゴシック" w:eastAsia="ＭＳ 明朝" w:hAnsi="ＭＳ ゴシック"/>
          <w:bCs/>
          <w:lang w:eastAsia="ja-JP"/>
        </w:rPr>
      </w:pPr>
      <w:r w:rsidRPr="006609F9">
        <w:rPr>
          <w:rFonts w:ascii="ＭＳ ゴシック" w:eastAsia="ＭＳ 明朝" w:hAnsi="ＭＳ ゴシック" w:hint="eastAsia"/>
          <w:bCs/>
          <w:lang w:eastAsia="ja-JP"/>
        </w:rPr>
        <w:t>指定管理者は、施設の設置目的を効果的に達成するため、提案事業を実施することができる。提案事業を実施するに際しては、あらかじめ市と協議の上、承認を得ること。</w:t>
      </w:r>
    </w:p>
    <w:p w:rsidR="00D57E24" w:rsidRPr="006609F9" w:rsidRDefault="00D57E24" w:rsidP="00895BC3">
      <w:pPr>
        <w:pStyle w:val="Standard"/>
        <w:spacing w:line="400" w:lineRule="exact"/>
        <w:ind w:leftChars="300" w:left="720" w:firstLineChars="100" w:firstLine="240"/>
        <w:jc w:val="both"/>
        <w:rPr>
          <w:rFonts w:ascii="ＭＳ ゴシック" w:eastAsia="ＭＳ 明朝" w:hAnsi="ＭＳ ゴシック"/>
          <w:bCs/>
          <w:lang w:eastAsia="ja-JP"/>
        </w:rPr>
      </w:pPr>
      <w:r w:rsidRPr="006609F9">
        <w:rPr>
          <w:rFonts w:ascii="ＭＳ ゴシック" w:eastAsia="ＭＳ 明朝" w:hAnsi="ＭＳ ゴシック" w:hint="eastAsia"/>
          <w:bCs/>
          <w:lang w:eastAsia="ja-JP"/>
        </w:rPr>
        <w:t>提案事業の実施に際しては、指定管理者は本施設を無</w:t>
      </w:r>
      <w:r w:rsidR="000D7844">
        <w:rPr>
          <w:rFonts w:ascii="ＭＳ ゴシック" w:eastAsia="ＭＳ 明朝" w:hAnsi="ＭＳ ゴシック" w:hint="eastAsia"/>
          <w:bCs/>
          <w:lang w:eastAsia="ja-JP"/>
        </w:rPr>
        <w:t>償で利用することができる。提案事業で得た収入は、</w:t>
      </w:r>
      <w:r w:rsidRPr="006609F9">
        <w:rPr>
          <w:rFonts w:ascii="ＭＳ ゴシック" w:eastAsia="ＭＳ 明朝" w:hAnsi="ＭＳ ゴシック" w:hint="eastAsia"/>
          <w:bCs/>
          <w:lang w:eastAsia="ja-JP"/>
        </w:rPr>
        <w:t>当該提案事業経費又は指定管理経費に充てるものとする。なお、特に本施設の設置目的等にふさわしくないと認められる内容の事業提案については、市が当該事業の実施を認めないことがある。</w:t>
      </w:r>
    </w:p>
    <w:p w:rsidR="0070594A" w:rsidRPr="006609F9" w:rsidRDefault="0070594A">
      <w:pPr>
        <w:pStyle w:val="Standard"/>
        <w:spacing w:line="400" w:lineRule="exact"/>
        <w:rPr>
          <w:rFonts w:ascii="ＭＳ ゴシック" w:eastAsia="ＭＳ 明朝" w:hAnsi="ＭＳ ゴシック"/>
          <w:lang w:eastAsia="ja-JP"/>
        </w:rPr>
      </w:pPr>
    </w:p>
    <w:p w:rsidR="0070594A" w:rsidRPr="006609F9" w:rsidRDefault="00EB295E">
      <w:pPr>
        <w:pStyle w:val="1"/>
        <w:rPr>
          <w:rFonts w:eastAsia="ＭＳ ゴシック"/>
          <w:sz w:val="24"/>
          <w:szCs w:val="24"/>
          <w:lang w:eastAsia="ja-JP"/>
        </w:rPr>
      </w:pPr>
      <w:bookmarkStart w:id="20" w:name="_Toc42265679"/>
      <w:r w:rsidRPr="006609F9">
        <w:rPr>
          <w:rFonts w:eastAsia="ＭＳ ゴシック"/>
          <w:sz w:val="24"/>
          <w:szCs w:val="24"/>
          <w:lang w:eastAsia="ja-JP"/>
        </w:rPr>
        <w:t>８</w:t>
      </w:r>
      <w:r w:rsidRPr="006609F9">
        <w:rPr>
          <w:rFonts w:eastAsia="ＭＳ ゴシック"/>
          <w:sz w:val="24"/>
          <w:szCs w:val="24"/>
          <w:lang w:eastAsia="ja-JP"/>
        </w:rPr>
        <w:t xml:space="preserve"> </w:t>
      </w:r>
      <w:r w:rsidRPr="006609F9">
        <w:rPr>
          <w:rFonts w:eastAsia="ＭＳ ゴシック"/>
          <w:sz w:val="24"/>
          <w:szCs w:val="24"/>
          <w:lang w:eastAsia="ja-JP"/>
        </w:rPr>
        <w:t>本施設の維持管理に関する業務</w:t>
      </w:r>
      <w:bookmarkEnd w:id="20"/>
    </w:p>
    <w:p w:rsidR="0070594A" w:rsidRPr="006609F9" w:rsidRDefault="004666EF" w:rsidP="009534AD">
      <w:pPr>
        <w:pStyle w:val="2"/>
        <w:ind w:leftChars="100" w:left="240"/>
        <w:rPr>
          <w:lang w:eastAsia="ja-JP"/>
        </w:rPr>
      </w:pPr>
      <w:bookmarkStart w:id="21" w:name="_Toc42265680"/>
      <w:r w:rsidRPr="006609F9">
        <w:rPr>
          <w:rFonts w:eastAsia="ＭＳ ゴシック"/>
          <w:sz w:val="24"/>
          <w:szCs w:val="24"/>
          <w:lang w:eastAsia="ja-JP"/>
        </w:rPr>
        <w:t>１）建築物保守管理業務</w:t>
      </w:r>
      <w:bookmarkEnd w:id="21"/>
    </w:p>
    <w:p w:rsidR="0070594A" w:rsidRPr="006609F9" w:rsidRDefault="004666EF" w:rsidP="00895BC3">
      <w:pPr>
        <w:pStyle w:val="Standard"/>
        <w:spacing w:line="400" w:lineRule="exact"/>
        <w:ind w:leftChars="300" w:left="720" w:firstLineChars="100" w:firstLine="240"/>
        <w:jc w:val="both"/>
        <w:rPr>
          <w:rFonts w:ascii="ＭＳ ゴシック" w:eastAsia="ＭＳ ゴシック" w:hAnsi="ＭＳ ゴシック"/>
          <w:lang w:eastAsia="ja-JP"/>
        </w:rPr>
      </w:pPr>
      <w:r w:rsidRPr="006609F9">
        <w:rPr>
          <w:rFonts w:ascii="ＭＳ 明朝" w:eastAsia="ＭＳ 明朝" w:hAnsi="ＭＳ 明朝"/>
          <w:lang w:eastAsia="ja-JP"/>
        </w:rPr>
        <w:t>本施設の内・外部及び構造部分に関して、正常な機能を保持し、利用者が快適に使用することができるよう、主に以下の点に留意した上で、適切な建築物保守管理業務を実施すること。</w:t>
      </w:r>
    </w:p>
    <w:p w:rsidR="0070594A" w:rsidRPr="006609F9" w:rsidRDefault="004666EF" w:rsidP="00895BC3">
      <w:pPr>
        <w:pStyle w:val="Standard"/>
        <w:spacing w:line="400" w:lineRule="exact"/>
        <w:ind w:leftChars="300" w:left="1080" w:hangingChars="150" w:hanging="360"/>
        <w:jc w:val="both"/>
        <w:rPr>
          <w:rFonts w:ascii="ＭＳ 明朝" w:eastAsia="ＭＳ 明朝" w:hAnsi="ＭＳ 明朝"/>
          <w:lang w:eastAsia="ja-JP"/>
        </w:rPr>
      </w:pPr>
      <w:r w:rsidRPr="006609F9">
        <w:rPr>
          <w:rFonts w:ascii="ＭＳ 明朝" w:eastAsia="ＭＳ 明朝" w:hAnsi="ＭＳ 明朝"/>
          <w:lang w:eastAsia="ja-JP"/>
        </w:rPr>
        <w:t>１ 点検は高所等を除き、点検箇所になるべく近い位置から原則として目視及び指触等により行うものとする。</w:t>
      </w:r>
    </w:p>
    <w:p w:rsidR="0070594A" w:rsidRPr="006609F9" w:rsidRDefault="004666EF" w:rsidP="00895BC3">
      <w:pPr>
        <w:pStyle w:val="Standard"/>
        <w:spacing w:line="400" w:lineRule="exact"/>
        <w:ind w:leftChars="300" w:left="1080" w:hangingChars="150" w:hanging="360"/>
        <w:jc w:val="both"/>
        <w:rPr>
          <w:rFonts w:ascii="ＭＳ 明朝" w:eastAsia="ＭＳ 明朝" w:hAnsi="ＭＳ 明朝"/>
          <w:lang w:eastAsia="ja-JP"/>
        </w:rPr>
      </w:pPr>
      <w:r w:rsidRPr="006609F9">
        <w:rPr>
          <w:rFonts w:ascii="ＭＳ 明朝" w:eastAsia="ＭＳ 明朝" w:hAnsi="ＭＳ 明朝"/>
          <w:lang w:eastAsia="ja-JP"/>
        </w:rPr>
        <w:t>２ 浮き、ひび割れ等を発見し、落下、転倒などの恐れのあるものについては、直ちに立ち入り禁止や簡易な方法により使用上及び安全上支障のない程度に応急措置を講じ、</w:t>
      </w:r>
      <w:r w:rsidR="00545121" w:rsidRPr="006609F9">
        <w:rPr>
          <w:rFonts w:ascii="ＭＳ 明朝" w:eastAsia="ＭＳ 明朝" w:hAnsi="ＭＳ 明朝" w:hint="eastAsia"/>
          <w:lang w:eastAsia="ja-JP"/>
        </w:rPr>
        <w:t>市</w:t>
      </w:r>
      <w:r w:rsidRPr="006609F9">
        <w:rPr>
          <w:rFonts w:ascii="ＭＳ 明朝" w:eastAsia="ＭＳ 明朝" w:hAnsi="ＭＳ 明朝"/>
          <w:lang w:eastAsia="ja-JP"/>
        </w:rPr>
        <w:t>と協議の上、さらに適切な措置を執ること。</w:t>
      </w:r>
    </w:p>
    <w:p w:rsidR="0070594A" w:rsidRPr="006609F9" w:rsidRDefault="004666EF" w:rsidP="00895BC3">
      <w:pPr>
        <w:pStyle w:val="Standard"/>
        <w:spacing w:line="400" w:lineRule="exact"/>
        <w:ind w:leftChars="300" w:left="1080" w:hangingChars="150" w:hanging="360"/>
        <w:jc w:val="both"/>
        <w:rPr>
          <w:rFonts w:ascii="ＭＳ 明朝" w:eastAsia="ＭＳ 明朝" w:hAnsi="ＭＳ 明朝"/>
          <w:lang w:eastAsia="ja-JP"/>
        </w:rPr>
      </w:pPr>
      <w:r w:rsidRPr="006609F9">
        <w:rPr>
          <w:rFonts w:ascii="ＭＳ 明朝" w:eastAsia="ＭＳ 明朝" w:hAnsi="ＭＳ 明朝"/>
          <w:lang w:eastAsia="ja-JP"/>
        </w:rPr>
        <w:t>３ 劣化を発見した場合には、同様な劣化の発生が予想される箇所を想定し、特に注意して点検を行うこと。</w:t>
      </w:r>
    </w:p>
    <w:p w:rsidR="0070594A" w:rsidRPr="006609F9" w:rsidRDefault="004666EF" w:rsidP="00895BC3">
      <w:pPr>
        <w:pStyle w:val="Standard"/>
        <w:spacing w:line="400" w:lineRule="exact"/>
        <w:ind w:leftChars="300" w:left="1080" w:hangingChars="150" w:hanging="360"/>
        <w:jc w:val="both"/>
        <w:rPr>
          <w:rFonts w:ascii="ＭＳ 明朝" w:eastAsia="ＭＳ 明朝" w:hAnsi="ＭＳ 明朝"/>
          <w:lang w:eastAsia="ja-JP"/>
        </w:rPr>
      </w:pPr>
      <w:r w:rsidRPr="006609F9">
        <w:rPr>
          <w:rFonts w:ascii="ＭＳ 明朝" w:eastAsia="ＭＳ 明朝" w:hAnsi="ＭＳ 明朝"/>
          <w:lang w:eastAsia="ja-JP"/>
        </w:rPr>
        <w:t>４ 本施設の建物内外の通行等を妨げず、本施設の利用に支障をきたさないこと。</w:t>
      </w:r>
    </w:p>
    <w:p w:rsidR="0070594A" w:rsidRPr="006609F9" w:rsidRDefault="004666EF" w:rsidP="009534AD">
      <w:pPr>
        <w:pStyle w:val="2"/>
        <w:ind w:leftChars="100" w:left="240"/>
        <w:rPr>
          <w:lang w:eastAsia="ja-JP"/>
        </w:rPr>
      </w:pPr>
      <w:bookmarkStart w:id="22" w:name="_Toc42265681"/>
      <w:r w:rsidRPr="006609F9">
        <w:rPr>
          <w:rFonts w:eastAsia="ＭＳ ゴシック"/>
          <w:sz w:val="24"/>
          <w:szCs w:val="24"/>
          <w:lang w:eastAsia="ja-JP"/>
        </w:rPr>
        <w:lastRenderedPageBreak/>
        <w:t>２）建築設備保守管理業務</w:t>
      </w:r>
      <w:bookmarkEnd w:id="22"/>
    </w:p>
    <w:p w:rsidR="0070594A" w:rsidRPr="006609F9" w:rsidRDefault="004666EF" w:rsidP="00895BC3">
      <w:pPr>
        <w:pStyle w:val="Standard"/>
        <w:spacing w:line="400" w:lineRule="exact"/>
        <w:ind w:leftChars="300" w:left="720" w:firstLineChars="100" w:firstLine="240"/>
        <w:jc w:val="both"/>
        <w:rPr>
          <w:rFonts w:ascii="ＭＳ ゴシック" w:eastAsia="ＭＳ ゴシック" w:hAnsi="ＭＳ ゴシック"/>
          <w:lang w:eastAsia="ja-JP"/>
        </w:rPr>
      </w:pPr>
      <w:r w:rsidRPr="006609F9">
        <w:rPr>
          <w:rFonts w:ascii="ＭＳ ゴシック" w:eastAsia="ＭＳ 明朝" w:hAnsi="ＭＳ ゴシック"/>
          <w:lang w:eastAsia="ja-JP"/>
        </w:rPr>
        <w:t>本施設の建築設備（電気・機械・監視制御及び防災設備等）に関して、正常な機能を保持し、利用者が快適に使用することができるよう、以下に示す点に留意した上で、適切な建築設備保守管理業務として日常点検、定期点検、及び法定点検等を実施するものとする。</w:t>
      </w:r>
    </w:p>
    <w:p w:rsidR="0070594A" w:rsidRPr="006609F9" w:rsidRDefault="004666EF" w:rsidP="00895BC3">
      <w:pPr>
        <w:pStyle w:val="Standard"/>
        <w:spacing w:line="400" w:lineRule="exact"/>
        <w:ind w:leftChars="200" w:left="480"/>
        <w:jc w:val="both"/>
        <w:rPr>
          <w:rFonts w:ascii="ＭＳ ゴシック" w:eastAsia="ＭＳ ゴシック" w:hAnsi="ＭＳ ゴシック"/>
          <w:lang w:eastAsia="ja-JP"/>
        </w:rPr>
      </w:pPr>
      <w:r w:rsidRPr="006609F9">
        <w:rPr>
          <w:rFonts w:ascii="ＭＳ ゴシック" w:eastAsia="ＭＳ ゴシック" w:hAnsi="ＭＳ ゴシック"/>
          <w:lang w:eastAsia="ja-JP"/>
        </w:rPr>
        <w:t>（１）運転・監視</w:t>
      </w:r>
    </w:p>
    <w:p w:rsidR="0070594A" w:rsidRPr="006609F9" w:rsidRDefault="004666EF" w:rsidP="00895BC3">
      <w:pPr>
        <w:pStyle w:val="Standard"/>
        <w:spacing w:line="400" w:lineRule="exact"/>
        <w:ind w:leftChars="500" w:left="1200" w:firstLineChars="100" w:firstLine="240"/>
        <w:jc w:val="both"/>
        <w:rPr>
          <w:rFonts w:ascii="ＭＳ ゴシック" w:eastAsia="ＭＳ ゴシック" w:hAnsi="ＭＳ ゴシック"/>
          <w:lang w:eastAsia="ja-JP"/>
        </w:rPr>
      </w:pPr>
      <w:r w:rsidRPr="006609F9">
        <w:rPr>
          <w:rFonts w:ascii="ＭＳ ゴシック" w:eastAsia="ＭＳ 明朝" w:hAnsi="ＭＳ ゴシック"/>
          <w:lang w:eastAsia="ja-JP"/>
        </w:rPr>
        <w:t>各運動施設の用途等を考慮した上で、各建築設備を適正な操作に基づき、効率的に運転・監視を行う。各建築設備の運転中において、点検及び操作その他使用上の障害となるものがないよう点検を実施し、適切な対応をとること。</w:t>
      </w:r>
    </w:p>
    <w:p w:rsidR="0070594A" w:rsidRPr="006609F9" w:rsidRDefault="004666EF" w:rsidP="00895BC3">
      <w:pPr>
        <w:pStyle w:val="Standard"/>
        <w:spacing w:line="400" w:lineRule="exact"/>
        <w:ind w:leftChars="200" w:left="480"/>
        <w:jc w:val="both"/>
        <w:rPr>
          <w:rFonts w:ascii="ＭＳ ゴシック" w:eastAsia="ＭＳ ゴシック" w:hAnsi="ＭＳ ゴシック"/>
          <w:lang w:eastAsia="ja-JP"/>
        </w:rPr>
      </w:pPr>
      <w:r w:rsidRPr="006609F9">
        <w:rPr>
          <w:rFonts w:ascii="ＭＳ ゴシック" w:eastAsia="ＭＳ ゴシック" w:hAnsi="ＭＳ ゴシック"/>
          <w:lang w:eastAsia="ja-JP"/>
        </w:rPr>
        <w:t>（２）法定点検</w:t>
      </w:r>
    </w:p>
    <w:p w:rsidR="0070594A" w:rsidRPr="006609F9" w:rsidRDefault="004666EF" w:rsidP="00895BC3">
      <w:pPr>
        <w:pStyle w:val="Standard"/>
        <w:spacing w:line="400" w:lineRule="exact"/>
        <w:ind w:leftChars="500" w:left="1200" w:firstLineChars="100" w:firstLine="240"/>
        <w:jc w:val="both"/>
        <w:rPr>
          <w:rFonts w:ascii="ＭＳ ゴシック" w:eastAsia="ＭＳ ゴシック" w:hAnsi="ＭＳ ゴシック"/>
          <w:lang w:eastAsia="ja-JP"/>
        </w:rPr>
      </w:pPr>
      <w:r w:rsidRPr="006609F9">
        <w:rPr>
          <w:rFonts w:ascii="ＭＳ ゴシック" w:eastAsia="ＭＳ 明朝" w:hAnsi="ＭＳ ゴシック"/>
          <w:lang w:eastAsia="ja-JP"/>
        </w:rPr>
        <w:t>各建築設備に関して、関連法令の定めに従い、必要な法定点検を行うこと。</w:t>
      </w:r>
    </w:p>
    <w:p w:rsidR="0070594A" w:rsidRPr="006609F9" w:rsidRDefault="004666EF" w:rsidP="00895BC3">
      <w:pPr>
        <w:pStyle w:val="Standard"/>
        <w:spacing w:line="400" w:lineRule="exact"/>
        <w:ind w:leftChars="500" w:left="1200" w:firstLineChars="100" w:firstLine="240"/>
        <w:jc w:val="both"/>
        <w:rPr>
          <w:rFonts w:ascii="ＭＳ ゴシック" w:eastAsia="ＭＳ 明朝" w:hAnsi="ＭＳ ゴシック"/>
          <w:lang w:eastAsia="ja-JP"/>
        </w:rPr>
      </w:pPr>
      <w:r w:rsidRPr="006609F9">
        <w:rPr>
          <w:rFonts w:ascii="ＭＳ ゴシック" w:eastAsia="ＭＳ 明朝" w:hAnsi="ＭＳ ゴシック"/>
          <w:lang w:eastAsia="ja-JP"/>
        </w:rPr>
        <w:t>点検により、設備が正常に機能しないことが明らかな場合、適宜適切な対応（保守、修理、交換、調整等）を行うこと。</w:t>
      </w:r>
    </w:p>
    <w:p w:rsidR="0070594A" w:rsidRPr="006609F9" w:rsidRDefault="004666EF" w:rsidP="00895BC3">
      <w:pPr>
        <w:pStyle w:val="Standard"/>
        <w:spacing w:line="400" w:lineRule="exact"/>
        <w:ind w:leftChars="200" w:left="480"/>
        <w:jc w:val="both"/>
        <w:rPr>
          <w:rFonts w:ascii="ＭＳ ゴシック" w:eastAsia="ＭＳ ゴシック" w:hAnsi="ＭＳ ゴシック"/>
          <w:lang w:eastAsia="ja-JP"/>
        </w:rPr>
      </w:pPr>
      <w:r w:rsidRPr="006609F9">
        <w:rPr>
          <w:rFonts w:ascii="ＭＳ ゴシック" w:eastAsia="ＭＳ ゴシック" w:hAnsi="ＭＳ ゴシック"/>
          <w:lang w:eastAsia="ja-JP"/>
        </w:rPr>
        <w:t>（３）定期点検</w:t>
      </w:r>
    </w:p>
    <w:p w:rsidR="0070594A" w:rsidRPr="006609F9" w:rsidRDefault="009264F6" w:rsidP="00895BC3">
      <w:pPr>
        <w:pStyle w:val="Standard"/>
        <w:spacing w:line="400" w:lineRule="exact"/>
        <w:ind w:leftChars="500" w:left="1200" w:firstLineChars="100" w:firstLine="240"/>
        <w:jc w:val="both"/>
        <w:rPr>
          <w:rFonts w:ascii="ＭＳ ゴシック" w:eastAsia="ＭＳ ゴシック" w:hAnsi="ＭＳ ゴシック"/>
          <w:lang w:eastAsia="ja-JP"/>
        </w:rPr>
      </w:pPr>
      <w:r w:rsidRPr="006609F9">
        <w:rPr>
          <w:rFonts w:ascii="ＭＳ ゴシック" w:eastAsia="ＭＳ 明朝" w:hAnsi="ＭＳ ゴシック"/>
          <w:lang w:eastAsia="ja-JP"/>
        </w:rPr>
        <w:t>各建築設備が常に正常な機能を保持するために、</w:t>
      </w:r>
      <w:r w:rsidR="004666EF" w:rsidRPr="006609F9">
        <w:rPr>
          <w:rFonts w:ascii="ＭＳ ゴシック" w:eastAsia="ＭＳ 明朝" w:hAnsi="ＭＳ ゴシック"/>
          <w:lang w:eastAsia="ja-JP"/>
        </w:rPr>
        <w:t>設備系統ごとに定期的に必要な点検業務を計画的に行うこと。点検により、設備が正常に機能しないことが明らかな場合、適宜適切な対応（保守、修理、交換、調整等）を行うこと。</w:t>
      </w:r>
    </w:p>
    <w:p w:rsidR="0070594A" w:rsidRPr="006609F9" w:rsidRDefault="004666EF" w:rsidP="00895BC3">
      <w:pPr>
        <w:pStyle w:val="Standard"/>
        <w:spacing w:line="400" w:lineRule="exact"/>
        <w:ind w:leftChars="200" w:left="480"/>
        <w:jc w:val="both"/>
        <w:rPr>
          <w:rFonts w:ascii="ＭＳ ゴシック" w:eastAsia="ＭＳ ゴシック" w:hAnsi="ＭＳ ゴシック"/>
          <w:lang w:eastAsia="ja-JP"/>
        </w:rPr>
      </w:pPr>
      <w:r w:rsidRPr="006609F9">
        <w:rPr>
          <w:rFonts w:ascii="ＭＳ ゴシック" w:eastAsia="ＭＳ ゴシック" w:hAnsi="ＭＳ ゴシック"/>
          <w:lang w:eastAsia="ja-JP"/>
        </w:rPr>
        <w:t>（４）劣化等への対応</w:t>
      </w:r>
    </w:p>
    <w:p w:rsidR="0070594A" w:rsidRPr="006609F9" w:rsidRDefault="004666EF" w:rsidP="00CA2183">
      <w:pPr>
        <w:pStyle w:val="Standard"/>
        <w:spacing w:line="400" w:lineRule="exact"/>
        <w:ind w:leftChars="500" w:left="1200" w:firstLineChars="100" w:firstLine="240"/>
        <w:jc w:val="both"/>
        <w:rPr>
          <w:rFonts w:ascii="ＭＳ ゴシック" w:eastAsia="ＭＳ ゴシック" w:hAnsi="ＭＳ ゴシック"/>
          <w:lang w:eastAsia="ja-JP"/>
        </w:rPr>
      </w:pPr>
      <w:r w:rsidRPr="006609F9">
        <w:rPr>
          <w:rFonts w:ascii="ＭＳ ゴシック" w:eastAsia="ＭＳ 明朝" w:hAnsi="ＭＳ ゴシック"/>
          <w:lang w:eastAsia="ja-JP"/>
        </w:rPr>
        <w:t>劣化等が確認された場合、調査・診断・判定等を行い、必要に応じて適切な対応（保守、修理、交換、調整等）を行うこと。</w:t>
      </w:r>
    </w:p>
    <w:p w:rsidR="0070594A" w:rsidRPr="006609F9" w:rsidRDefault="004666EF" w:rsidP="00895BC3">
      <w:pPr>
        <w:pStyle w:val="2"/>
        <w:ind w:leftChars="100" w:left="240"/>
        <w:rPr>
          <w:lang w:eastAsia="ja-JP"/>
        </w:rPr>
      </w:pPr>
      <w:bookmarkStart w:id="23" w:name="_Toc42265682"/>
      <w:r w:rsidRPr="006609F9">
        <w:rPr>
          <w:rFonts w:eastAsia="ＭＳ ゴシック"/>
          <w:sz w:val="24"/>
          <w:szCs w:val="24"/>
          <w:lang w:eastAsia="ja-JP"/>
        </w:rPr>
        <w:t>３）備品等保守管理業務</w:t>
      </w:r>
      <w:bookmarkEnd w:id="23"/>
    </w:p>
    <w:p w:rsidR="0070594A" w:rsidRPr="006609F9" w:rsidRDefault="004666EF" w:rsidP="00CA2183">
      <w:pPr>
        <w:pStyle w:val="Standard"/>
        <w:spacing w:line="400" w:lineRule="exact"/>
        <w:ind w:leftChars="300" w:left="720" w:firstLineChars="100" w:firstLine="240"/>
        <w:jc w:val="both"/>
        <w:rPr>
          <w:rFonts w:ascii="ＭＳ ゴシック" w:eastAsia="ＭＳ ゴシック" w:hAnsi="ＭＳ ゴシック"/>
          <w:lang w:eastAsia="ja-JP"/>
        </w:rPr>
      </w:pPr>
      <w:r w:rsidRPr="006609F9">
        <w:rPr>
          <w:rFonts w:ascii="ＭＳ ゴシック" w:eastAsia="ＭＳ 明朝" w:hAnsi="ＭＳ ゴシック"/>
          <w:lang w:eastAsia="ja-JP"/>
        </w:rPr>
        <w:t>利用者が本施設を常に快適に利用することができるよう、適切な備品等保守管理業務を実施すること。</w:t>
      </w:r>
    </w:p>
    <w:p w:rsidR="0070594A" w:rsidRPr="006609F9" w:rsidRDefault="004666EF" w:rsidP="00895BC3">
      <w:pPr>
        <w:pStyle w:val="2"/>
        <w:ind w:leftChars="100" w:left="240"/>
        <w:rPr>
          <w:lang w:eastAsia="ja-JP"/>
        </w:rPr>
      </w:pPr>
      <w:bookmarkStart w:id="24" w:name="_Toc42265683"/>
      <w:r w:rsidRPr="006609F9">
        <w:rPr>
          <w:rFonts w:eastAsia="ＭＳ ゴシック"/>
          <w:sz w:val="24"/>
          <w:szCs w:val="24"/>
          <w:lang w:eastAsia="ja-JP"/>
        </w:rPr>
        <w:t>４）駐車場保守管理業務</w:t>
      </w:r>
      <w:bookmarkEnd w:id="24"/>
    </w:p>
    <w:p w:rsidR="0070594A" w:rsidRPr="006609F9" w:rsidRDefault="004666EF" w:rsidP="00895BC3">
      <w:pPr>
        <w:pStyle w:val="Standard"/>
        <w:spacing w:line="400" w:lineRule="exact"/>
        <w:ind w:leftChars="300" w:left="720" w:firstLineChars="100" w:firstLine="240"/>
        <w:jc w:val="both"/>
        <w:rPr>
          <w:rFonts w:ascii="ＭＳ ゴシック" w:eastAsia="ＭＳ ゴシック" w:hAnsi="ＭＳ ゴシック"/>
          <w:lang w:eastAsia="ja-JP"/>
        </w:rPr>
      </w:pPr>
      <w:r w:rsidRPr="006609F9">
        <w:rPr>
          <w:rFonts w:ascii="ＭＳ ゴシック" w:eastAsia="ＭＳ 明朝" w:hAnsi="ＭＳ ゴシック"/>
          <w:lang w:eastAsia="ja-JP"/>
        </w:rPr>
        <w:t>本施設前面の駐車場を常に快適に使用することができるよう、以下の点に留意した上で、適切な駐車場保守管理業務を実施すること。</w:t>
      </w:r>
    </w:p>
    <w:p w:rsidR="0070594A" w:rsidRPr="006609F9" w:rsidRDefault="004666EF" w:rsidP="00895BC3">
      <w:pPr>
        <w:pStyle w:val="Standard"/>
        <w:spacing w:line="400" w:lineRule="exact"/>
        <w:ind w:leftChars="300" w:left="1080" w:hangingChars="150" w:hanging="360"/>
        <w:jc w:val="both"/>
        <w:rPr>
          <w:rFonts w:ascii="ＭＳ ゴシック" w:eastAsia="ＭＳ ゴシック" w:hAnsi="ＭＳ ゴシック"/>
          <w:lang w:eastAsia="ja-JP"/>
        </w:rPr>
      </w:pPr>
      <w:r w:rsidRPr="006609F9">
        <w:rPr>
          <w:rFonts w:ascii="ＭＳ ゴシック" w:eastAsia="ＭＳ 明朝" w:hAnsi="ＭＳ ゴシック"/>
          <w:lang w:eastAsia="ja-JP"/>
        </w:rPr>
        <w:t>１</w:t>
      </w:r>
      <w:r w:rsidRPr="006609F9">
        <w:rPr>
          <w:rFonts w:ascii="ＭＳ ゴシック" w:eastAsia="ＭＳ 明朝" w:hAnsi="ＭＳ ゴシック"/>
          <w:lang w:eastAsia="ja-JP"/>
        </w:rPr>
        <w:t xml:space="preserve"> </w:t>
      </w:r>
      <w:r w:rsidRPr="006609F9">
        <w:rPr>
          <w:rFonts w:ascii="ＭＳ ゴシック" w:eastAsia="ＭＳ 明朝" w:hAnsi="ＭＳ ゴシック"/>
          <w:lang w:eastAsia="ja-JP"/>
        </w:rPr>
        <w:t>車両及び歩行者の安全を確保するよう、必要に応じて確実な車両誘導整理等を行うこと。</w:t>
      </w:r>
    </w:p>
    <w:p w:rsidR="0070594A" w:rsidRPr="006609F9" w:rsidRDefault="004666EF" w:rsidP="00895BC3">
      <w:pPr>
        <w:pStyle w:val="Standard"/>
        <w:spacing w:line="400" w:lineRule="exact"/>
        <w:ind w:leftChars="300" w:left="1080" w:hangingChars="150" w:hanging="360"/>
        <w:jc w:val="both"/>
        <w:rPr>
          <w:rFonts w:ascii="ＭＳ ゴシック" w:eastAsia="ＭＳ 明朝" w:hAnsi="ＭＳ ゴシック"/>
          <w:lang w:eastAsia="ja-JP"/>
        </w:rPr>
      </w:pPr>
      <w:r w:rsidRPr="006609F9">
        <w:rPr>
          <w:rFonts w:ascii="ＭＳ ゴシック" w:eastAsia="ＭＳ 明朝" w:hAnsi="ＭＳ ゴシック"/>
          <w:lang w:eastAsia="ja-JP"/>
        </w:rPr>
        <w:t>２</w:t>
      </w:r>
      <w:r w:rsidRPr="006609F9">
        <w:rPr>
          <w:rFonts w:ascii="ＭＳ ゴシック" w:eastAsia="ＭＳ 明朝" w:hAnsi="ＭＳ ゴシック"/>
          <w:lang w:eastAsia="ja-JP"/>
        </w:rPr>
        <w:t xml:space="preserve"> </w:t>
      </w:r>
      <w:r w:rsidRPr="006609F9">
        <w:rPr>
          <w:rFonts w:ascii="ＭＳ ゴシック" w:eastAsia="ＭＳ 明朝" w:hAnsi="ＭＳ ゴシック"/>
          <w:lang w:eastAsia="ja-JP"/>
        </w:rPr>
        <w:t>常に駐車場が正常な機能を保持するよう、排水設備や照明設備等も含め、必要な点検・清掃を行い、必要に応じて補修・修繕等を行うこと。</w:t>
      </w:r>
    </w:p>
    <w:p w:rsidR="00596EEC" w:rsidRPr="006609F9" w:rsidRDefault="004666EF" w:rsidP="00CA2183">
      <w:pPr>
        <w:pStyle w:val="Standard"/>
        <w:spacing w:line="400" w:lineRule="exact"/>
        <w:ind w:leftChars="300" w:left="1080" w:hangingChars="150" w:hanging="360"/>
        <w:jc w:val="both"/>
        <w:rPr>
          <w:rFonts w:ascii="ＭＳ ゴシック" w:eastAsia="ＭＳ 明朝" w:hAnsi="ＭＳ ゴシック"/>
          <w:lang w:eastAsia="ja-JP"/>
        </w:rPr>
      </w:pPr>
      <w:r w:rsidRPr="006609F9">
        <w:rPr>
          <w:rFonts w:ascii="ＭＳ ゴシック" w:eastAsia="ＭＳ 明朝" w:hAnsi="ＭＳ ゴシック"/>
          <w:lang w:eastAsia="ja-JP"/>
        </w:rPr>
        <w:t>３</w:t>
      </w:r>
      <w:r w:rsidRPr="006609F9">
        <w:rPr>
          <w:rFonts w:ascii="ＭＳ ゴシック" w:eastAsia="ＭＳ 明朝" w:hAnsi="ＭＳ ゴシック"/>
          <w:lang w:eastAsia="ja-JP"/>
        </w:rPr>
        <w:t xml:space="preserve"> </w:t>
      </w:r>
      <w:r w:rsidRPr="006609F9">
        <w:rPr>
          <w:rFonts w:ascii="ＭＳ ゴシック" w:eastAsia="ＭＳ 明朝" w:hAnsi="ＭＳ ゴシック"/>
          <w:lang w:eastAsia="ja-JP"/>
        </w:rPr>
        <w:t>積雪の際には、速やかに必要な措置を執ること。</w:t>
      </w:r>
    </w:p>
    <w:p w:rsidR="0070594A" w:rsidRPr="006609F9" w:rsidRDefault="004666EF" w:rsidP="00895BC3">
      <w:pPr>
        <w:pStyle w:val="2"/>
        <w:ind w:leftChars="100" w:left="240"/>
        <w:rPr>
          <w:lang w:eastAsia="ja-JP"/>
        </w:rPr>
      </w:pPr>
      <w:bookmarkStart w:id="25" w:name="_Toc42265684"/>
      <w:r w:rsidRPr="006609F9">
        <w:rPr>
          <w:rFonts w:eastAsia="ＭＳ ゴシック"/>
          <w:sz w:val="24"/>
          <w:szCs w:val="24"/>
          <w:lang w:eastAsia="ja-JP"/>
        </w:rPr>
        <w:t>５）清掃業務</w:t>
      </w:r>
      <w:bookmarkEnd w:id="25"/>
    </w:p>
    <w:p w:rsidR="0070594A" w:rsidRPr="006609F9" w:rsidRDefault="004666EF" w:rsidP="00895BC3">
      <w:pPr>
        <w:pStyle w:val="Standard"/>
        <w:spacing w:line="400" w:lineRule="exact"/>
        <w:ind w:leftChars="300" w:left="720" w:firstLineChars="100" w:firstLine="240"/>
        <w:jc w:val="both"/>
        <w:rPr>
          <w:rFonts w:ascii="ＭＳ ゴシック" w:eastAsia="ＭＳ ゴシック" w:hAnsi="ＭＳ ゴシック"/>
          <w:lang w:eastAsia="ja-JP"/>
        </w:rPr>
      </w:pPr>
      <w:r w:rsidRPr="006609F9">
        <w:rPr>
          <w:rFonts w:ascii="ＭＳ ゴシック" w:eastAsia="ＭＳ 明朝" w:hAnsi="ＭＳ ゴシック"/>
          <w:lang w:eastAsia="ja-JP"/>
        </w:rPr>
        <w:t>本施設が良好な衛生環境を保持し、利用者が快適に使用することができるよう、以下の点に留意した上で、日常清掃及び定期清掃等を清掃業務として実施すること。</w:t>
      </w:r>
      <w:r w:rsidRPr="006609F9">
        <w:rPr>
          <w:rFonts w:ascii="ＭＳ ゴシック" w:eastAsia="ＭＳ 明朝" w:hAnsi="ＭＳ ゴシック"/>
          <w:lang w:eastAsia="ja-JP"/>
        </w:rPr>
        <w:lastRenderedPageBreak/>
        <w:t>なお、客室の清掃に関しては客室業務の一部として実施すること。</w:t>
      </w:r>
    </w:p>
    <w:p w:rsidR="0070594A" w:rsidRPr="006609F9" w:rsidRDefault="004666EF" w:rsidP="00895BC3">
      <w:pPr>
        <w:pStyle w:val="Standard"/>
        <w:spacing w:line="400" w:lineRule="exact"/>
        <w:ind w:leftChars="300" w:left="720" w:firstLineChars="100" w:firstLine="240"/>
        <w:jc w:val="both"/>
        <w:rPr>
          <w:rFonts w:ascii="ＭＳ ゴシック" w:eastAsia="ＭＳ 明朝" w:hAnsi="ＭＳ ゴシック"/>
          <w:lang w:eastAsia="ja-JP"/>
        </w:rPr>
      </w:pPr>
      <w:r w:rsidRPr="006609F9">
        <w:rPr>
          <w:rFonts w:ascii="ＭＳ ゴシック" w:eastAsia="ＭＳ 明朝" w:hAnsi="ＭＳ ゴシック"/>
          <w:lang w:eastAsia="ja-JP"/>
        </w:rPr>
        <w:t>また、本清掃業務には、害虫駆除業務等の環境衛生業務の内容も含まれるものとする。なお、浴場に関する衛生管理業務は別途その内容を規定する。</w:t>
      </w:r>
    </w:p>
    <w:p w:rsidR="0070594A" w:rsidRPr="006609F9" w:rsidRDefault="004666EF" w:rsidP="00895BC3">
      <w:pPr>
        <w:pStyle w:val="Standard"/>
        <w:spacing w:line="400" w:lineRule="exact"/>
        <w:ind w:leftChars="300" w:left="1080" w:hangingChars="150" w:hanging="360"/>
        <w:jc w:val="both"/>
        <w:rPr>
          <w:rFonts w:ascii="ＭＳ ゴシック" w:eastAsia="ＭＳ 明朝" w:hAnsi="ＭＳ ゴシック"/>
          <w:lang w:eastAsia="ja-JP"/>
        </w:rPr>
      </w:pPr>
      <w:r w:rsidRPr="006609F9">
        <w:rPr>
          <w:rFonts w:ascii="ＭＳ ゴシック" w:eastAsia="ＭＳ 明朝" w:hAnsi="ＭＳ ゴシック"/>
          <w:lang w:eastAsia="ja-JP"/>
        </w:rPr>
        <w:t>１</w:t>
      </w:r>
      <w:r w:rsidRPr="006609F9">
        <w:rPr>
          <w:rFonts w:ascii="ＭＳ ゴシック" w:eastAsia="ＭＳ 明朝" w:hAnsi="ＭＳ ゴシック"/>
          <w:lang w:eastAsia="ja-JP"/>
        </w:rPr>
        <w:t xml:space="preserve"> </w:t>
      </w:r>
      <w:r w:rsidRPr="006609F9">
        <w:rPr>
          <w:rFonts w:ascii="ＭＳ ゴシック" w:eastAsia="ＭＳ 明朝" w:hAnsi="ＭＳ ゴシック"/>
          <w:lang w:eastAsia="ja-JP"/>
        </w:rPr>
        <w:t>業務において使用する用具及び資材等は常に整理整頓に努め、特に人体に有害な薬品等を扱う場合には、関係法令に準拠した適切な管理を行うこと。</w:t>
      </w:r>
    </w:p>
    <w:p w:rsidR="0070594A" w:rsidRPr="006609F9" w:rsidRDefault="004666EF" w:rsidP="00895BC3">
      <w:pPr>
        <w:pStyle w:val="Standard"/>
        <w:spacing w:line="400" w:lineRule="exact"/>
        <w:ind w:leftChars="300" w:left="1080" w:hangingChars="150" w:hanging="360"/>
        <w:jc w:val="both"/>
        <w:rPr>
          <w:rFonts w:ascii="ＭＳ ゴシック" w:eastAsia="ＭＳ 明朝" w:hAnsi="ＭＳ ゴシック"/>
          <w:lang w:eastAsia="ja-JP"/>
        </w:rPr>
      </w:pPr>
      <w:r w:rsidRPr="006609F9">
        <w:rPr>
          <w:rFonts w:ascii="ＭＳ ゴシック" w:eastAsia="ＭＳ 明朝" w:hAnsi="ＭＳ ゴシック"/>
          <w:lang w:eastAsia="ja-JP"/>
        </w:rPr>
        <w:t>２</w:t>
      </w:r>
      <w:r w:rsidRPr="006609F9">
        <w:rPr>
          <w:rFonts w:ascii="ＭＳ ゴシック" w:eastAsia="ＭＳ 明朝" w:hAnsi="ＭＳ ゴシック"/>
          <w:lang w:eastAsia="ja-JP"/>
        </w:rPr>
        <w:t xml:space="preserve"> </w:t>
      </w:r>
      <w:r w:rsidRPr="006609F9">
        <w:rPr>
          <w:rFonts w:ascii="ＭＳ ゴシック" w:eastAsia="ＭＳ 明朝" w:hAnsi="ＭＳ ゴシック"/>
          <w:lang w:eastAsia="ja-JP"/>
        </w:rPr>
        <w:t>清掃業務にあたる者は、勤務時間中は職務に相応しい身なりとすること。</w:t>
      </w:r>
    </w:p>
    <w:p w:rsidR="0070594A" w:rsidRPr="006609F9" w:rsidRDefault="004666EF" w:rsidP="00895BC3">
      <w:pPr>
        <w:pStyle w:val="Standard"/>
        <w:spacing w:line="400" w:lineRule="exact"/>
        <w:ind w:leftChars="300" w:left="1080" w:hangingChars="150" w:hanging="360"/>
        <w:jc w:val="both"/>
        <w:rPr>
          <w:rFonts w:ascii="ＭＳ ゴシック" w:eastAsia="ＭＳ 明朝" w:hAnsi="ＭＳ ゴシック"/>
          <w:lang w:eastAsia="ja-JP"/>
        </w:rPr>
      </w:pPr>
      <w:r w:rsidRPr="006609F9">
        <w:rPr>
          <w:rFonts w:ascii="ＭＳ ゴシック" w:eastAsia="ＭＳ 明朝" w:hAnsi="ＭＳ ゴシック"/>
          <w:lang w:eastAsia="ja-JP"/>
        </w:rPr>
        <w:t>３</w:t>
      </w:r>
      <w:r w:rsidRPr="006609F9">
        <w:rPr>
          <w:rFonts w:ascii="ＭＳ ゴシック" w:eastAsia="ＭＳ 明朝" w:hAnsi="ＭＳ ゴシック"/>
          <w:lang w:eastAsia="ja-JP"/>
        </w:rPr>
        <w:t xml:space="preserve"> </w:t>
      </w:r>
      <w:r w:rsidRPr="006609F9">
        <w:rPr>
          <w:rFonts w:ascii="ＭＳ ゴシック" w:eastAsia="ＭＳ 明朝" w:hAnsi="ＭＳ ゴシック"/>
          <w:lang w:eastAsia="ja-JP"/>
        </w:rPr>
        <w:t>害虫駆除は建築物における衛生的環境の確保に関する法律に基づき作</w:t>
      </w:r>
      <w:r w:rsidR="00895BC3" w:rsidRPr="006609F9">
        <w:rPr>
          <w:rFonts w:ascii="ＭＳ ゴシック" w:eastAsia="ＭＳ 明朝" w:hAnsi="ＭＳ ゴシック"/>
          <w:lang w:eastAsia="ja-JP"/>
        </w:rPr>
        <w:t>業するこ</w:t>
      </w:r>
      <w:r w:rsidRPr="006609F9">
        <w:rPr>
          <w:rFonts w:ascii="ＭＳ ゴシック" w:eastAsia="ＭＳ 明朝" w:hAnsi="ＭＳ ゴシック"/>
          <w:lang w:eastAsia="ja-JP"/>
        </w:rPr>
        <w:t>と。また、駆除作業は専門技術者の指導のもとに行うこと。</w:t>
      </w:r>
    </w:p>
    <w:p w:rsidR="0070594A" w:rsidRPr="006609F9" w:rsidRDefault="004666EF" w:rsidP="00895BC3">
      <w:pPr>
        <w:pStyle w:val="Standard"/>
        <w:spacing w:line="400" w:lineRule="exact"/>
        <w:ind w:leftChars="300" w:left="1080" w:hangingChars="150" w:hanging="360"/>
        <w:jc w:val="both"/>
        <w:rPr>
          <w:rFonts w:ascii="ＭＳ ゴシック" w:eastAsia="ＭＳ 明朝" w:hAnsi="ＭＳ ゴシック"/>
          <w:lang w:eastAsia="ja-JP"/>
        </w:rPr>
      </w:pPr>
      <w:r w:rsidRPr="006609F9">
        <w:rPr>
          <w:rFonts w:ascii="ＭＳ ゴシック" w:eastAsia="ＭＳ 明朝" w:hAnsi="ＭＳ ゴシック"/>
          <w:lang w:eastAsia="ja-JP"/>
        </w:rPr>
        <w:t>４</w:t>
      </w:r>
      <w:r w:rsidRPr="006609F9">
        <w:rPr>
          <w:rFonts w:ascii="ＭＳ ゴシック" w:eastAsia="ＭＳ 明朝" w:hAnsi="ＭＳ ゴシック"/>
          <w:lang w:eastAsia="ja-JP"/>
        </w:rPr>
        <w:t xml:space="preserve"> </w:t>
      </w:r>
      <w:r w:rsidRPr="006609F9">
        <w:rPr>
          <w:rFonts w:ascii="ＭＳ ゴシック" w:eastAsia="ＭＳ 明朝" w:hAnsi="ＭＳ ゴシック"/>
          <w:lang w:eastAsia="ja-JP"/>
        </w:rPr>
        <w:t>業務に使用する資材、消耗品は、すべて品質保証のあるもの（</w:t>
      </w:r>
      <w:r w:rsidRPr="006609F9">
        <w:rPr>
          <w:rFonts w:ascii="ＭＳ ゴシック" w:eastAsia="ＭＳ 明朝" w:hAnsi="ＭＳ ゴシック"/>
          <w:lang w:eastAsia="ja-JP"/>
        </w:rPr>
        <w:t>JIS</w:t>
      </w:r>
      <w:r w:rsidRPr="006609F9">
        <w:rPr>
          <w:rFonts w:ascii="ＭＳ ゴシック" w:eastAsia="ＭＳ 明朝" w:hAnsi="ＭＳ ゴシック"/>
          <w:lang w:eastAsia="ja-JP"/>
        </w:rPr>
        <w:t>マーク商品等）を用いること。</w:t>
      </w:r>
    </w:p>
    <w:p w:rsidR="0070594A" w:rsidRPr="00CA2183" w:rsidRDefault="004666EF" w:rsidP="00CA2183">
      <w:pPr>
        <w:pStyle w:val="Standard"/>
        <w:spacing w:line="400" w:lineRule="exact"/>
        <w:ind w:leftChars="300" w:left="1080" w:hangingChars="150" w:hanging="360"/>
        <w:jc w:val="both"/>
        <w:rPr>
          <w:rFonts w:ascii="ＭＳ ゴシック" w:eastAsia="ＭＳ 明朝" w:hAnsi="ＭＳ ゴシック"/>
          <w:lang w:eastAsia="ja-JP"/>
        </w:rPr>
      </w:pPr>
      <w:r w:rsidRPr="006609F9">
        <w:rPr>
          <w:rFonts w:ascii="ＭＳ ゴシック" w:eastAsia="ＭＳ 明朝" w:hAnsi="ＭＳ ゴシック"/>
          <w:lang w:eastAsia="ja-JP"/>
        </w:rPr>
        <w:t>５</w:t>
      </w:r>
      <w:r w:rsidRPr="006609F9">
        <w:rPr>
          <w:rFonts w:ascii="ＭＳ ゴシック" w:eastAsia="ＭＳ 明朝" w:hAnsi="ＭＳ ゴシック"/>
          <w:lang w:eastAsia="ja-JP"/>
        </w:rPr>
        <w:t xml:space="preserve"> </w:t>
      </w:r>
      <w:r w:rsidRPr="006609F9">
        <w:rPr>
          <w:rFonts w:ascii="ＭＳ ゴシック" w:eastAsia="ＭＳ 明朝" w:hAnsi="ＭＳ ゴシック"/>
          <w:lang w:eastAsia="ja-JP"/>
        </w:rPr>
        <w:t>本施設で発生した一般廃棄物及び不燃廃棄物は特定の箇所に適切に集積すること。</w:t>
      </w:r>
    </w:p>
    <w:p w:rsidR="0070594A" w:rsidRPr="006609F9" w:rsidRDefault="004666EF" w:rsidP="00895BC3">
      <w:pPr>
        <w:pStyle w:val="2"/>
        <w:ind w:leftChars="100" w:left="240"/>
        <w:rPr>
          <w:lang w:eastAsia="ja-JP"/>
        </w:rPr>
      </w:pPr>
      <w:bookmarkStart w:id="26" w:name="_Toc42265685"/>
      <w:r w:rsidRPr="006609F9">
        <w:rPr>
          <w:rFonts w:eastAsia="ＭＳ ゴシック"/>
          <w:sz w:val="24"/>
          <w:szCs w:val="24"/>
          <w:lang w:eastAsia="ja-JP"/>
        </w:rPr>
        <w:t>６）外構保守管理業務</w:t>
      </w:r>
      <w:bookmarkEnd w:id="26"/>
    </w:p>
    <w:p w:rsidR="0070594A" w:rsidRPr="006609F9" w:rsidRDefault="004666EF" w:rsidP="00895BC3">
      <w:pPr>
        <w:pStyle w:val="Standard"/>
        <w:spacing w:line="400" w:lineRule="exact"/>
        <w:ind w:leftChars="300" w:left="720" w:firstLineChars="100" w:firstLine="240"/>
        <w:jc w:val="both"/>
        <w:rPr>
          <w:rFonts w:ascii="ＭＳ ゴシック" w:eastAsia="ＭＳ ゴシック" w:hAnsi="ＭＳ ゴシック"/>
          <w:lang w:eastAsia="ja-JP"/>
        </w:rPr>
      </w:pPr>
      <w:r w:rsidRPr="006609F9">
        <w:rPr>
          <w:rFonts w:ascii="ＭＳ ゴシック" w:eastAsia="ＭＳ 明朝" w:hAnsi="ＭＳ ゴシック"/>
          <w:lang w:eastAsia="ja-JP"/>
        </w:rPr>
        <w:t>本施設の外構に関して、正常な機能を保持し、利用者が快適に使用することができるよう、以下に示す点に留意した上で、適切な外構施設保守管理業務として日常点検、定期点検及び法定点検等を実施すること。</w:t>
      </w:r>
    </w:p>
    <w:p w:rsidR="0070594A" w:rsidRPr="006609F9" w:rsidRDefault="004666EF" w:rsidP="00895BC3">
      <w:pPr>
        <w:pStyle w:val="Standard"/>
        <w:spacing w:line="400" w:lineRule="exact"/>
        <w:ind w:leftChars="300" w:left="1080" w:hangingChars="150" w:hanging="360"/>
        <w:jc w:val="both"/>
        <w:rPr>
          <w:rFonts w:ascii="ＭＳ ゴシック" w:eastAsia="ＭＳ 明朝" w:hAnsi="ＭＳ ゴシック"/>
          <w:lang w:eastAsia="ja-JP"/>
        </w:rPr>
      </w:pPr>
      <w:r w:rsidRPr="006609F9">
        <w:rPr>
          <w:rFonts w:ascii="ＭＳ ゴシック" w:eastAsia="ＭＳ 明朝" w:hAnsi="ＭＳ ゴシック"/>
          <w:lang w:eastAsia="ja-JP"/>
        </w:rPr>
        <w:t>１</w:t>
      </w:r>
      <w:r w:rsidRPr="006609F9">
        <w:rPr>
          <w:rFonts w:ascii="ＭＳ ゴシック" w:eastAsia="ＭＳ 明朝" w:hAnsi="ＭＳ ゴシック"/>
          <w:lang w:eastAsia="ja-JP"/>
        </w:rPr>
        <w:t xml:space="preserve"> </w:t>
      </w:r>
      <w:r w:rsidRPr="006609F9">
        <w:rPr>
          <w:rFonts w:ascii="ＭＳ ゴシック" w:eastAsia="ＭＳ 明朝" w:hAnsi="ＭＳ ゴシック"/>
          <w:lang w:eastAsia="ja-JP"/>
        </w:rPr>
        <w:t>外構施設を機能上、安全上また美観上、適切な状態に保持すること。</w:t>
      </w:r>
    </w:p>
    <w:p w:rsidR="0070594A" w:rsidRPr="00CA2183" w:rsidRDefault="004666EF" w:rsidP="00CA2183">
      <w:pPr>
        <w:pStyle w:val="Standard"/>
        <w:spacing w:line="400" w:lineRule="exact"/>
        <w:ind w:leftChars="300" w:left="1080" w:hangingChars="150" w:hanging="360"/>
        <w:jc w:val="both"/>
        <w:rPr>
          <w:rFonts w:ascii="ＭＳ ゴシック" w:eastAsia="ＭＳ 明朝" w:hAnsi="ＭＳ ゴシック"/>
          <w:lang w:eastAsia="ja-JP"/>
        </w:rPr>
      </w:pPr>
      <w:r w:rsidRPr="006609F9">
        <w:rPr>
          <w:rFonts w:ascii="ＭＳ ゴシック" w:eastAsia="ＭＳ 明朝" w:hAnsi="ＭＳ ゴシック"/>
          <w:lang w:eastAsia="ja-JP"/>
        </w:rPr>
        <w:t>２</w:t>
      </w:r>
      <w:r w:rsidRPr="006609F9">
        <w:rPr>
          <w:rFonts w:ascii="ＭＳ ゴシック" w:eastAsia="ＭＳ 明朝" w:hAnsi="ＭＳ ゴシック"/>
          <w:lang w:eastAsia="ja-JP"/>
        </w:rPr>
        <w:t xml:space="preserve"> </w:t>
      </w:r>
      <w:r w:rsidRPr="006609F9">
        <w:rPr>
          <w:rFonts w:ascii="ＭＳ ゴシック" w:eastAsia="ＭＳ 明朝" w:hAnsi="ＭＳ ゴシック"/>
          <w:lang w:eastAsia="ja-JP"/>
        </w:rPr>
        <w:t>部分劣化、破損等について必要に応じた調査・判定等を行い、適宜、補修・修繕を行うこと。なお、重大な破損、事故等が発生し緊急な対応が必要な場合は、適切な応急措置をとること。</w:t>
      </w:r>
    </w:p>
    <w:p w:rsidR="0070594A" w:rsidRPr="006609F9" w:rsidRDefault="004666EF" w:rsidP="008F6F5A">
      <w:pPr>
        <w:pStyle w:val="2"/>
        <w:ind w:leftChars="100" w:left="240"/>
        <w:rPr>
          <w:lang w:eastAsia="ja-JP"/>
        </w:rPr>
      </w:pPr>
      <w:bookmarkStart w:id="27" w:name="_Toc42265686"/>
      <w:r w:rsidRPr="006609F9">
        <w:rPr>
          <w:rFonts w:eastAsia="ＭＳ ゴシック"/>
          <w:sz w:val="24"/>
          <w:szCs w:val="24"/>
          <w:lang w:eastAsia="ja-JP"/>
        </w:rPr>
        <w:t>７）植栽管理業務</w:t>
      </w:r>
      <w:bookmarkEnd w:id="27"/>
    </w:p>
    <w:p w:rsidR="0070594A" w:rsidRPr="006609F9" w:rsidRDefault="004666EF" w:rsidP="00FA6104">
      <w:pPr>
        <w:pStyle w:val="Standard"/>
        <w:spacing w:line="400" w:lineRule="exact"/>
        <w:ind w:leftChars="300" w:left="720" w:firstLineChars="100" w:firstLine="240"/>
        <w:jc w:val="both"/>
        <w:rPr>
          <w:rFonts w:ascii="ＭＳ ゴシック" w:eastAsia="ＭＳ ゴシック" w:hAnsi="ＭＳ ゴシック"/>
          <w:lang w:eastAsia="ja-JP"/>
        </w:rPr>
      </w:pPr>
      <w:r w:rsidRPr="006609F9">
        <w:rPr>
          <w:rFonts w:ascii="ＭＳ ゴシック" w:eastAsia="ＭＳ 明朝" w:hAnsi="ＭＳ ゴシック"/>
          <w:lang w:eastAsia="ja-JP"/>
        </w:rPr>
        <w:t>本施設が良好な衛生環境を保持し、利用者が快適に使用することができるよう、以下の点に留意した上で、適切な植栽管理業務を実施すること。</w:t>
      </w:r>
    </w:p>
    <w:p w:rsidR="0070594A" w:rsidRPr="006609F9" w:rsidRDefault="004666EF" w:rsidP="00FA6104">
      <w:pPr>
        <w:pStyle w:val="Standard"/>
        <w:spacing w:line="400" w:lineRule="exact"/>
        <w:ind w:leftChars="300" w:left="1080" w:hangingChars="150" w:hanging="360"/>
        <w:jc w:val="both"/>
        <w:rPr>
          <w:rFonts w:ascii="ＭＳ ゴシック" w:eastAsia="ＭＳ ゴシック" w:hAnsi="ＭＳ ゴシック"/>
          <w:lang w:eastAsia="ja-JP"/>
        </w:rPr>
      </w:pPr>
      <w:r w:rsidRPr="006609F9">
        <w:rPr>
          <w:rFonts w:ascii="ＭＳ ゴシック" w:eastAsia="ＭＳ 明朝" w:hAnsi="ＭＳ ゴシック"/>
          <w:lang w:eastAsia="ja-JP"/>
        </w:rPr>
        <w:t>１</w:t>
      </w:r>
      <w:r w:rsidRPr="006609F9">
        <w:rPr>
          <w:rFonts w:ascii="ＭＳ ゴシック" w:eastAsia="ＭＳ 明朝" w:hAnsi="ＭＳ ゴシック"/>
          <w:lang w:eastAsia="ja-JP"/>
        </w:rPr>
        <w:t xml:space="preserve"> </w:t>
      </w:r>
      <w:r w:rsidRPr="006609F9">
        <w:rPr>
          <w:rFonts w:ascii="ＭＳ ゴシック" w:eastAsia="ＭＳ 明朝" w:hAnsi="ＭＳ ゴシック"/>
          <w:lang w:eastAsia="ja-JP"/>
        </w:rPr>
        <w:t>利用者の安全を確保するとともに景観面も考慮し、適切な時期・方法・回数等を検討して作業を行うこと。</w:t>
      </w:r>
    </w:p>
    <w:p w:rsidR="0070594A" w:rsidRPr="006609F9" w:rsidRDefault="004666EF" w:rsidP="00FA6104">
      <w:pPr>
        <w:pStyle w:val="Standard"/>
        <w:spacing w:line="400" w:lineRule="exact"/>
        <w:ind w:leftChars="300" w:left="1080" w:hangingChars="150" w:hanging="360"/>
        <w:jc w:val="both"/>
        <w:rPr>
          <w:rFonts w:ascii="ＭＳ ゴシック" w:eastAsia="ＭＳ 明朝" w:hAnsi="ＭＳ ゴシック"/>
          <w:lang w:eastAsia="ja-JP"/>
        </w:rPr>
      </w:pPr>
      <w:r w:rsidRPr="006609F9">
        <w:rPr>
          <w:rFonts w:ascii="ＭＳ ゴシック" w:eastAsia="ＭＳ 明朝" w:hAnsi="ＭＳ ゴシック"/>
          <w:lang w:eastAsia="ja-JP"/>
        </w:rPr>
        <w:t>２</w:t>
      </w:r>
      <w:r w:rsidRPr="006609F9">
        <w:rPr>
          <w:rFonts w:ascii="ＭＳ ゴシック" w:eastAsia="ＭＳ 明朝" w:hAnsi="ＭＳ ゴシック"/>
          <w:lang w:eastAsia="ja-JP"/>
        </w:rPr>
        <w:t xml:space="preserve"> </w:t>
      </w:r>
      <w:r w:rsidRPr="006609F9">
        <w:rPr>
          <w:rFonts w:ascii="ＭＳ ゴシック" w:eastAsia="ＭＳ 明朝" w:hAnsi="ＭＳ ゴシック"/>
          <w:lang w:eastAsia="ja-JP"/>
        </w:rPr>
        <w:t>植物の良好な生育を保つため、病害虫防除や施肥など必要な作業を適切に行うこと。なお、作業にあたっては利用者の安全確保を考慮すること。</w:t>
      </w:r>
    </w:p>
    <w:p w:rsidR="0070594A" w:rsidRPr="00CA2183" w:rsidRDefault="004666EF" w:rsidP="00CA2183">
      <w:pPr>
        <w:pStyle w:val="Standard"/>
        <w:spacing w:line="400" w:lineRule="exact"/>
        <w:ind w:leftChars="300" w:left="1080" w:hangingChars="150" w:hanging="360"/>
        <w:jc w:val="both"/>
        <w:rPr>
          <w:rFonts w:ascii="ＭＳ ゴシック" w:eastAsia="ＭＳ 明朝" w:hAnsi="ＭＳ ゴシック"/>
          <w:lang w:eastAsia="ja-JP"/>
        </w:rPr>
      </w:pPr>
      <w:r w:rsidRPr="006609F9">
        <w:rPr>
          <w:rFonts w:ascii="ＭＳ ゴシック" w:eastAsia="ＭＳ 明朝" w:hAnsi="ＭＳ ゴシック"/>
          <w:lang w:eastAsia="ja-JP"/>
        </w:rPr>
        <w:t>３</w:t>
      </w:r>
      <w:r w:rsidRPr="006609F9">
        <w:rPr>
          <w:rFonts w:ascii="ＭＳ ゴシック" w:eastAsia="ＭＳ 明朝" w:hAnsi="ＭＳ ゴシック"/>
          <w:lang w:eastAsia="ja-JP"/>
        </w:rPr>
        <w:t xml:space="preserve"> </w:t>
      </w:r>
      <w:r w:rsidRPr="006609F9">
        <w:rPr>
          <w:rFonts w:ascii="ＭＳ ゴシック" w:eastAsia="ＭＳ 明朝" w:hAnsi="ＭＳ ゴシック"/>
          <w:lang w:eastAsia="ja-JP"/>
        </w:rPr>
        <w:t>枯損木や枯損枝は、早期発見に努めるとともに事故の原因となるようなものについては速やかに処理を行うこと。</w:t>
      </w:r>
    </w:p>
    <w:p w:rsidR="0070594A" w:rsidRPr="006609F9" w:rsidRDefault="004666EF" w:rsidP="00FA6104">
      <w:pPr>
        <w:pStyle w:val="2"/>
        <w:ind w:leftChars="100" w:left="240"/>
        <w:rPr>
          <w:lang w:eastAsia="ja-JP"/>
        </w:rPr>
      </w:pPr>
      <w:bookmarkStart w:id="28" w:name="_Toc42265687"/>
      <w:r w:rsidRPr="006609F9">
        <w:rPr>
          <w:rFonts w:eastAsia="ＭＳ ゴシック"/>
          <w:sz w:val="24"/>
          <w:szCs w:val="24"/>
          <w:lang w:eastAsia="ja-JP"/>
        </w:rPr>
        <w:t>８）</w:t>
      </w:r>
      <w:r w:rsidRPr="006609F9">
        <w:rPr>
          <w:rFonts w:eastAsia="ＭＳ ゴシック" w:hint="eastAsia"/>
          <w:sz w:val="24"/>
          <w:szCs w:val="24"/>
          <w:lang w:eastAsia="ja-JP"/>
        </w:rPr>
        <w:t>保安</w:t>
      </w:r>
      <w:r w:rsidRPr="006609F9">
        <w:rPr>
          <w:rFonts w:eastAsia="ＭＳ ゴシック"/>
          <w:sz w:val="24"/>
          <w:szCs w:val="24"/>
          <w:lang w:eastAsia="ja-JP"/>
        </w:rPr>
        <w:t>警備業務</w:t>
      </w:r>
      <w:bookmarkEnd w:id="28"/>
    </w:p>
    <w:p w:rsidR="0070594A" w:rsidRPr="006609F9" w:rsidRDefault="004666EF" w:rsidP="00FA6104">
      <w:pPr>
        <w:pStyle w:val="Standard"/>
        <w:spacing w:line="400" w:lineRule="exact"/>
        <w:ind w:leftChars="300" w:left="720" w:firstLineChars="100" w:firstLine="240"/>
        <w:jc w:val="both"/>
        <w:rPr>
          <w:rFonts w:ascii="ＭＳ ゴシック" w:eastAsia="ＭＳ ゴシック" w:hAnsi="ＭＳ ゴシック"/>
          <w:lang w:eastAsia="ja-JP"/>
        </w:rPr>
      </w:pPr>
      <w:r w:rsidRPr="006609F9">
        <w:rPr>
          <w:rFonts w:ascii="ＭＳ ゴシック" w:eastAsia="ＭＳ 明朝" w:hAnsi="ＭＳ ゴシック"/>
          <w:lang w:eastAsia="ja-JP"/>
        </w:rPr>
        <w:t>不審者の侵入等を防ぐ等、利用者が本施設を安全かつ快適に利用することができるよう、夜間の定期的巡回やその他機械警備等、適切な警備業務を実施すること。</w:t>
      </w:r>
    </w:p>
    <w:p w:rsidR="0070594A" w:rsidRPr="006609F9" w:rsidRDefault="0070594A">
      <w:pPr>
        <w:pStyle w:val="Standard"/>
        <w:spacing w:line="400" w:lineRule="exact"/>
        <w:rPr>
          <w:rFonts w:ascii="ＭＳ ゴシック" w:eastAsia="ＭＳ ゴシック" w:hAnsi="ＭＳ ゴシック"/>
          <w:lang w:eastAsia="ja-JP"/>
        </w:rPr>
      </w:pPr>
    </w:p>
    <w:p w:rsidR="0070594A" w:rsidRPr="006609F9" w:rsidRDefault="004666EF" w:rsidP="00FA6104">
      <w:pPr>
        <w:pStyle w:val="2"/>
        <w:ind w:leftChars="100" w:left="240"/>
        <w:rPr>
          <w:lang w:eastAsia="ja-JP"/>
        </w:rPr>
      </w:pPr>
      <w:bookmarkStart w:id="29" w:name="_Toc42265688"/>
      <w:r w:rsidRPr="006609F9">
        <w:rPr>
          <w:rFonts w:eastAsia="ＭＳ ゴシック"/>
          <w:sz w:val="24"/>
          <w:szCs w:val="24"/>
          <w:lang w:eastAsia="ja-JP"/>
        </w:rPr>
        <w:lastRenderedPageBreak/>
        <w:t>９）</w:t>
      </w:r>
      <w:r w:rsidRPr="006609F9">
        <w:rPr>
          <w:rFonts w:eastAsia="ＭＳ ゴシック" w:hint="eastAsia"/>
          <w:sz w:val="24"/>
          <w:szCs w:val="24"/>
          <w:lang w:eastAsia="ja-JP"/>
        </w:rPr>
        <w:t>環境衛生管理業務</w:t>
      </w:r>
      <w:bookmarkEnd w:id="29"/>
    </w:p>
    <w:p w:rsidR="0070594A" w:rsidRPr="006609F9" w:rsidRDefault="004666EF" w:rsidP="00FA6104">
      <w:pPr>
        <w:pStyle w:val="Standard"/>
        <w:spacing w:line="400" w:lineRule="exact"/>
        <w:ind w:leftChars="300" w:left="720" w:firstLineChars="100" w:firstLine="240"/>
        <w:jc w:val="both"/>
        <w:rPr>
          <w:rFonts w:ascii="ＭＳ ゴシック" w:eastAsia="ＭＳ ゴシック" w:hAnsi="ＭＳ ゴシック"/>
          <w:lang w:eastAsia="ja-JP"/>
        </w:rPr>
      </w:pPr>
      <w:r w:rsidRPr="006609F9">
        <w:rPr>
          <w:rFonts w:ascii="ＭＳ ゴシック" w:eastAsia="ＭＳ 明朝" w:hAnsi="ＭＳ ゴシック"/>
          <w:lang w:eastAsia="ja-JP"/>
        </w:rPr>
        <w:t>本施設が良好な衛生環境を保持し、利用者が快適に使用することができるよう、以下の点に留意した上で、適切な廃棄物処理業務を実施すること。</w:t>
      </w:r>
    </w:p>
    <w:p w:rsidR="0070594A" w:rsidRPr="006609F9" w:rsidRDefault="004666EF" w:rsidP="00FA6104">
      <w:pPr>
        <w:pStyle w:val="Standard"/>
        <w:spacing w:line="400" w:lineRule="exact"/>
        <w:ind w:leftChars="300" w:left="1080" w:hangingChars="150" w:hanging="360"/>
        <w:jc w:val="both"/>
        <w:rPr>
          <w:rFonts w:ascii="ＭＳ ゴシック" w:eastAsia="ＭＳ 明朝" w:hAnsi="ＭＳ ゴシック"/>
          <w:lang w:eastAsia="ja-JP"/>
        </w:rPr>
      </w:pPr>
      <w:r w:rsidRPr="006609F9">
        <w:rPr>
          <w:rFonts w:ascii="ＭＳ ゴシック" w:eastAsia="ＭＳ 明朝" w:hAnsi="ＭＳ ゴシック"/>
          <w:lang w:eastAsia="ja-JP"/>
        </w:rPr>
        <w:t>１</w:t>
      </w:r>
      <w:r w:rsidRPr="006609F9">
        <w:rPr>
          <w:rFonts w:ascii="ＭＳ ゴシック" w:eastAsia="ＭＳ 明朝" w:hAnsi="ＭＳ ゴシック"/>
          <w:lang w:eastAsia="ja-JP"/>
        </w:rPr>
        <w:t xml:space="preserve"> </w:t>
      </w:r>
      <w:r w:rsidRPr="006609F9">
        <w:rPr>
          <w:rFonts w:ascii="ＭＳ ゴシック" w:eastAsia="ＭＳ 明朝" w:hAnsi="ＭＳ ゴシック"/>
          <w:lang w:eastAsia="ja-JP"/>
        </w:rPr>
        <w:t>清掃業務において集積した廃棄物を本施設外に搬出し、「廃棄物の処理及び清掃に関する法律」等の関係法令等に準じて、許可業者との契約の上、適正に処理すること。</w:t>
      </w:r>
    </w:p>
    <w:p w:rsidR="0070594A" w:rsidRPr="006609F9" w:rsidRDefault="004666EF" w:rsidP="00FA6104">
      <w:pPr>
        <w:pStyle w:val="Standard"/>
        <w:spacing w:line="400" w:lineRule="exact"/>
        <w:ind w:leftChars="300" w:left="1080" w:hangingChars="150" w:hanging="360"/>
        <w:jc w:val="both"/>
        <w:rPr>
          <w:rFonts w:ascii="ＭＳ ゴシック" w:eastAsia="ＭＳ 明朝" w:hAnsi="ＭＳ ゴシック"/>
          <w:lang w:eastAsia="ja-JP"/>
        </w:rPr>
      </w:pPr>
      <w:r w:rsidRPr="006609F9">
        <w:rPr>
          <w:rFonts w:ascii="ＭＳ ゴシック" w:eastAsia="ＭＳ 明朝" w:hAnsi="ＭＳ ゴシック"/>
          <w:lang w:eastAsia="ja-JP"/>
        </w:rPr>
        <w:t>２</w:t>
      </w:r>
      <w:r w:rsidRPr="006609F9">
        <w:rPr>
          <w:rFonts w:ascii="ＭＳ ゴシック" w:eastAsia="ＭＳ 明朝" w:hAnsi="ＭＳ ゴシック"/>
          <w:lang w:eastAsia="ja-JP"/>
        </w:rPr>
        <w:t xml:space="preserve"> </w:t>
      </w:r>
      <w:r w:rsidRPr="006609F9">
        <w:rPr>
          <w:rFonts w:ascii="ＭＳ ゴシック" w:eastAsia="ＭＳ 明朝" w:hAnsi="ＭＳ ゴシック"/>
          <w:lang w:eastAsia="ja-JP"/>
        </w:rPr>
        <w:t>空き缶、空き瓶等の資源廃棄物の処理にあたっては、リサイクルを行い、資源の再生化に努めること。</w:t>
      </w:r>
    </w:p>
    <w:p w:rsidR="0070594A" w:rsidRPr="006609F9" w:rsidRDefault="0070594A" w:rsidP="00FA6104">
      <w:pPr>
        <w:pStyle w:val="Standard"/>
        <w:spacing w:line="400" w:lineRule="exact"/>
        <w:jc w:val="both"/>
        <w:rPr>
          <w:rFonts w:ascii="ＭＳ ゴシック" w:eastAsia="ＭＳ ゴシック" w:hAnsi="ＭＳ ゴシック"/>
          <w:lang w:eastAsia="ja-JP"/>
        </w:rPr>
      </w:pPr>
    </w:p>
    <w:p w:rsidR="0098578D" w:rsidRDefault="004666EF" w:rsidP="009F75E6">
      <w:pPr>
        <w:pStyle w:val="1"/>
        <w:ind w:leftChars="100" w:left="240"/>
        <w:rPr>
          <w:rFonts w:eastAsia="ＭＳ ゴシック"/>
          <w:sz w:val="24"/>
          <w:szCs w:val="24"/>
          <w:lang w:eastAsia="ja-JP"/>
        </w:rPr>
      </w:pPr>
      <w:bookmarkStart w:id="30" w:name="_Toc42265689"/>
      <w:r w:rsidRPr="006609F9">
        <w:rPr>
          <w:rFonts w:eastAsia="ＭＳ ゴシック"/>
          <w:sz w:val="24"/>
          <w:szCs w:val="24"/>
          <w:lang w:eastAsia="ja-JP"/>
        </w:rPr>
        <w:t>９</w:t>
      </w:r>
      <w:r w:rsidRPr="006609F9">
        <w:rPr>
          <w:rFonts w:eastAsia="ＭＳ ゴシック"/>
          <w:sz w:val="24"/>
          <w:szCs w:val="24"/>
          <w:lang w:eastAsia="ja-JP"/>
        </w:rPr>
        <w:t xml:space="preserve"> </w:t>
      </w:r>
      <w:r w:rsidRPr="006609F9">
        <w:rPr>
          <w:rFonts w:eastAsia="ＭＳ ゴシック"/>
          <w:sz w:val="24"/>
          <w:szCs w:val="24"/>
          <w:lang w:eastAsia="ja-JP"/>
        </w:rPr>
        <w:t>本施設の経営管理に関する業務</w:t>
      </w:r>
      <w:bookmarkStart w:id="31" w:name="_Toc42265690"/>
      <w:bookmarkEnd w:id="30"/>
    </w:p>
    <w:p w:rsidR="0070594A" w:rsidRPr="006609F9" w:rsidRDefault="004666EF" w:rsidP="009F75E6">
      <w:pPr>
        <w:pStyle w:val="1"/>
        <w:ind w:leftChars="100" w:left="240"/>
        <w:rPr>
          <w:rFonts w:eastAsia="ＭＳ ゴシック"/>
          <w:sz w:val="24"/>
          <w:szCs w:val="24"/>
          <w:lang w:eastAsia="ja-JP"/>
        </w:rPr>
      </w:pPr>
      <w:r w:rsidRPr="006609F9">
        <w:rPr>
          <w:rFonts w:eastAsia="ＭＳ ゴシック"/>
          <w:sz w:val="24"/>
          <w:szCs w:val="24"/>
          <w:lang w:eastAsia="ja-JP"/>
        </w:rPr>
        <w:t>１）指定期間前準備業務及び基本協定の締結</w:t>
      </w:r>
      <w:bookmarkEnd w:id="31"/>
    </w:p>
    <w:p w:rsidR="0070594A" w:rsidRPr="006609F9" w:rsidRDefault="004666EF" w:rsidP="009F75E6">
      <w:pPr>
        <w:pStyle w:val="Standard"/>
        <w:spacing w:line="400" w:lineRule="exact"/>
        <w:ind w:leftChars="200" w:left="480" w:firstLineChars="100" w:firstLine="240"/>
        <w:rPr>
          <w:rFonts w:ascii="ＭＳ ゴシック" w:eastAsia="ＭＳ ゴシック" w:hAnsi="ＭＳ ゴシック"/>
          <w:lang w:eastAsia="ja-JP"/>
        </w:rPr>
      </w:pPr>
      <w:r w:rsidRPr="006609F9">
        <w:rPr>
          <w:rFonts w:ascii="ＭＳ ゴシック" w:eastAsia="ＭＳ 明朝" w:hAnsi="ＭＳ ゴシック"/>
          <w:lang w:eastAsia="ja-JP"/>
        </w:rPr>
        <w:t>指定管理者は、指定期間前の業務として以下の業務を行うこと。</w:t>
      </w:r>
    </w:p>
    <w:p w:rsidR="0070594A" w:rsidRPr="006609F9" w:rsidRDefault="004666EF" w:rsidP="009F75E6">
      <w:pPr>
        <w:pStyle w:val="Standard"/>
        <w:spacing w:line="400" w:lineRule="exact"/>
        <w:ind w:leftChars="400" w:left="960"/>
        <w:rPr>
          <w:rFonts w:ascii="ＭＳ ゴシック" w:eastAsia="ＭＳ 明朝" w:hAnsi="ＭＳ ゴシック"/>
          <w:lang w:eastAsia="ja-JP"/>
        </w:rPr>
      </w:pPr>
      <w:r w:rsidRPr="006609F9">
        <w:rPr>
          <w:rFonts w:ascii="ＭＳ ゴシック" w:eastAsia="ＭＳ 明朝" w:hAnsi="ＭＳ ゴシック"/>
          <w:lang w:eastAsia="ja-JP"/>
        </w:rPr>
        <w:t>１</w:t>
      </w:r>
      <w:r w:rsidRPr="006609F9">
        <w:rPr>
          <w:rFonts w:ascii="ＭＳ ゴシック" w:eastAsia="ＭＳ 明朝" w:hAnsi="ＭＳ ゴシック"/>
          <w:lang w:eastAsia="ja-JP"/>
        </w:rPr>
        <w:t xml:space="preserve"> </w:t>
      </w:r>
      <w:r w:rsidRPr="006609F9">
        <w:rPr>
          <w:rFonts w:ascii="ＭＳ ゴシック" w:eastAsia="ＭＳ 明朝" w:hAnsi="ＭＳ ゴシック"/>
          <w:lang w:eastAsia="ja-JP"/>
        </w:rPr>
        <w:t>基本協定項目について市との協議及び基本協定の締結。</w:t>
      </w:r>
    </w:p>
    <w:p w:rsidR="0070594A" w:rsidRPr="006609F9" w:rsidRDefault="004666EF" w:rsidP="009F75E6">
      <w:pPr>
        <w:pStyle w:val="Standard"/>
        <w:spacing w:line="400" w:lineRule="exact"/>
        <w:ind w:leftChars="400" w:left="960"/>
        <w:rPr>
          <w:rFonts w:ascii="ＭＳ ゴシック" w:eastAsia="ＭＳ 明朝" w:hAnsi="ＭＳ ゴシック"/>
          <w:lang w:eastAsia="ja-JP"/>
        </w:rPr>
      </w:pPr>
      <w:r w:rsidRPr="006609F9">
        <w:rPr>
          <w:rFonts w:ascii="ＭＳ ゴシック" w:eastAsia="ＭＳ 明朝" w:hAnsi="ＭＳ ゴシック"/>
          <w:lang w:eastAsia="ja-JP"/>
        </w:rPr>
        <w:t>２</w:t>
      </w:r>
      <w:r w:rsidRPr="006609F9">
        <w:rPr>
          <w:rFonts w:ascii="ＭＳ ゴシック" w:eastAsia="ＭＳ 明朝" w:hAnsi="ＭＳ ゴシック"/>
          <w:lang w:eastAsia="ja-JP"/>
        </w:rPr>
        <w:t xml:space="preserve"> </w:t>
      </w:r>
      <w:r w:rsidRPr="006609F9">
        <w:rPr>
          <w:rFonts w:ascii="ＭＳ ゴシック" w:eastAsia="ＭＳ 明朝" w:hAnsi="ＭＳ ゴシック"/>
          <w:lang w:eastAsia="ja-JP"/>
        </w:rPr>
        <w:t>現行の管理運営業務の実施者からの業務引継ぎ。</w:t>
      </w:r>
    </w:p>
    <w:p w:rsidR="0070594A" w:rsidRPr="006609F9" w:rsidRDefault="004666EF" w:rsidP="009F75E6">
      <w:pPr>
        <w:pStyle w:val="Standard"/>
        <w:spacing w:line="400" w:lineRule="exact"/>
        <w:ind w:leftChars="400" w:left="960"/>
        <w:rPr>
          <w:rFonts w:ascii="ＭＳ ゴシック" w:eastAsia="ＭＳ 明朝" w:hAnsi="ＭＳ ゴシック"/>
          <w:lang w:eastAsia="ja-JP"/>
        </w:rPr>
      </w:pPr>
      <w:r w:rsidRPr="006609F9">
        <w:rPr>
          <w:rFonts w:ascii="ＭＳ ゴシック" w:eastAsia="ＭＳ 明朝" w:hAnsi="ＭＳ ゴシック"/>
          <w:lang w:eastAsia="ja-JP"/>
        </w:rPr>
        <w:t>３</w:t>
      </w:r>
      <w:r w:rsidRPr="006609F9">
        <w:rPr>
          <w:rFonts w:ascii="ＭＳ ゴシック" w:eastAsia="ＭＳ 明朝" w:hAnsi="ＭＳ ゴシック"/>
          <w:lang w:eastAsia="ja-JP"/>
        </w:rPr>
        <w:t xml:space="preserve"> </w:t>
      </w:r>
      <w:r w:rsidRPr="006609F9">
        <w:rPr>
          <w:rFonts w:ascii="ＭＳ ゴシック" w:eastAsia="ＭＳ 明朝" w:hAnsi="ＭＳ ゴシック"/>
          <w:lang w:eastAsia="ja-JP"/>
        </w:rPr>
        <w:t>施設の管理運営上必要な協議・届出等を行い、承認・許可等を得ること。</w:t>
      </w:r>
    </w:p>
    <w:p w:rsidR="0070594A" w:rsidRPr="006609F9" w:rsidRDefault="004666EF" w:rsidP="009F75E6">
      <w:pPr>
        <w:pStyle w:val="Standard"/>
        <w:spacing w:line="400" w:lineRule="exact"/>
        <w:ind w:leftChars="400" w:left="960"/>
        <w:rPr>
          <w:rFonts w:ascii="ＭＳ ゴシック" w:eastAsia="ＭＳ 明朝" w:hAnsi="ＭＳ ゴシック"/>
          <w:lang w:eastAsia="ja-JP"/>
        </w:rPr>
      </w:pPr>
      <w:r w:rsidRPr="006609F9">
        <w:rPr>
          <w:rFonts w:ascii="ＭＳ ゴシック" w:eastAsia="ＭＳ 明朝" w:hAnsi="ＭＳ ゴシック"/>
          <w:lang w:eastAsia="ja-JP"/>
        </w:rPr>
        <w:t>４</w:t>
      </w:r>
      <w:r w:rsidRPr="006609F9">
        <w:rPr>
          <w:rFonts w:ascii="ＭＳ ゴシック" w:eastAsia="ＭＳ 明朝" w:hAnsi="ＭＳ ゴシック"/>
          <w:lang w:eastAsia="ja-JP"/>
        </w:rPr>
        <w:t xml:space="preserve"> </w:t>
      </w:r>
      <w:r w:rsidRPr="006609F9">
        <w:rPr>
          <w:rFonts w:ascii="ＭＳ ゴシック" w:eastAsia="ＭＳ 明朝" w:hAnsi="ＭＳ ゴシック"/>
          <w:lang w:eastAsia="ja-JP"/>
        </w:rPr>
        <w:t>配置する職員等の確保、職員研修。</w:t>
      </w:r>
    </w:p>
    <w:p w:rsidR="0070594A" w:rsidRPr="00CA2183" w:rsidRDefault="004666EF" w:rsidP="00CA2183">
      <w:pPr>
        <w:pStyle w:val="Standard"/>
        <w:spacing w:line="400" w:lineRule="exact"/>
        <w:ind w:leftChars="400" w:left="960"/>
        <w:rPr>
          <w:rFonts w:ascii="ＭＳ ゴシック" w:eastAsia="ＭＳ 明朝" w:hAnsi="ＭＳ ゴシック"/>
          <w:lang w:eastAsia="ja-JP"/>
        </w:rPr>
      </w:pPr>
      <w:r w:rsidRPr="006609F9">
        <w:rPr>
          <w:rFonts w:ascii="ＭＳ ゴシック" w:eastAsia="ＭＳ 明朝" w:hAnsi="ＭＳ ゴシック"/>
          <w:lang w:eastAsia="ja-JP"/>
        </w:rPr>
        <w:t>５</w:t>
      </w:r>
      <w:r w:rsidRPr="006609F9">
        <w:rPr>
          <w:rFonts w:ascii="ＭＳ ゴシック" w:eastAsia="ＭＳ 明朝" w:hAnsi="ＭＳ ゴシック"/>
          <w:lang w:eastAsia="ja-JP"/>
        </w:rPr>
        <w:t xml:space="preserve"> </w:t>
      </w:r>
      <w:r w:rsidRPr="006609F9">
        <w:rPr>
          <w:rFonts w:ascii="ＭＳ ゴシック" w:eastAsia="ＭＳ 明朝" w:hAnsi="ＭＳ ゴシック"/>
          <w:lang w:eastAsia="ja-JP"/>
        </w:rPr>
        <w:t>その他指定管理業務を実施するための準備。</w:t>
      </w:r>
    </w:p>
    <w:p w:rsidR="0070594A" w:rsidRPr="006609F9" w:rsidRDefault="004666EF" w:rsidP="009F75E6">
      <w:pPr>
        <w:pStyle w:val="2"/>
        <w:ind w:leftChars="100" w:left="240"/>
        <w:rPr>
          <w:lang w:eastAsia="ja-JP"/>
        </w:rPr>
      </w:pPr>
      <w:bookmarkStart w:id="32" w:name="_Toc42265691"/>
      <w:r w:rsidRPr="006609F9">
        <w:rPr>
          <w:rFonts w:eastAsia="ＭＳ ゴシック"/>
          <w:sz w:val="24"/>
          <w:szCs w:val="24"/>
          <w:lang w:eastAsia="ja-JP"/>
        </w:rPr>
        <w:t>２）業務計画書及び収支計画書の作成</w:t>
      </w:r>
      <w:bookmarkEnd w:id="32"/>
    </w:p>
    <w:p w:rsidR="0070594A" w:rsidRPr="006609F9" w:rsidRDefault="004666EF" w:rsidP="00CA2183">
      <w:pPr>
        <w:pStyle w:val="Standard"/>
        <w:spacing w:line="400" w:lineRule="exact"/>
        <w:ind w:leftChars="300" w:left="720" w:firstLineChars="100" w:firstLine="240"/>
        <w:rPr>
          <w:rFonts w:ascii="ＭＳ ゴシック" w:eastAsia="ＭＳ ゴシック" w:hAnsi="ＭＳ ゴシック"/>
          <w:lang w:eastAsia="ja-JP"/>
        </w:rPr>
      </w:pPr>
      <w:r w:rsidRPr="006609F9">
        <w:rPr>
          <w:rFonts w:ascii="ＭＳ 明朝" w:eastAsia="ＭＳ 明朝" w:hAnsi="ＭＳ 明朝"/>
          <w:lang w:eastAsia="ja-JP"/>
        </w:rPr>
        <w:t>指定管理者は、毎年度、自らの行う業務を実施するに先立ち、年間業務計画書及び収支計画書を作成し、</w:t>
      </w:r>
      <w:r w:rsidRPr="006609F9">
        <w:rPr>
          <w:rFonts w:ascii="ＭＳ 明朝" w:eastAsia="ＭＳ 明朝" w:hAnsi="ＭＳ 明朝" w:hint="eastAsia"/>
          <w:lang w:eastAsia="ja-JP"/>
        </w:rPr>
        <w:t>市長</w:t>
      </w:r>
      <w:r w:rsidRPr="006609F9">
        <w:rPr>
          <w:rFonts w:ascii="ＭＳ 明朝" w:eastAsia="ＭＳ 明朝" w:hAnsi="ＭＳ 明朝"/>
          <w:lang w:eastAsia="ja-JP"/>
        </w:rPr>
        <w:t>の承認を得ること。また、各年度中において当初の計画から変更等が生じる場合には、変更届を作成し、その内容を市</w:t>
      </w:r>
      <w:r w:rsidRPr="006609F9">
        <w:rPr>
          <w:rFonts w:ascii="ＭＳ 明朝" w:eastAsia="ＭＳ 明朝" w:hAnsi="ＭＳ 明朝" w:hint="eastAsia"/>
          <w:lang w:eastAsia="ja-JP"/>
        </w:rPr>
        <w:t>長</w:t>
      </w:r>
      <w:r w:rsidRPr="006609F9">
        <w:rPr>
          <w:rFonts w:ascii="ＭＳ 明朝" w:eastAsia="ＭＳ 明朝" w:hAnsi="ＭＳ 明朝"/>
          <w:lang w:eastAsia="ja-JP"/>
        </w:rPr>
        <w:t>に提出し、予め承認を得ること。</w:t>
      </w:r>
    </w:p>
    <w:p w:rsidR="0070594A" w:rsidRPr="006609F9" w:rsidRDefault="004666EF" w:rsidP="009F75E6">
      <w:pPr>
        <w:pStyle w:val="2"/>
        <w:ind w:leftChars="100" w:left="240"/>
        <w:rPr>
          <w:lang w:eastAsia="ja-JP"/>
        </w:rPr>
      </w:pPr>
      <w:bookmarkStart w:id="33" w:name="_Toc42265692"/>
      <w:r w:rsidRPr="006609F9">
        <w:rPr>
          <w:rFonts w:eastAsia="ＭＳ ゴシック"/>
          <w:sz w:val="24"/>
          <w:szCs w:val="24"/>
          <w:lang w:eastAsia="ja-JP"/>
        </w:rPr>
        <w:t>３）各年度協定</w:t>
      </w:r>
      <w:bookmarkEnd w:id="33"/>
    </w:p>
    <w:p w:rsidR="0070594A" w:rsidRPr="006609F9" w:rsidRDefault="004666EF" w:rsidP="00661CA5">
      <w:pPr>
        <w:pStyle w:val="Standard"/>
        <w:spacing w:line="400" w:lineRule="exact"/>
        <w:ind w:leftChars="300" w:left="720" w:firstLineChars="100" w:firstLine="240"/>
        <w:rPr>
          <w:rFonts w:ascii="ＭＳ ゴシック" w:eastAsia="ＭＳ ゴシック" w:hAnsi="ＭＳ ゴシック"/>
          <w:lang w:eastAsia="ja-JP"/>
        </w:rPr>
      </w:pPr>
      <w:r w:rsidRPr="006609F9">
        <w:rPr>
          <w:rFonts w:ascii="ＭＳ ゴシック" w:eastAsia="ＭＳ 明朝" w:hAnsi="ＭＳ ゴシック"/>
          <w:lang w:eastAsia="ja-JP"/>
        </w:rPr>
        <w:t>指定管理者は、基本協定及び次年度事業計画書（案）等に基づき、市と次年度の各年度協定を締結することとする。各年度協定の協議内容、協議期間及び協定締結日等は、基本協定もしくは市との協議の上、決定するものとする。なお、各年度の協定項目は以下のとおりとする。</w:t>
      </w:r>
    </w:p>
    <w:p w:rsidR="0070594A" w:rsidRPr="006609F9" w:rsidRDefault="004666EF" w:rsidP="00661CA5">
      <w:pPr>
        <w:pStyle w:val="Standard"/>
        <w:spacing w:line="400" w:lineRule="exact"/>
        <w:ind w:leftChars="300" w:left="720"/>
        <w:rPr>
          <w:rFonts w:ascii="ＭＳ ゴシック" w:eastAsia="ＭＳ ゴシック" w:hAnsi="ＭＳ ゴシック"/>
          <w:lang w:eastAsia="ja-JP"/>
        </w:rPr>
      </w:pPr>
      <w:r w:rsidRPr="006609F9">
        <w:rPr>
          <w:rFonts w:ascii="ＭＳ ゴシック" w:eastAsia="ＭＳ 明朝" w:hAnsi="ＭＳ ゴシック"/>
          <w:lang w:eastAsia="ja-JP"/>
        </w:rPr>
        <w:t>１</w:t>
      </w:r>
      <w:r w:rsidRPr="006609F9">
        <w:rPr>
          <w:rFonts w:ascii="ＭＳ ゴシック" w:eastAsia="ＭＳ 明朝" w:hAnsi="ＭＳ ゴシック"/>
          <w:lang w:eastAsia="ja-JP"/>
        </w:rPr>
        <w:t xml:space="preserve"> </w:t>
      </w:r>
      <w:r w:rsidRPr="006609F9">
        <w:rPr>
          <w:rFonts w:ascii="ＭＳ ゴシック" w:eastAsia="ＭＳ 明朝" w:hAnsi="ＭＳ ゴシック"/>
          <w:lang w:eastAsia="ja-JP"/>
        </w:rPr>
        <w:t>経理に関する事項（指定管理委託料等）</w:t>
      </w:r>
    </w:p>
    <w:p w:rsidR="0070594A" w:rsidRPr="006609F9" w:rsidRDefault="004666EF" w:rsidP="00661CA5">
      <w:pPr>
        <w:pStyle w:val="Standard"/>
        <w:spacing w:line="400" w:lineRule="exact"/>
        <w:ind w:leftChars="300" w:left="720"/>
        <w:rPr>
          <w:rFonts w:ascii="ＭＳ ゴシック" w:eastAsia="ＭＳ 明朝" w:hAnsi="ＭＳ ゴシック"/>
          <w:lang w:eastAsia="ja-JP"/>
        </w:rPr>
      </w:pPr>
      <w:r w:rsidRPr="006609F9">
        <w:rPr>
          <w:rFonts w:ascii="ＭＳ ゴシック" w:eastAsia="ＭＳ 明朝" w:hAnsi="ＭＳ ゴシック"/>
          <w:lang w:eastAsia="ja-JP"/>
        </w:rPr>
        <w:t>２</w:t>
      </w:r>
      <w:r w:rsidRPr="006609F9">
        <w:rPr>
          <w:rFonts w:ascii="ＭＳ ゴシック" w:eastAsia="ＭＳ 明朝" w:hAnsi="ＭＳ ゴシック"/>
          <w:lang w:eastAsia="ja-JP"/>
        </w:rPr>
        <w:t xml:space="preserve"> </w:t>
      </w:r>
      <w:r w:rsidRPr="006609F9">
        <w:rPr>
          <w:rFonts w:ascii="ＭＳ ゴシック" w:eastAsia="ＭＳ 明朝" w:hAnsi="ＭＳ ゴシック"/>
          <w:lang w:eastAsia="ja-JP"/>
        </w:rPr>
        <w:t>その他業務実施上に必要とされる項目等</w:t>
      </w:r>
    </w:p>
    <w:p w:rsidR="0070594A" w:rsidRPr="006609F9" w:rsidRDefault="004666EF" w:rsidP="00661CA5">
      <w:pPr>
        <w:pStyle w:val="2"/>
        <w:ind w:leftChars="100" w:left="240"/>
        <w:rPr>
          <w:lang w:eastAsia="ja-JP"/>
        </w:rPr>
      </w:pPr>
      <w:bookmarkStart w:id="34" w:name="_Toc42265693"/>
      <w:r w:rsidRPr="006609F9">
        <w:rPr>
          <w:rFonts w:eastAsia="ＭＳ ゴシック"/>
          <w:sz w:val="24"/>
          <w:szCs w:val="24"/>
          <w:lang w:eastAsia="ja-JP"/>
        </w:rPr>
        <w:t>４）業務報告書の提出</w:t>
      </w:r>
      <w:bookmarkEnd w:id="34"/>
    </w:p>
    <w:p w:rsidR="0070594A" w:rsidRPr="006609F9" w:rsidRDefault="004666EF" w:rsidP="00661CA5">
      <w:pPr>
        <w:pStyle w:val="Standard"/>
        <w:spacing w:line="400" w:lineRule="exact"/>
        <w:ind w:leftChars="300" w:left="720" w:firstLineChars="100" w:firstLine="240"/>
        <w:rPr>
          <w:rFonts w:ascii="ＭＳ ゴシック" w:eastAsia="ＭＳ ゴシック" w:hAnsi="ＭＳ ゴシック"/>
          <w:lang w:eastAsia="ja-JP"/>
        </w:rPr>
      </w:pPr>
      <w:r w:rsidRPr="006609F9">
        <w:rPr>
          <w:rFonts w:ascii="ＭＳ ゴシック" w:eastAsia="ＭＳ 明朝" w:hAnsi="ＭＳ ゴシック"/>
          <w:lang w:eastAsia="ja-JP"/>
        </w:rPr>
        <w:t>指定管理者は、毎年度終了後、以下に示す事項を記載した業務報告書を作成し、速やかに</w:t>
      </w:r>
      <w:r w:rsidR="00AF699C">
        <w:rPr>
          <w:rFonts w:ascii="ＭＳ ゴシック" w:eastAsia="ＭＳ 明朝" w:hAnsi="ＭＳ ゴシック" w:hint="eastAsia"/>
          <w:lang w:eastAsia="ja-JP"/>
        </w:rPr>
        <w:t>商工労政課</w:t>
      </w:r>
      <w:r w:rsidRPr="006609F9">
        <w:rPr>
          <w:rFonts w:ascii="ＭＳ ゴシック" w:eastAsia="ＭＳ 明朝" w:hAnsi="ＭＳ ゴシック"/>
          <w:lang w:eastAsia="ja-JP"/>
        </w:rPr>
        <w:t>に提出しなければならない。</w:t>
      </w:r>
    </w:p>
    <w:p w:rsidR="0070594A" w:rsidRPr="006609F9" w:rsidRDefault="004666EF" w:rsidP="00661CA5">
      <w:pPr>
        <w:pStyle w:val="Standard"/>
        <w:spacing w:line="400" w:lineRule="exact"/>
        <w:ind w:leftChars="300" w:left="720"/>
        <w:rPr>
          <w:rFonts w:ascii="ＭＳ ゴシック" w:eastAsia="ＭＳ ゴシック" w:hAnsi="ＭＳ ゴシック"/>
          <w:lang w:eastAsia="ja-JP"/>
        </w:rPr>
      </w:pPr>
      <w:r w:rsidRPr="006609F9">
        <w:rPr>
          <w:rFonts w:ascii="ＭＳ ゴシック" w:eastAsia="ＭＳ 明朝" w:hAnsi="ＭＳ ゴシック"/>
          <w:lang w:eastAsia="ja-JP"/>
        </w:rPr>
        <w:t>１</w:t>
      </w:r>
      <w:r w:rsidRPr="006609F9">
        <w:rPr>
          <w:rFonts w:ascii="ＭＳ ゴシック" w:eastAsia="ＭＳ 明朝" w:hAnsi="ＭＳ ゴシック"/>
          <w:lang w:eastAsia="ja-JP"/>
        </w:rPr>
        <w:t xml:space="preserve"> </w:t>
      </w:r>
      <w:r w:rsidRPr="006609F9">
        <w:rPr>
          <w:rFonts w:ascii="ＭＳ ゴシック" w:eastAsia="ＭＳ 明朝" w:hAnsi="ＭＳ ゴシック"/>
          <w:lang w:eastAsia="ja-JP"/>
        </w:rPr>
        <w:t>管理運営業務の実施状況に関する事項</w:t>
      </w:r>
    </w:p>
    <w:p w:rsidR="0070594A" w:rsidRPr="006609F9" w:rsidRDefault="004666EF" w:rsidP="00661CA5">
      <w:pPr>
        <w:pStyle w:val="Standard"/>
        <w:spacing w:line="400" w:lineRule="exact"/>
        <w:ind w:leftChars="300" w:left="720"/>
        <w:rPr>
          <w:rFonts w:ascii="ＭＳ ゴシック" w:eastAsia="ＭＳ 明朝" w:hAnsi="ＭＳ ゴシック"/>
          <w:lang w:eastAsia="ja-JP"/>
        </w:rPr>
      </w:pPr>
      <w:r w:rsidRPr="006609F9">
        <w:rPr>
          <w:rFonts w:ascii="ＭＳ ゴシック" w:eastAsia="ＭＳ 明朝" w:hAnsi="ＭＳ ゴシック"/>
          <w:lang w:eastAsia="ja-JP"/>
        </w:rPr>
        <w:lastRenderedPageBreak/>
        <w:t>２</w:t>
      </w:r>
      <w:r w:rsidRPr="006609F9">
        <w:rPr>
          <w:rFonts w:ascii="ＭＳ ゴシック" w:eastAsia="ＭＳ 明朝" w:hAnsi="ＭＳ ゴシック"/>
          <w:lang w:eastAsia="ja-JP"/>
        </w:rPr>
        <w:t xml:space="preserve"> </w:t>
      </w:r>
      <w:r w:rsidRPr="006609F9">
        <w:rPr>
          <w:rFonts w:ascii="ＭＳ ゴシック" w:eastAsia="ＭＳ 明朝" w:hAnsi="ＭＳ ゴシック"/>
          <w:lang w:eastAsia="ja-JP"/>
        </w:rPr>
        <w:t>施設の利用状況に関する事項</w:t>
      </w:r>
    </w:p>
    <w:p w:rsidR="0070594A" w:rsidRPr="006609F9" w:rsidRDefault="004666EF" w:rsidP="00661CA5">
      <w:pPr>
        <w:pStyle w:val="Standard"/>
        <w:spacing w:line="400" w:lineRule="exact"/>
        <w:ind w:leftChars="300" w:left="720"/>
        <w:rPr>
          <w:rFonts w:ascii="ＭＳ ゴシック" w:eastAsia="ＭＳ 明朝" w:hAnsi="ＭＳ ゴシック"/>
          <w:lang w:eastAsia="ja-JP"/>
        </w:rPr>
      </w:pPr>
      <w:r w:rsidRPr="006609F9">
        <w:rPr>
          <w:rFonts w:ascii="ＭＳ ゴシック" w:eastAsia="ＭＳ 明朝" w:hAnsi="ＭＳ ゴシック"/>
          <w:lang w:eastAsia="ja-JP"/>
        </w:rPr>
        <w:t>３</w:t>
      </w:r>
      <w:r w:rsidRPr="006609F9">
        <w:rPr>
          <w:rFonts w:ascii="ＭＳ ゴシック" w:eastAsia="ＭＳ 明朝" w:hAnsi="ＭＳ ゴシック"/>
          <w:lang w:eastAsia="ja-JP"/>
        </w:rPr>
        <w:t xml:space="preserve"> </w:t>
      </w:r>
      <w:r w:rsidRPr="006609F9">
        <w:rPr>
          <w:rFonts w:ascii="ＭＳ ゴシック" w:eastAsia="ＭＳ 明朝" w:hAnsi="ＭＳ ゴシック"/>
          <w:lang w:eastAsia="ja-JP"/>
        </w:rPr>
        <w:t>管理運営に要する経費の支出状況および決算に関する事項</w:t>
      </w:r>
    </w:p>
    <w:p w:rsidR="0070594A" w:rsidRPr="00457D22" w:rsidRDefault="004666EF" w:rsidP="00457D22">
      <w:pPr>
        <w:pStyle w:val="Standard"/>
        <w:spacing w:line="400" w:lineRule="exact"/>
        <w:ind w:leftChars="300" w:left="720"/>
        <w:rPr>
          <w:rFonts w:ascii="ＭＳ ゴシック" w:eastAsia="ＭＳ 明朝" w:hAnsi="ＭＳ ゴシック"/>
          <w:lang w:eastAsia="ja-JP"/>
        </w:rPr>
      </w:pPr>
      <w:r w:rsidRPr="006609F9">
        <w:rPr>
          <w:rFonts w:ascii="ＭＳ ゴシック" w:eastAsia="ＭＳ 明朝" w:hAnsi="ＭＳ ゴシック"/>
          <w:lang w:eastAsia="ja-JP"/>
        </w:rPr>
        <w:t>４</w:t>
      </w:r>
      <w:r w:rsidRPr="006609F9">
        <w:rPr>
          <w:rFonts w:ascii="ＭＳ ゴシック" w:eastAsia="ＭＳ 明朝" w:hAnsi="ＭＳ ゴシック"/>
          <w:lang w:eastAsia="ja-JP"/>
        </w:rPr>
        <w:t xml:space="preserve"> </w:t>
      </w:r>
      <w:r w:rsidRPr="006609F9">
        <w:rPr>
          <w:rFonts w:ascii="ＭＳ ゴシック" w:eastAsia="ＭＳ 明朝" w:hAnsi="ＭＳ ゴシック"/>
          <w:lang w:eastAsia="ja-JP"/>
        </w:rPr>
        <w:t>その他、別途市との協定等において定める事項</w:t>
      </w:r>
    </w:p>
    <w:p w:rsidR="0070594A" w:rsidRPr="006609F9" w:rsidRDefault="004666EF" w:rsidP="00661CA5">
      <w:pPr>
        <w:pStyle w:val="2"/>
        <w:ind w:leftChars="100" w:left="240"/>
        <w:rPr>
          <w:lang w:eastAsia="ja-JP"/>
        </w:rPr>
      </w:pPr>
      <w:bookmarkStart w:id="35" w:name="_Toc42265694"/>
      <w:r w:rsidRPr="006609F9">
        <w:rPr>
          <w:rFonts w:eastAsia="ＭＳ ゴシック"/>
          <w:sz w:val="24"/>
          <w:szCs w:val="24"/>
          <w:lang w:eastAsia="ja-JP"/>
        </w:rPr>
        <w:t>５）事業評価</w:t>
      </w:r>
      <w:bookmarkEnd w:id="35"/>
    </w:p>
    <w:p w:rsidR="0070594A" w:rsidRPr="006609F9" w:rsidRDefault="004666EF" w:rsidP="00661CA5">
      <w:pPr>
        <w:pStyle w:val="Standard"/>
        <w:spacing w:line="400" w:lineRule="exact"/>
        <w:ind w:leftChars="300" w:left="720" w:firstLineChars="100" w:firstLine="240"/>
        <w:rPr>
          <w:rFonts w:ascii="ＭＳ ゴシック" w:eastAsia="ＭＳ ゴシック" w:hAnsi="ＭＳ ゴシック"/>
          <w:lang w:eastAsia="ja-JP"/>
        </w:rPr>
      </w:pPr>
      <w:r w:rsidRPr="006609F9">
        <w:rPr>
          <w:rFonts w:ascii="ＭＳ ゴシック" w:eastAsia="ＭＳ 明朝" w:hAnsi="ＭＳ ゴシック"/>
          <w:lang w:eastAsia="ja-JP"/>
        </w:rPr>
        <w:t>指定管理者は、利用者アンケート等による第三者評価を行い、利用者の要望等を把握し、管理運営業務に反映させるよう努めるとともに、適宜、自己評価を実施することにより、自らの業務能力の向上を図るよう努めること。なお、事業評価の結果は</w:t>
      </w:r>
      <w:r w:rsidR="00457D22">
        <w:rPr>
          <w:rFonts w:ascii="ＭＳ ゴシック" w:eastAsia="ＭＳ 明朝" w:hAnsi="ＭＳ ゴシック" w:hint="eastAsia"/>
          <w:lang w:eastAsia="ja-JP"/>
        </w:rPr>
        <w:t>商工労政課</w:t>
      </w:r>
      <w:r w:rsidRPr="006609F9">
        <w:rPr>
          <w:rFonts w:ascii="ＭＳ ゴシック" w:eastAsia="ＭＳ 明朝" w:hAnsi="ＭＳ ゴシック"/>
          <w:lang w:eastAsia="ja-JP"/>
        </w:rPr>
        <w:t>へ提出するものとし、具体的な頻度等については別途協議によるものとする。</w:t>
      </w:r>
    </w:p>
    <w:p w:rsidR="0070594A" w:rsidRPr="00457D22" w:rsidRDefault="004666EF" w:rsidP="00457D22">
      <w:pPr>
        <w:pStyle w:val="Standard"/>
        <w:spacing w:line="400" w:lineRule="exact"/>
        <w:ind w:leftChars="300" w:left="720" w:firstLineChars="100" w:firstLine="240"/>
        <w:rPr>
          <w:rFonts w:ascii="ＭＳ ゴシック" w:eastAsia="ＭＳ 明朝" w:hAnsi="ＭＳ ゴシック"/>
          <w:lang w:eastAsia="ja-JP"/>
        </w:rPr>
      </w:pPr>
      <w:r w:rsidRPr="006609F9">
        <w:rPr>
          <w:rFonts w:ascii="ＭＳ ゴシック" w:eastAsia="ＭＳ 明朝" w:hAnsi="ＭＳ ゴシック"/>
          <w:lang w:eastAsia="ja-JP"/>
        </w:rPr>
        <w:t>また、市は、指定管理業務に関する定期評価及び随時評価を行うため、指定管理者は定期及び随時評価に関し、市の指示に従うものとする。なお、評価項目等の詳細は、協定にて定めることとする。</w:t>
      </w:r>
    </w:p>
    <w:p w:rsidR="0070594A" w:rsidRPr="006609F9" w:rsidRDefault="004666EF" w:rsidP="00661CA5">
      <w:pPr>
        <w:pStyle w:val="2"/>
        <w:ind w:leftChars="100" w:left="240"/>
        <w:rPr>
          <w:lang w:eastAsia="ja-JP"/>
        </w:rPr>
      </w:pPr>
      <w:bookmarkStart w:id="36" w:name="_Toc42265695"/>
      <w:r w:rsidRPr="006609F9">
        <w:rPr>
          <w:rFonts w:eastAsia="ＭＳ ゴシック"/>
          <w:sz w:val="24"/>
          <w:szCs w:val="24"/>
          <w:lang w:eastAsia="ja-JP"/>
        </w:rPr>
        <w:t>６）市からの要請への協力</w:t>
      </w:r>
      <w:bookmarkEnd w:id="36"/>
    </w:p>
    <w:p w:rsidR="0070594A" w:rsidRPr="006609F9" w:rsidRDefault="004666EF" w:rsidP="00457D22">
      <w:pPr>
        <w:pStyle w:val="Standard"/>
        <w:spacing w:line="400" w:lineRule="exact"/>
        <w:ind w:leftChars="300" w:left="720" w:firstLineChars="100" w:firstLine="240"/>
        <w:rPr>
          <w:rFonts w:ascii="ＭＳ ゴシック" w:eastAsia="ＭＳ ゴシック" w:hAnsi="ＭＳ ゴシック"/>
          <w:lang w:eastAsia="ja-JP"/>
        </w:rPr>
      </w:pPr>
      <w:r w:rsidRPr="006609F9">
        <w:rPr>
          <w:rFonts w:ascii="ＭＳ ゴシック" w:eastAsia="ＭＳ 明朝" w:hAnsi="ＭＳ ゴシック"/>
          <w:lang w:eastAsia="ja-JP"/>
        </w:rPr>
        <w:t>指定管理者は、市が実施又は要請する業務（本施設の現状調査、行催事イベント等）の指示があった場合には、迅速かつ誠実な対応をとり、積極的に協力すること。</w:t>
      </w:r>
    </w:p>
    <w:p w:rsidR="0070594A" w:rsidRPr="006609F9" w:rsidRDefault="004666EF" w:rsidP="00661CA5">
      <w:pPr>
        <w:pStyle w:val="2"/>
        <w:ind w:leftChars="100" w:left="240"/>
        <w:rPr>
          <w:lang w:eastAsia="ja-JP"/>
        </w:rPr>
      </w:pPr>
      <w:bookmarkStart w:id="37" w:name="_Toc42265696"/>
      <w:r w:rsidRPr="006609F9">
        <w:rPr>
          <w:rFonts w:eastAsia="ＭＳ ゴシック"/>
          <w:sz w:val="24"/>
          <w:szCs w:val="24"/>
          <w:lang w:eastAsia="ja-JP"/>
        </w:rPr>
        <w:t>７）指定管理期間終了後の引継業務</w:t>
      </w:r>
      <w:bookmarkEnd w:id="37"/>
    </w:p>
    <w:p w:rsidR="0070594A" w:rsidRDefault="004666EF" w:rsidP="00661CA5">
      <w:pPr>
        <w:pStyle w:val="Standard"/>
        <w:spacing w:line="400" w:lineRule="exact"/>
        <w:ind w:leftChars="300" w:left="720" w:firstLineChars="100" w:firstLine="240"/>
        <w:rPr>
          <w:rFonts w:ascii="ＭＳ ゴシック" w:eastAsia="ＭＳ 明朝" w:hAnsi="ＭＳ ゴシック"/>
          <w:lang w:eastAsia="ja-JP"/>
        </w:rPr>
      </w:pPr>
      <w:r w:rsidRPr="006609F9">
        <w:rPr>
          <w:rFonts w:ascii="ＭＳ ゴシック" w:eastAsia="ＭＳ 明朝" w:hAnsi="ＭＳ ゴシック"/>
          <w:lang w:eastAsia="ja-JP"/>
        </w:rPr>
        <w:t>指定管理者は、指定期間終了時に、次期指定管理者が円滑かつ支障なく本施設の業務を遂行できるよう、必要な引継ぎを行うこと。</w:t>
      </w:r>
    </w:p>
    <w:p w:rsidR="0070594A" w:rsidRPr="006609F9" w:rsidRDefault="004666EF">
      <w:pPr>
        <w:pStyle w:val="1"/>
        <w:rPr>
          <w:rFonts w:ascii="ＭＳ ゴシック" w:eastAsia="ＭＳ ゴシック" w:hAnsi="ＭＳ ゴシック"/>
          <w:sz w:val="24"/>
          <w:szCs w:val="24"/>
          <w:lang w:eastAsia="ja-JP"/>
        </w:rPr>
      </w:pPr>
      <w:bookmarkStart w:id="38" w:name="_Toc42265697"/>
      <w:r w:rsidRPr="006609F9">
        <w:rPr>
          <w:rFonts w:ascii="ＭＳ ゴシック" w:eastAsia="ＭＳ ゴシック" w:hAnsi="ＭＳ ゴシック"/>
          <w:sz w:val="24"/>
          <w:szCs w:val="24"/>
          <w:lang w:eastAsia="ja-JP"/>
        </w:rPr>
        <w:t>10 その他の重要事項</w:t>
      </w:r>
      <w:bookmarkEnd w:id="38"/>
    </w:p>
    <w:p w:rsidR="0070594A" w:rsidRPr="006609F9" w:rsidRDefault="004666EF" w:rsidP="00661CA5">
      <w:pPr>
        <w:pStyle w:val="2"/>
        <w:ind w:leftChars="100" w:left="240"/>
        <w:rPr>
          <w:lang w:eastAsia="ja-JP"/>
        </w:rPr>
      </w:pPr>
      <w:bookmarkStart w:id="39" w:name="_Toc42265698"/>
      <w:r w:rsidRPr="006609F9">
        <w:rPr>
          <w:rFonts w:eastAsia="ＭＳ ゴシック"/>
          <w:sz w:val="24"/>
          <w:szCs w:val="24"/>
          <w:lang w:eastAsia="ja-JP"/>
        </w:rPr>
        <w:t>１）光熱水費等</w:t>
      </w:r>
      <w:bookmarkEnd w:id="39"/>
    </w:p>
    <w:p w:rsidR="0070594A" w:rsidRPr="006609F9" w:rsidRDefault="004666EF" w:rsidP="00661CA5">
      <w:pPr>
        <w:pStyle w:val="Standard"/>
        <w:spacing w:line="400" w:lineRule="exact"/>
        <w:ind w:leftChars="300" w:left="720" w:firstLineChars="100" w:firstLine="240"/>
        <w:rPr>
          <w:rFonts w:ascii="ＭＳ ゴシック" w:eastAsia="ＭＳ ゴシック" w:hAnsi="ＭＳ ゴシック"/>
          <w:lang w:eastAsia="ja-JP"/>
        </w:rPr>
      </w:pPr>
      <w:r w:rsidRPr="006609F9">
        <w:rPr>
          <w:rFonts w:ascii="ＭＳ ゴシック" w:eastAsia="ＭＳ 明朝" w:hAnsi="ＭＳ ゴシック"/>
          <w:lang w:eastAsia="ja-JP"/>
        </w:rPr>
        <w:t>運営維持管理上必要となる電気、水道、ガス、下水道、電話料金等は、原則として指定管理者の負担とする。指定管理者は、これら光熱水費等の削減に努めるとともに、施設利用者の利便性の向上に努めなければならない。</w:t>
      </w:r>
    </w:p>
    <w:p w:rsidR="00457D22" w:rsidRPr="006609F9" w:rsidRDefault="00457D22" w:rsidP="00457D22">
      <w:pPr>
        <w:pStyle w:val="2"/>
        <w:ind w:leftChars="100" w:left="240"/>
        <w:rPr>
          <w:lang w:eastAsia="ja-JP"/>
        </w:rPr>
      </w:pPr>
      <w:r>
        <w:rPr>
          <w:rFonts w:eastAsia="ＭＳ ゴシック"/>
          <w:sz w:val="24"/>
          <w:szCs w:val="24"/>
          <w:lang w:eastAsia="ja-JP"/>
        </w:rPr>
        <w:t>２）</w:t>
      </w:r>
      <w:r>
        <w:rPr>
          <w:rFonts w:eastAsia="ＭＳ ゴシック" w:hint="eastAsia"/>
          <w:sz w:val="24"/>
          <w:szCs w:val="24"/>
          <w:lang w:eastAsia="ja-JP"/>
        </w:rPr>
        <w:t>公租公課</w:t>
      </w:r>
    </w:p>
    <w:p w:rsidR="00457D22" w:rsidRPr="0083457C" w:rsidRDefault="00457D22">
      <w:pPr>
        <w:pStyle w:val="Standard"/>
        <w:spacing w:line="400" w:lineRule="exact"/>
        <w:rPr>
          <w:rFonts w:ascii="ＭＳ 明朝" w:eastAsia="ＭＳ 明朝" w:hAnsi="ＭＳ 明朝"/>
          <w:lang w:eastAsia="ja-JP"/>
        </w:rPr>
      </w:pPr>
      <w:r>
        <w:rPr>
          <w:rFonts w:ascii="ＭＳ ゴシック" w:eastAsia="ＭＳ ゴシック" w:hAnsi="ＭＳ ゴシック" w:hint="eastAsia"/>
          <w:lang w:eastAsia="ja-JP"/>
        </w:rPr>
        <w:t xml:space="preserve">　　　　</w:t>
      </w:r>
      <w:r w:rsidRPr="0083457C">
        <w:rPr>
          <w:rFonts w:ascii="ＭＳ 明朝" w:eastAsia="ＭＳ 明朝" w:hAnsi="ＭＳ 明朝" w:hint="eastAsia"/>
          <w:lang w:eastAsia="ja-JP"/>
        </w:rPr>
        <w:t>本業務の実施に関連して生じる公租公課は、別段の定めがある場合を除き、指定</w:t>
      </w:r>
    </w:p>
    <w:p w:rsidR="0070594A" w:rsidRPr="0083457C" w:rsidRDefault="00457D22" w:rsidP="00457D22">
      <w:pPr>
        <w:pStyle w:val="Standard"/>
        <w:spacing w:line="400" w:lineRule="exact"/>
        <w:ind w:firstLineChars="300" w:firstLine="720"/>
        <w:rPr>
          <w:rFonts w:ascii="ＭＳ 明朝" w:eastAsia="ＭＳ 明朝" w:hAnsi="ＭＳ 明朝"/>
          <w:lang w:eastAsia="ja-JP"/>
        </w:rPr>
      </w:pPr>
      <w:r w:rsidRPr="0083457C">
        <w:rPr>
          <w:rFonts w:ascii="ＭＳ 明朝" w:eastAsia="ＭＳ 明朝" w:hAnsi="ＭＳ 明朝" w:hint="eastAsia"/>
          <w:lang w:eastAsia="ja-JP"/>
        </w:rPr>
        <w:t>管理者の負担とする。</w:t>
      </w:r>
    </w:p>
    <w:p w:rsidR="0070594A" w:rsidRPr="006609F9" w:rsidRDefault="00457D22" w:rsidP="00661CA5">
      <w:pPr>
        <w:pStyle w:val="2"/>
        <w:ind w:leftChars="100" w:left="240"/>
        <w:rPr>
          <w:lang w:eastAsia="ja-JP"/>
        </w:rPr>
      </w:pPr>
      <w:bookmarkStart w:id="40" w:name="_Toc42265699"/>
      <w:r>
        <w:rPr>
          <w:rFonts w:eastAsia="ＭＳ ゴシック" w:hint="eastAsia"/>
          <w:sz w:val="24"/>
          <w:szCs w:val="24"/>
          <w:lang w:eastAsia="ja-JP"/>
        </w:rPr>
        <w:t>３</w:t>
      </w:r>
      <w:r w:rsidR="004666EF" w:rsidRPr="006609F9">
        <w:rPr>
          <w:rFonts w:eastAsia="ＭＳ ゴシック"/>
          <w:sz w:val="24"/>
          <w:szCs w:val="24"/>
          <w:lang w:eastAsia="ja-JP"/>
        </w:rPr>
        <w:t>）修繕</w:t>
      </w:r>
      <w:bookmarkEnd w:id="40"/>
    </w:p>
    <w:p w:rsidR="0070594A" w:rsidRPr="006609F9" w:rsidRDefault="004666EF" w:rsidP="00661CA5">
      <w:pPr>
        <w:pStyle w:val="Standard"/>
        <w:spacing w:line="400" w:lineRule="exact"/>
        <w:ind w:leftChars="300" w:left="720" w:firstLineChars="100" w:firstLine="240"/>
        <w:rPr>
          <w:rFonts w:ascii="ＭＳ ゴシック" w:eastAsia="ＭＳ ゴシック" w:hAnsi="ＭＳ ゴシック"/>
          <w:lang w:eastAsia="ja-JP"/>
        </w:rPr>
      </w:pPr>
      <w:r w:rsidRPr="006609F9">
        <w:rPr>
          <w:rFonts w:ascii="ＭＳ ゴシック" w:eastAsia="ＭＳ 明朝" w:hAnsi="ＭＳ ゴシック"/>
          <w:lang w:eastAsia="ja-JP"/>
        </w:rPr>
        <w:t>指定管理者は、対象施設の建築物、建築設備、什器、備品等の劣化、破損等の発見に努めるとともに、建築物、建築設備、什器、備品等が破損等により正常な機能を発揮できなくなった場合、もしくは正常な機能を発揮できない可能性が生じた場合、速やかに適切な対処に努めるとともに、</w:t>
      </w:r>
      <w:r w:rsidR="00457D22" w:rsidRPr="00F0305A">
        <w:rPr>
          <w:rFonts w:ascii="ＭＳ ゴシック" w:eastAsia="ＭＳ 明朝" w:hAnsi="ＭＳ ゴシック" w:hint="eastAsia"/>
          <w:lang w:eastAsia="ja-JP"/>
        </w:rPr>
        <w:t>商工労政課</w:t>
      </w:r>
      <w:r w:rsidRPr="006609F9">
        <w:rPr>
          <w:rFonts w:ascii="ＭＳ ゴシック" w:eastAsia="ＭＳ 明朝" w:hAnsi="ＭＳ ゴシック"/>
          <w:lang w:eastAsia="ja-JP"/>
        </w:rPr>
        <w:t>に報告を行ない、対処方法</w:t>
      </w:r>
      <w:r w:rsidRPr="006609F9">
        <w:rPr>
          <w:rFonts w:ascii="ＭＳ ゴシック" w:eastAsia="ＭＳ 明朝" w:hAnsi="ＭＳ ゴシック"/>
          <w:lang w:eastAsia="ja-JP"/>
        </w:rPr>
        <w:lastRenderedPageBreak/>
        <w:t>等に関し</w:t>
      </w:r>
      <w:r w:rsidR="00457D22">
        <w:rPr>
          <w:rFonts w:ascii="ＭＳ ゴシック" w:eastAsia="ＭＳ 明朝" w:hAnsi="ＭＳ ゴシック" w:hint="eastAsia"/>
          <w:lang w:eastAsia="ja-JP"/>
        </w:rPr>
        <w:t>商工労政課</w:t>
      </w:r>
      <w:r w:rsidRPr="006609F9">
        <w:rPr>
          <w:rFonts w:ascii="ＭＳ ゴシック" w:eastAsia="ＭＳ 明朝" w:hAnsi="ＭＳ ゴシック"/>
          <w:lang w:eastAsia="ja-JP"/>
        </w:rPr>
        <w:t>と協議を行うこと。</w:t>
      </w:r>
    </w:p>
    <w:p w:rsidR="0070594A" w:rsidRPr="00457D22" w:rsidRDefault="004666EF" w:rsidP="00457D22">
      <w:pPr>
        <w:pStyle w:val="Standard"/>
        <w:spacing w:line="400" w:lineRule="exact"/>
        <w:ind w:leftChars="300" w:left="720" w:firstLineChars="100" w:firstLine="240"/>
        <w:rPr>
          <w:rFonts w:ascii="ＭＳ ゴシック" w:eastAsia="ＭＳ 明朝" w:hAnsi="ＭＳ ゴシック"/>
          <w:lang w:eastAsia="ja-JP"/>
        </w:rPr>
      </w:pPr>
      <w:r w:rsidRPr="006609F9">
        <w:rPr>
          <w:rFonts w:ascii="ＭＳ ゴシック" w:eastAsia="ＭＳ 明朝" w:hAnsi="ＭＳ ゴシック"/>
          <w:lang w:eastAsia="ja-JP"/>
        </w:rPr>
        <w:t>修繕の実施に関しては、１件当たり、</w:t>
      </w:r>
      <w:r w:rsidR="00457D22">
        <w:rPr>
          <w:rFonts w:ascii="ＭＳ ゴシック" w:eastAsia="ＭＳ 明朝" w:hAnsi="ＭＳ ゴシック" w:hint="eastAsia"/>
          <w:lang w:eastAsia="ja-JP"/>
        </w:rPr>
        <w:t>１００</w:t>
      </w:r>
      <w:r w:rsidRPr="006609F9">
        <w:rPr>
          <w:rFonts w:ascii="ＭＳ ゴシック" w:eastAsia="ＭＳ 明朝" w:hAnsi="ＭＳ ゴシック"/>
          <w:lang w:eastAsia="ja-JP"/>
        </w:rPr>
        <w:t>万円</w:t>
      </w:r>
      <w:r w:rsidRPr="00612655">
        <w:rPr>
          <w:rFonts w:ascii="ＭＳ ゴシック" w:eastAsia="ＭＳ 明朝" w:hAnsi="ＭＳ ゴシック"/>
          <w:lang w:eastAsia="ja-JP"/>
        </w:rPr>
        <w:t>未満</w:t>
      </w:r>
      <w:r w:rsidRPr="006609F9">
        <w:rPr>
          <w:rFonts w:ascii="ＭＳ ゴシック" w:eastAsia="ＭＳ 明朝" w:hAnsi="ＭＳ ゴシック"/>
          <w:lang w:eastAsia="ja-JP"/>
        </w:rPr>
        <w:t>の修繕</w:t>
      </w:r>
      <w:r w:rsidR="00457D22">
        <w:rPr>
          <w:rFonts w:ascii="ＭＳ ゴシック" w:eastAsia="ＭＳ 明朝" w:hAnsi="ＭＳ ゴシック" w:hint="eastAsia"/>
          <w:lang w:eastAsia="ja-JP"/>
        </w:rPr>
        <w:t>で、年間累計が２００万</w:t>
      </w:r>
      <w:r w:rsidR="00A0017D">
        <w:rPr>
          <w:rFonts w:ascii="ＭＳ ゴシック" w:eastAsia="ＭＳ 明朝" w:hAnsi="ＭＳ ゴシック" w:hint="eastAsia"/>
          <w:lang w:eastAsia="ja-JP"/>
        </w:rPr>
        <w:t>円</w:t>
      </w:r>
      <w:r w:rsidR="00457D22">
        <w:rPr>
          <w:rFonts w:ascii="ＭＳ ゴシック" w:eastAsia="ＭＳ 明朝" w:hAnsi="ＭＳ ゴシック" w:hint="eastAsia"/>
          <w:lang w:eastAsia="ja-JP"/>
        </w:rPr>
        <w:t>まで</w:t>
      </w:r>
      <w:r w:rsidRPr="006609F9">
        <w:rPr>
          <w:rFonts w:ascii="ＭＳ ゴシック" w:eastAsia="ＭＳ 明朝" w:hAnsi="ＭＳ ゴシック"/>
          <w:lang w:eastAsia="ja-JP"/>
        </w:rPr>
        <w:t>は指定管理者の負担とし、その金額</w:t>
      </w:r>
      <w:r w:rsidR="00457D22">
        <w:rPr>
          <w:rFonts w:ascii="ＭＳ ゴシック" w:eastAsia="ＭＳ 明朝" w:hAnsi="ＭＳ ゴシック" w:hint="eastAsia"/>
          <w:lang w:eastAsia="ja-JP"/>
        </w:rPr>
        <w:t>を超える</w:t>
      </w:r>
      <w:r w:rsidRPr="006609F9">
        <w:rPr>
          <w:rFonts w:ascii="ＭＳ ゴシック" w:eastAsia="ＭＳ 明朝" w:hAnsi="ＭＳ ゴシック"/>
          <w:lang w:eastAsia="ja-JP"/>
        </w:rPr>
        <w:t>修繕は市が負担することとする。ただし、指定管理者の責による劣化、破損等の修繕は、指定管理者の負担とする。</w:t>
      </w:r>
    </w:p>
    <w:p w:rsidR="0070594A" w:rsidRPr="006609F9" w:rsidRDefault="00457D22" w:rsidP="00457D22">
      <w:pPr>
        <w:pStyle w:val="2"/>
        <w:ind w:firstLineChars="100" w:firstLine="241"/>
        <w:rPr>
          <w:lang w:eastAsia="ja-JP"/>
        </w:rPr>
      </w:pPr>
      <w:bookmarkStart w:id="41" w:name="_Toc42265700"/>
      <w:r>
        <w:rPr>
          <w:rFonts w:eastAsia="ＭＳ ゴシック" w:hint="eastAsia"/>
          <w:sz w:val="24"/>
          <w:szCs w:val="24"/>
          <w:lang w:eastAsia="ja-JP"/>
        </w:rPr>
        <w:t>４</w:t>
      </w:r>
      <w:r w:rsidR="004666EF" w:rsidRPr="006609F9">
        <w:rPr>
          <w:rFonts w:eastAsia="ＭＳ ゴシック"/>
          <w:sz w:val="24"/>
          <w:szCs w:val="24"/>
          <w:lang w:eastAsia="ja-JP"/>
        </w:rPr>
        <w:t>）保険等</w:t>
      </w:r>
      <w:bookmarkEnd w:id="41"/>
    </w:p>
    <w:p w:rsidR="0070594A" w:rsidRPr="006609F9" w:rsidRDefault="004666EF" w:rsidP="00661CA5">
      <w:pPr>
        <w:pStyle w:val="Standard"/>
        <w:spacing w:line="400" w:lineRule="exact"/>
        <w:ind w:leftChars="250" w:left="600" w:firstLineChars="100" w:firstLine="240"/>
        <w:rPr>
          <w:rFonts w:ascii="ＭＳ ゴシック" w:eastAsia="ＭＳ ゴシック" w:hAnsi="ＭＳ ゴシック"/>
          <w:lang w:eastAsia="ja-JP"/>
        </w:rPr>
      </w:pPr>
      <w:r w:rsidRPr="006609F9">
        <w:rPr>
          <w:rFonts w:ascii="ＭＳ ゴシック" w:eastAsia="ＭＳ 明朝" w:hAnsi="ＭＳ ゴシック"/>
          <w:lang w:eastAsia="ja-JP"/>
        </w:rPr>
        <w:t>指定管理者は、利用者等の事故等に備えた損害賠償責任保険、市が所有する動産・不動産に対する保険等のうち、必要な保険に加入すること。</w:t>
      </w:r>
    </w:p>
    <w:p w:rsidR="0070594A" w:rsidRPr="00E173F5" w:rsidRDefault="004666EF" w:rsidP="00E173F5">
      <w:pPr>
        <w:pStyle w:val="Standard"/>
        <w:spacing w:line="400" w:lineRule="exact"/>
        <w:ind w:leftChars="250" w:left="600" w:firstLineChars="100" w:firstLine="240"/>
        <w:rPr>
          <w:rFonts w:ascii="ＭＳ ゴシック" w:eastAsia="ＭＳ 明朝" w:hAnsi="ＭＳ ゴシック"/>
          <w:lang w:eastAsia="ja-JP"/>
        </w:rPr>
      </w:pPr>
      <w:r w:rsidRPr="006609F9">
        <w:rPr>
          <w:rFonts w:ascii="ＭＳ ゴシック" w:eastAsia="ＭＳ 明朝" w:hAnsi="ＭＳ ゴシック"/>
          <w:lang w:eastAsia="ja-JP"/>
        </w:rPr>
        <w:t>必要となる各種保険料は、市が支払う指定管理委託料に含まれるものとするが、保険等への加入行為・申請等は、指定管理者が行うものとする。なお、加入・申請にあたって、所有者の証明書類等が必要な場合は、市がこれを貸与・準備する。</w:t>
      </w:r>
    </w:p>
    <w:p w:rsidR="0070594A" w:rsidRPr="006609F9" w:rsidRDefault="00457D22" w:rsidP="00661CA5">
      <w:pPr>
        <w:pStyle w:val="2"/>
        <w:ind w:leftChars="100" w:left="240"/>
        <w:rPr>
          <w:lang w:eastAsia="ja-JP"/>
        </w:rPr>
      </w:pPr>
      <w:bookmarkStart w:id="42" w:name="_Toc42265701"/>
      <w:r>
        <w:rPr>
          <w:rFonts w:eastAsia="ＭＳ ゴシック" w:hint="eastAsia"/>
          <w:sz w:val="24"/>
          <w:szCs w:val="24"/>
          <w:lang w:eastAsia="ja-JP"/>
        </w:rPr>
        <w:t>５</w:t>
      </w:r>
      <w:r w:rsidR="004666EF" w:rsidRPr="006609F9">
        <w:rPr>
          <w:rFonts w:eastAsia="ＭＳ ゴシック"/>
          <w:sz w:val="24"/>
          <w:szCs w:val="24"/>
          <w:lang w:eastAsia="ja-JP"/>
        </w:rPr>
        <w:t>）再委託</w:t>
      </w:r>
      <w:bookmarkEnd w:id="42"/>
    </w:p>
    <w:p w:rsidR="0070594A" w:rsidRPr="006609F9" w:rsidRDefault="004666EF" w:rsidP="00661CA5">
      <w:pPr>
        <w:pStyle w:val="Standard"/>
        <w:spacing w:line="400" w:lineRule="exact"/>
        <w:ind w:leftChars="300" w:left="720" w:firstLineChars="100" w:firstLine="240"/>
        <w:rPr>
          <w:rFonts w:ascii="ＭＳ ゴシック" w:eastAsia="ＭＳ ゴシック" w:hAnsi="ＭＳ ゴシック"/>
          <w:lang w:eastAsia="ja-JP"/>
        </w:rPr>
      </w:pPr>
      <w:r w:rsidRPr="006609F9">
        <w:rPr>
          <w:rFonts w:ascii="ＭＳ ゴシック" w:eastAsia="ＭＳ 明朝" w:hAnsi="ＭＳ ゴシック"/>
          <w:lang w:eastAsia="ja-JP"/>
        </w:rPr>
        <w:t>指定管理者は、本書で規定する業務の全部を一括して、又は運営業務の全部を一括して、第三者に委託し、又は請け負わせてはならない。</w:t>
      </w:r>
    </w:p>
    <w:p w:rsidR="0070594A" w:rsidRPr="00E173F5" w:rsidRDefault="004666EF" w:rsidP="00E173F5">
      <w:pPr>
        <w:pStyle w:val="Standard"/>
        <w:spacing w:line="400" w:lineRule="exact"/>
        <w:ind w:leftChars="300" w:left="720" w:firstLineChars="100" w:firstLine="240"/>
        <w:rPr>
          <w:rFonts w:ascii="ＭＳ ゴシック" w:eastAsia="ＭＳ 明朝" w:hAnsi="ＭＳ ゴシック"/>
          <w:lang w:eastAsia="ja-JP"/>
        </w:rPr>
      </w:pPr>
      <w:r w:rsidRPr="006609F9">
        <w:rPr>
          <w:rFonts w:ascii="ＭＳ ゴシック" w:eastAsia="ＭＳ 明朝" w:hAnsi="ＭＳ ゴシック"/>
          <w:lang w:eastAsia="ja-JP"/>
        </w:rPr>
        <w:t>指定管理者は、業務の一部を委託しようとする場合は、業務計画書に委託内容等を記載すること。委託業者が決定した場合は、月業務報告書等により、請け負わせた者の商号又は名称その他必要な事項を報告すること。</w:t>
      </w:r>
    </w:p>
    <w:p w:rsidR="0070594A" w:rsidRPr="006609F9" w:rsidRDefault="00457D22" w:rsidP="00661CA5">
      <w:pPr>
        <w:pStyle w:val="2"/>
        <w:ind w:leftChars="100" w:left="240"/>
        <w:rPr>
          <w:lang w:eastAsia="ja-JP"/>
        </w:rPr>
      </w:pPr>
      <w:bookmarkStart w:id="43" w:name="_Toc42265702"/>
      <w:r>
        <w:rPr>
          <w:rFonts w:eastAsia="ＭＳ ゴシック" w:hint="eastAsia"/>
          <w:sz w:val="24"/>
          <w:szCs w:val="24"/>
          <w:lang w:eastAsia="ja-JP"/>
        </w:rPr>
        <w:t>６</w:t>
      </w:r>
      <w:r w:rsidR="004666EF" w:rsidRPr="006609F9">
        <w:rPr>
          <w:rFonts w:eastAsia="ＭＳ ゴシック"/>
          <w:sz w:val="24"/>
          <w:szCs w:val="24"/>
          <w:lang w:eastAsia="ja-JP"/>
        </w:rPr>
        <w:t>）自主事業</w:t>
      </w:r>
      <w:bookmarkEnd w:id="43"/>
    </w:p>
    <w:p w:rsidR="0070594A" w:rsidRPr="006609F9" w:rsidRDefault="004666EF" w:rsidP="00661CA5">
      <w:pPr>
        <w:pStyle w:val="Standard"/>
        <w:spacing w:line="400" w:lineRule="exact"/>
        <w:ind w:leftChars="300" w:left="720" w:firstLineChars="100" w:firstLine="240"/>
        <w:rPr>
          <w:rFonts w:ascii="ＭＳ ゴシック" w:eastAsia="ＭＳ ゴシック" w:hAnsi="ＭＳ ゴシック"/>
          <w:lang w:eastAsia="ja-JP"/>
        </w:rPr>
      </w:pPr>
      <w:r w:rsidRPr="006609F9">
        <w:rPr>
          <w:rFonts w:ascii="ＭＳ ゴシック" w:eastAsia="ＭＳ 明朝" w:hAnsi="ＭＳ ゴシック"/>
          <w:lang w:eastAsia="ja-JP"/>
        </w:rPr>
        <w:t>指定管理者は、</w:t>
      </w:r>
      <w:r w:rsidR="00E173F5">
        <w:rPr>
          <w:rFonts w:ascii="ＭＳ ゴシック" w:eastAsia="ＭＳ 明朝" w:hAnsi="ＭＳ ゴシック" w:hint="eastAsia"/>
          <w:lang w:eastAsia="ja-JP"/>
        </w:rPr>
        <w:t>施設の利用者が本施設を快適に利用することができるよう、物品販売や自動販売機の設置・運営等、効果的な</w:t>
      </w:r>
      <w:r w:rsidRPr="006609F9">
        <w:rPr>
          <w:rFonts w:ascii="ＭＳ ゴシック" w:eastAsia="ＭＳ 明朝" w:hAnsi="ＭＳ ゴシック"/>
          <w:lang w:eastAsia="ja-JP"/>
        </w:rPr>
        <w:t>自主事業を実施することができる。自主事業を実施しようとする場合は、予め自主事業に関する業務計画書を</w:t>
      </w:r>
      <w:r w:rsidR="00E173F5" w:rsidRPr="00E173F5">
        <w:rPr>
          <w:rFonts w:ascii="ＭＳ ゴシック" w:eastAsia="ＭＳ 明朝" w:hAnsi="ＭＳ ゴシック" w:hint="eastAsia"/>
          <w:lang w:eastAsia="ja-JP"/>
        </w:rPr>
        <w:t>商工労政課</w:t>
      </w:r>
      <w:r w:rsidRPr="006609F9">
        <w:rPr>
          <w:rFonts w:ascii="ＭＳ ゴシック" w:eastAsia="ＭＳ 明朝" w:hAnsi="ＭＳ ゴシック"/>
          <w:lang w:eastAsia="ja-JP"/>
        </w:rPr>
        <w:t>に提出し、</w:t>
      </w:r>
      <w:r w:rsidR="00E173F5">
        <w:rPr>
          <w:rFonts w:ascii="ＭＳ ゴシック" w:eastAsia="ＭＳ 明朝" w:hAnsi="ＭＳ ゴシック" w:hint="eastAsia"/>
          <w:lang w:eastAsia="ja-JP"/>
        </w:rPr>
        <w:t>協議の上、</w:t>
      </w:r>
      <w:r w:rsidRPr="006609F9">
        <w:rPr>
          <w:rFonts w:ascii="ＭＳ ゴシック" w:eastAsia="ＭＳ 明朝" w:hAnsi="ＭＳ ゴシック"/>
          <w:lang w:eastAsia="ja-JP"/>
        </w:rPr>
        <w:t>その承認を受けること。</w:t>
      </w:r>
    </w:p>
    <w:p w:rsidR="0070594A" w:rsidRPr="00E173F5" w:rsidRDefault="004666EF" w:rsidP="00E173F5">
      <w:pPr>
        <w:pStyle w:val="Standard"/>
        <w:spacing w:line="400" w:lineRule="exact"/>
        <w:ind w:leftChars="300" w:left="720" w:firstLineChars="100" w:firstLine="240"/>
        <w:rPr>
          <w:rFonts w:ascii="ＭＳ ゴシック" w:eastAsia="ＭＳ 明朝" w:hAnsi="ＭＳ ゴシック"/>
          <w:lang w:eastAsia="ja-JP"/>
        </w:rPr>
      </w:pPr>
      <w:r w:rsidRPr="006609F9">
        <w:rPr>
          <w:rFonts w:ascii="ＭＳ ゴシック" w:eastAsia="ＭＳ 明朝" w:hAnsi="ＭＳ ゴシック"/>
          <w:lang w:eastAsia="ja-JP"/>
        </w:rPr>
        <w:t>自主事業を実施する場合は、指定管理者の責任において実施し、指定管理施設を使用する場合は</w:t>
      </w:r>
      <w:r w:rsidRPr="00612655">
        <w:rPr>
          <w:rFonts w:ascii="ＭＳ ゴシック" w:eastAsia="ＭＳ 明朝" w:hAnsi="ＭＳ ゴシック"/>
          <w:lang w:eastAsia="ja-JP"/>
        </w:rPr>
        <w:t>、</w:t>
      </w:r>
      <w:r w:rsidR="000973FD" w:rsidRPr="00612655">
        <w:rPr>
          <w:rFonts w:ascii="ＭＳ ゴシック" w:eastAsia="ＭＳ 明朝" w:hAnsi="ＭＳ ゴシック" w:hint="eastAsia"/>
          <w:lang w:eastAsia="ja-JP"/>
        </w:rPr>
        <w:t>本施設管理条例に基づく使用許</w:t>
      </w:r>
      <w:r w:rsidR="00CF15DD" w:rsidRPr="00612655">
        <w:rPr>
          <w:rFonts w:ascii="ＭＳ ゴシック" w:eastAsia="ＭＳ 明朝" w:hAnsi="ＭＳ ゴシック" w:hint="eastAsia"/>
          <w:lang w:eastAsia="ja-JP"/>
        </w:rPr>
        <w:t>可又は甲賀市公有財産事務取扱規則に基づく行政財産の使用許可を受け</w:t>
      </w:r>
      <w:r w:rsidR="000973FD" w:rsidRPr="00612655">
        <w:rPr>
          <w:rFonts w:ascii="ＭＳ ゴシック" w:eastAsia="ＭＳ 明朝" w:hAnsi="ＭＳ ゴシック" w:hint="eastAsia"/>
          <w:lang w:eastAsia="ja-JP"/>
        </w:rPr>
        <w:t>、</w:t>
      </w:r>
      <w:r w:rsidRPr="00612655">
        <w:rPr>
          <w:rFonts w:ascii="ＭＳ ゴシック" w:eastAsia="ＭＳ 明朝" w:hAnsi="ＭＳ ゴシック"/>
          <w:lang w:eastAsia="ja-JP"/>
        </w:rPr>
        <w:t>その</w:t>
      </w:r>
      <w:r w:rsidR="000973FD" w:rsidRPr="00612655">
        <w:rPr>
          <w:rFonts w:ascii="ＭＳ ゴシック" w:eastAsia="ＭＳ 明朝" w:hAnsi="ＭＳ ゴシック" w:hint="eastAsia"/>
          <w:lang w:eastAsia="ja-JP"/>
        </w:rPr>
        <w:t>使用料</w:t>
      </w:r>
      <w:r w:rsidRPr="006609F9">
        <w:rPr>
          <w:rFonts w:ascii="ＭＳ ゴシック" w:eastAsia="ＭＳ 明朝" w:hAnsi="ＭＳ ゴシック"/>
          <w:lang w:eastAsia="ja-JP"/>
        </w:rPr>
        <w:t>も指定管理者が負担すること。</w:t>
      </w:r>
    </w:p>
    <w:p w:rsidR="0070594A" w:rsidRPr="006609F9" w:rsidRDefault="00457D22" w:rsidP="00661CA5">
      <w:pPr>
        <w:pStyle w:val="2"/>
        <w:ind w:leftChars="100" w:left="240"/>
        <w:rPr>
          <w:lang w:eastAsia="ja-JP"/>
        </w:rPr>
      </w:pPr>
      <w:bookmarkStart w:id="44" w:name="_Toc42265703"/>
      <w:r>
        <w:rPr>
          <w:rFonts w:eastAsia="ＭＳ ゴシック" w:hint="eastAsia"/>
          <w:sz w:val="24"/>
          <w:szCs w:val="24"/>
          <w:lang w:eastAsia="ja-JP"/>
        </w:rPr>
        <w:t>７</w:t>
      </w:r>
      <w:r w:rsidR="004666EF" w:rsidRPr="006609F9">
        <w:rPr>
          <w:rFonts w:eastAsia="ＭＳ ゴシック"/>
          <w:sz w:val="24"/>
          <w:szCs w:val="24"/>
          <w:lang w:eastAsia="ja-JP"/>
        </w:rPr>
        <w:t>）その他</w:t>
      </w:r>
      <w:bookmarkEnd w:id="44"/>
    </w:p>
    <w:p w:rsidR="0070594A" w:rsidRPr="006609F9" w:rsidRDefault="004666EF" w:rsidP="00661CA5">
      <w:pPr>
        <w:pStyle w:val="Standard"/>
        <w:ind w:leftChars="300" w:left="720" w:firstLineChars="100" w:firstLine="240"/>
        <w:rPr>
          <w:rFonts w:eastAsia="ＭＳ 明朝"/>
          <w:lang w:eastAsia="ja-JP"/>
        </w:rPr>
      </w:pPr>
      <w:r w:rsidRPr="006609F9">
        <w:rPr>
          <w:rFonts w:eastAsia="ＭＳ 明朝"/>
          <w:lang w:eastAsia="ja-JP"/>
        </w:rPr>
        <w:t>本書に記載のない状況、状態が発生した場合には、指定管理者は、</w:t>
      </w:r>
      <w:r w:rsidR="00E173F5">
        <w:rPr>
          <w:rFonts w:ascii="ＭＳ ゴシック" w:eastAsia="ＭＳ 明朝" w:hAnsi="ＭＳ ゴシック" w:hint="eastAsia"/>
          <w:lang w:eastAsia="ja-JP"/>
        </w:rPr>
        <w:t>商工労政課</w:t>
      </w:r>
      <w:r w:rsidRPr="006609F9">
        <w:rPr>
          <w:rFonts w:eastAsia="ＭＳ 明朝"/>
          <w:lang w:eastAsia="ja-JP"/>
        </w:rPr>
        <w:t>と協議の上、誠意をもって適切な対応、支援を心がけ、対処にあたること。</w:t>
      </w:r>
    </w:p>
    <w:p w:rsidR="0070594A" w:rsidRPr="00E173F5" w:rsidRDefault="0070594A">
      <w:pPr>
        <w:pStyle w:val="Standard"/>
        <w:rPr>
          <w:rFonts w:eastAsia="ＭＳ 明朝"/>
          <w:lang w:eastAsia="ja-JP"/>
        </w:rPr>
      </w:pPr>
    </w:p>
    <w:p w:rsidR="0070594A" w:rsidRDefault="0070594A">
      <w:pPr>
        <w:pStyle w:val="Standard"/>
        <w:rPr>
          <w:rFonts w:eastAsia="ＭＳ 明朝"/>
          <w:lang w:eastAsia="ja-JP"/>
        </w:rPr>
      </w:pPr>
    </w:p>
    <w:p w:rsidR="00E173F5" w:rsidRDefault="00E173F5">
      <w:pPr>
        <w:pStyle w:val="Standard"/>
        <w:rPr>
          <w:rFonts w:eastAsia="ＭＳ 明朝"/>
          <w:lang w:eastAsia="ja-JP"/>
        </w:rPr>
      </w:pPr>
    </w:p>
    <w:p w:rsidR="00E173F5" w:rsidRDefault="00E173F5">
      <w:pPr>
        <w:pStyle w:val="Standard"/>
        <w:rPr>
          <w:rFonts w:eastAsia="ＭＳ 明朝"/>
          <w:lang w:eastAsia="ja-JP"/>
        </w:rPr>
      </w:pPr>
    </w:p>
    <w:p w:rsidR="00E173F5" w:rsidRDefault="00E173F5">
      <w:pPr>
        <w:pStyle w:val="Standard"/>
        <w:rPr>
          <w:rFonts w:eastAsia="ＭＳ 明朝"/>
          <w:lang w:eastAsia="ja-JP"/>
        </w:rPr>
      </w:pPr>
    </w:p>
    <w:p w:rsidR="00E173F5" w:rsidRDefault="00E173F5">
      <w:pPr>
        <w:pStyle w:val="Standard"/>
        <w:rPr>
          <w:rFonts w:eastAsia="ＭＳ 明朝"/>
          <w:lang w:eastAsia="ja-JP"/>
        </w:rPr>
      </w:pPr>
    </w:p>
    <w:p w:rsidR="00E173F5" w:rsidRPr="006609F9" w:rsidRDefault="00E173F5">
      <w:pPr>
        <w:pStyle w:val="Standard"/>
        <w:rPr>
          <w:rFonts w:eastAsia="ＭＳ 明朝"/>
          <w:lang w:eastAsia="ja-JP"/>
        </w:rPr>
      </w:pPr>
    </w:p>
    <w:p w:rsidR="0070594A" w:rsidRPr="006609F9" w:rsidRDefault="0070594A">
      <w:pPr>
        <w:pStyle w:val="Standard"/>
        <w:rPr>
          <w:rFonts w:eastAsia="ＭＳ 明朝"/>
          <w:lang w:eastAsia="ja-JP"/>
        </w:rPr>
      </w:pPr>
    </w:p>
    <w:p w:rsidR="0070594A" w:rsidRPr="00987035" w:rsidRDefault="004666EF">
      <w:pPr>
        <w:pStyle w:val="Standard"/>
        <w:rPr>
          <w:rFonts w:eastAsia="ＭＳ 明朝"/>
          <w:lang w:eastAsia="ja-JP"/>
        </w:rPr>
      </w:pPr>
      <w:r w:rsidRPr="006609F9">
        <w:rPr>
          <w:rFonts w:eastAsia="ＭＳ 明朝"/>
          <w:lang w:eastAsia="ja-JP"/>
        </w:rPr>
        <w:t xml:space="preserve">　</w:t>
      </w:r>
    </w:p>
    <w:sectPr w:rsidR="0070594A" w:rsidRPr="00987035" w:rsidSect="00D761DB">
      <w:footerReference w:type="default" r:id="rId11"/>
      <w:footerReference w:type="first" r:id="rId12"/>
      <w:pgSz w:w="11906" w:h="16838"/>
      <w:pgMar w:top="1134" w:right="1134" w:bottom="113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53F" w:rsidRDefault="0054553F">
      <w:r>
        <w:separator/>
      </w:r>
    </w:p>
  </w:endnote>
  <w:endnote w:type="continuationSeparator" w:id="0">
    <w:p w:rsidR="0054553F" w:rsidRDefault="00545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dale Sans UI">
    <w:altName w:val="Times New Roman"/>
    <w:charset w:val="00"/>
    <w:family w:val="auto"/>
    <w:pitch w:val="variable"/>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53F" w:rsidRDefault="0054553F">
    <w:pPr>
      <w:pStyle w:val="a5"/>
      <w:jc w:val="center"/>
      <w:rPr>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3746786"/>
      <w:docPartObj>
        <w:docPartGallery w:val="Page Numbers (Bottom of Page)"/>
        <w:docPartUnique/>
      </w:docPartObj>
    </w:sdtPr>
    <w:sdtEndPr/>
    <w:sdtContent>
      <w:p w:rsidR="0054553F" w:rsidRDefault="0054553F">
        <w:pPr>
          <w:pStyle w:val="a5"/>
          <w:jc w:val="center"/>
        </w:pPr>
        <w:r>
          <w:fldChar w:fldCharType="begin"/>
        </w:r>
        <w:r>
          <w:instrText>PAGE   \* MERGEFORMAT</w:instrText>
        </w:r>
        <w:r>
          <w:fldChar w:fldCharType="separate"/>
        </w:r>
        <w:r w:rsidRPr="00946CCE">
          <w:rPr>
            <w:noProof/>
            <w:lang w:val="ja-JP" w:eastAsia="ja-JP"/>
          </w:rPr>
          <w:t>1</w:t>
        </w:r>
        <w:r>
          <w:fldChar w:fldCharType="end"/>
        </w:r>
      </w:p>
    </w:sdtContent>
  </w:sdt>
  <w:p w:rsidR="0054553F" w:rsidRDefault="0054553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53F" w:rsidRDefault="0054553F">
    <w:pPr>
      <w:pStyle w:val="a5"/>
      <w:jc w:val="center"/>
    </w:pPr>
  </w:p>
  <w:p w:rsidR="0054553F" w:rsidRDefault="0054553F" w:rsidP="009F7B9C">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1027716"/>
      <w:docPartObj>
        <w:docPartGallery w:val="Page Numbers (Bottom of Page)"/>
        <w:docPartUnique/>
      </w:docPartObj>
    </w:sdtPr>
    <w:sdtEndPr/>
    <w:sdtContent>
      <w:p w:rsidR="00D761DB" w:rsidRDefault="00D761DB">
        <w:pPr>
          <w:pStyle w:val="a5"/>
          <w:jc w:val="center"/>
        </w:pPr>
        <w:r>
          <w:fldChar w:fldCharType="begin"/>
        </w:r>
        <w:r>
          <w:instrText>PAGE   \* MERGEFORMAT</w:instrText>
        </w:r>
        <w:r>
          <w:fldChar w:fldCharType="separate"/>
        </w:r>
        <w:r w:rsidR="00A0017D" w:rsidRPr="00A0017D">
          <w:rPr>
            <w:noProof/>
            <w:lang w:val="ja-JP" w:eastAsia="ja-JP"/>
          </w:rPr>
          <w:t>12</w:t>
        </w:r>
        <w:r>
          <w:fldChar w:fldCharType="end"/>
        </w:r>
      </w:p>
    </w:sdtContent>
  </w:sdt>
  <w:p w:rsidR="0054553F" w:rsidRDefault="0054553F" w:rsidP="009F7B9C">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9525"/>
      <w:docPartObj>
        <w:docPartGallery w:val="Page Numbers (Bottom of Page)"/>
        <w:docPartUnique/>
      </w:docPartObj>
    </w:sdtPr>
    <w:sdtEndPr/>
    <w:sdtContent>
      <w:p w:rsidR="00D761DB" w:rsidRDefault="00D761DB">
        <w:pPr>
          <w:pStyle w:val="a5"/>
          <w:jc w:val="center"/>
        </w:pPr>
        <w:r>
          <w:fldChar w:fldCharType="begin"/>
        </w:r>
        <w:r>
          <w:instrText>PAGE   \* MERGEFORMAT</w:instrText>
        </w:r>
        <w:r>
          <w:fldChar w:fldCharType="separate"/>
        </w:r>
        <w:r w:rsidR="00A0017D" w:rsidRPr="00A0017D">
          <w:rPr>
            <w:noProof/>
            <w:lang w:val="ja-JP" w:eastAsia="ja-JP"/>
          </w:rPr>
          <w:t>1</w:t>
        </w:r>
        <w:r>
          <w:fldChar w:fldCharType="end"/>
        </w:r>
      </w:p>
    </w:sdtContent>
  </w:sdt>
  <w:p w:rsidR="0054553F" w:rsidRDefault="005455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53F" w:rsidRDefault="0054553F">
      <w:r>
        <w:rPr>
          <w:color w:val="000000"/>
        </w:rPr>
        <w:separator/>
      </w:r>
    </w:p>
  </w:footnote>
  <w:footnote w:type="continuationSeparator" w:id="0">
    <w:p w:rsidR="0054553F" w:rsidRDefault="00545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52B4"/>
    <w:multiLevelType w:val="hybridMultilevel"/>
    <w:tmpl w:val="288CEFEC"/>
    <w:lvl w:ilvl="0" w:tplc="85ACB9E6">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06"/>
  <w:autoHyphenation/>
  <w:characterSpacingControl w:val="doNotCompress"/>
  <w:hdrShapeDefaults>
    <o:shapedefaults v:ext="edit" spidmax="5120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94A"/>
    <w:rsid w:val="000973FD"/>
    <w:rsid w:val="000D7844"/>
    <w:rsid w:val="000E2076"/>
    <w:rsid w:val="000F6680"/>
    <w:rsid w:val="00111B12"/>
    <w:rsid w:val="001E129C"/>
    <w:rsid w:val="001F19C2"/>
    <w:rsid w:val="00282694"/>
    <w:rsid w:val="002D5A39"/>
    <w:rsid w:val="00336150"/>
    <w:rsid w:val="00344425"/>
    <w:rsid w:val="003B63EE"/>
    <w:rsid w:val="003D6BD0"/>
    <w:rsid w:val="00457D22"/>
    <w:rsid w:val="0046388D"/>
    <w:rsid w:val="004666EF"/>
    <w:rsid w:val="004829F6"/>
    <w:rsid w:val="00494F84"/>
    <w:rsid w:val="00540AC3"/>
    <w:rsid w:val="00540EFB"/>
    <w:rsid w:val="00545121"/>
    <w:rsid w:val="0054553F"/>
    <w:rsid w:val="00596EEC"/>
    <w:rsid w:val="005D52B1"/>
    <w:rsid w:val="005D7714"/>
    <w:rsid w:val="00612655"/>
    <w:rsid w:val="006609F9"/>
    <w:rsid w:val="00661A2E"/>
    <w:rsid w:val="00661CA5"/>
    <w:rsid w:val="006D2189"/>
    <w:rsid w:val="0070594A"/>
    <w:rsid w:val="007060C0"/>
    <w:rsid w:val="00815417"/>
    <w:rsid w:val="0083457C"/>
    <w:rsid w:val="00876E29"/>
    <w:rsid w:val="00895BA9"/>
    <w:rsid w:val="00895BC3"/>
    <w:rsid w:val="008C18AB"/>
    <w:rsid w:val="008F6F5A"/>
    <w:rsid w:val="009264F6"/>
    <w:rsid w:val="00936370"/>
    <w:rsid w:val="00946CCE"/>
    <w:rsid w:val="009534AD"/>
    <w:rsid w:val="0098578D"/>
    <w:rsid w:val="00987035"/>
    <w:rsid w:val="009972A5"/>
    <w:rsid w:val="009F18F0"/>
    <w:rsid w:val="009F75E6"/>
    <w:rsid w:val="009F7B9C"/>
    <w:rsid w:val="00A0017D"/>
    <w:rsid w:val="00A0762D"/>
    <w:rsid w:val="00A71452"/>
    <w:rsid w:val="00AF37FB"/>
    <w:rsid w:val="00AF699C"/>
    <w:rsid w:val="00CA2183"/>
    <w:rsid w:val="00CA5D01"/>
    <w:rsid w:val="00CF15DD"/>
    <w:rsid w:val="00D57E24"/>
    <w:rsid w:val="00D761DB"/>
    <w:rsid w:val="00DE202D"/>
    <w:rsid w:val="00E117DA"/>
    <w:rsid w:val="00E173F5"/>
    <w:rsid w:val="00E661C2"/>
    <w:rsid w:val="00EA027C"/>
    <w:rsid w:val="00EB295E"/>
    <w:rsid w:val="00EC5ED7"/>
    <w:rsid w:val="00F0305A"/>
    <w:rsid w:val="00F30C73"/>
    <w:rsid w:val="00FA6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DA71070E-C1FD-49E7-9E8E-46CE635A3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ahoma"/>
        <w:kern w:val="3"/>
        <w:sz w:val="24"/>
        <w:szCs w:val="24"/>
        <w:lang w:val="en-US" w:eastAsia="en-US" w:bidi="en-US"/>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style>
  <w:style w:type="paragraph" w:styleId="1">
    <w:name w:val="heading 1"/>
    <w:basedOn w:val="Heading"/>
    <w:next w:val="Textbody"/>
    <w:pPr>
      <w:outlineLvl w:val="0"/>
    </w:pPr>
    <w:rPr>
      <w:b/>
      <w:bCs/>
    </w:rPr>
  </w:style>
  <w:style w:type="paragraph" w:styleId="2">
    <w:name w:val="heading 2"/>
    <w:basedOn w:val="Heading"/>
    <w:next w:val="Textbody"/>
    <w:pPr>
      <w:spacing w:before="200"/>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Andale Sans UI"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ContentsHeading">
    <w:name w:val="Contents Heading"/>
    <w:basedOn w:val="Heading"/>
    <w:pPr>
      <w:suppressLineNumbers/>
    </w:pPr>
    <w:rPr>
      <w:b/>
      <w:bCs/>
      <w:sz w:val="32"/>
      <w:szCs w:val="32"/>
    </w:rPr>
  </w:style>
  <w:style w:type="paragraph" w:customStyle="1" w:styleId="Contents1">
    <w:name w:val="Contents 1"/>
    <w:basedOn w:val="Index"/>
    <w:pPr>
      <w:tabs>
        <w:tab w:val="right" w:leader="dot" w:pos="9638"/>
      </w:tabs>
    </w:pPr>
  </w:style>
  <w:style w:type="paragraph" w:customStyle="1" w:styleId="Contents2">
    <w:name w:val="Contents 2"/>
    <w:basedOn w:val="Index"/>
    <w:pPr>
      <w:tabs>
        <w:tab w:val="right" w:leader="dot" w:pos="9638"/>
      </w:tabs>
      <w:ind w:left="283"/>
    </w:pPr>
  </w:style>
  <w:style w:type="paragraph" w:styleId="a5">
    <w:name w:val="footer"/>
    <w:basedOn w:val="Standard"/>
    <w:link w:val="a6"/>
    <w:uiPriority w:val="99"/>
    <w:pPr>
      <w:suppressLineNumbers/>
      <w:tabs>
        <w:tab w:val="center" w:pos="4819"/>
        <w:tab w:val="right" w:pos="9638"/>
      </w:tabs>
    </w:pPr>
  </w:style>
  <w:style w:type="character" w:customStyle="1" w:styleId="Internetlink">
    <w:name w:val="Internet link"/>
    <w:rPr>
      <w:color w:val="000080"/>
      <w:u w:val="single"/>
    </w:rPr>
  </w:style>
  <w:style w:type="character" w:customStyle="1" w:styleId="IndexLink">
    <w:name w:val="Index Link"/>
  </w:style>
  <w:style w:type="paragraph" w:styleId="10">
    <w:name w:val="toc 1"/>
    <w:basedOn w:val="a"/>
    <w:next w:val="a"/>
    <w:autoRedefine/>
    <w:uiPriority w:val="39"/>
    <w:unhideWhenUsed/>
    <w:rsid w:val="00111B12"/>
  </w:style>
  <w:style w:type="paragraph" w:styleId="20">
    <w:name w:val="toc 2"/>
    <w:basedOn w:val="a"/>
    <w:next w:val="a"/>
    <w:autoRedefine/>
    <w:uiPriority w:val="39"/>
    <w:unhideWhenUsed/>
    <w:rsid w:val="000F6680"/>
    <w:pPr>
      <w:tabs>
        <w:tab w:val="right" w:leader="dot" w:pos="9628"/>
      </w:tabs>
      <w:ind w:leftChars="100" w:left="240"/>
    </w:pPr>
    <w:rPr>
      <w:rFonts w:ascii="ＭＳ 明朝" w:eastAsia="ＭＳ 明朝" w:hAnsi="ＭＳ 明朝"/>
      <w:lang w:eastAsia="ja-JP"/>
    </w:rPr>
  </w:style>
  <w:style w:type="character" w:styleId="a7">
    <w:name w:val="Hyperlink"/>
    <w:basedOn w:val="a0"/>
    <w:uiPriority w:val="99"/>
    <w:unhideWhenUsed/>
    <w:rsid w:val="00111B12"/>
    <w:rPr>
      <w:color w:val="0563C1" w:themeColor="hyperlink"/>
      <w:u w:val="single"/>
    </w:rPr>
  </w:style>
  <w:style w:type="paragraph" w:styleId="a8">
    <w:name w:val="header"/>
    <w:basedOn w:val="a"/>
    <w:link w:val="a9"/>
    <w:uiPriority w:val="99"/>
    <w:unhideWhenUsed/>
    <w:rsid w:val="00540EFB"/>
    <w:pPr>
      <w:tabs>
        <w:tab w:val="center" w:pos="4252"/>
        <w:tab w:val="right" w:pos="8504"/>
      </w:tabs>
      <w:snapToGrid w:val="0"/>
    </w:pPr>
  </w:style>
  <w:style w:type="character" w:customStyle="1" w:styleId="a9">
    <w:name w:val="ヘッダー (文字)"/>
    <w:basedOn w:val="a0"/>
    <w:link w:val="a8"/>
    <w:uiPriority w:val="99"/>
    <w:rsid w:val="00540EFB"/>
  </w:style>
  <w:style w:type="character" w:customStyle="1" w:styleId="a6">
    <w:name w:val="フッター (文字)"/>
    <w:basedOn w:val="a0"/>
    <w:link w:val="a5"/>
    <w:uiPriority w:val="99"/>
    <w:rsid w:val="00540EFB"/>
  </w:style>
  <w:style w:type="paragraph" w:styleId="aa">
    <w:name w:val="Balloon Text"/>
    <w:basedOn w:val="a"/>
    <w:link w:val="ab"/>
    <w:uiPriority w:val="99"/>
    <w:semiHidden/>
    <w:unhideWhenUsed/>
    <w:rsid w:val="00AF37F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F37FB"/>
    <w:rPr>
      <w:rFonts w:asciiTheme="majorHAnsi" w:eastAsiaTheme="majorEastAsia" w:hAnsiTheme="majorHAnsi" w:cstheme="majorBidi"/>
      <w:sz w:val="18"/>
      <w:szCs w:val="18"/>
    </w:rPr>
  </w:style>
  <w:style w:type="table" w:styleId="ac">
    <w:name w:val="Table Grid"/>
    <w:basedOn w:val="a1"/>
    <w:uiPriority w:val="39"/>
    <w:rsid w:val="00463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04AFD-91C2-4B8D-8A51-AA8613F6D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15</Pages>
  <Words>1888</Words>
  <Characters>10764</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井口　英明</dc:creator>
  <cp:lastModifiedBy> </cp:lastModifiedBy>
  <cp:revision>9</cp:revision>
  <cp:lastPrinted>2025-05-26T10:13:00Z</cp:lastPrinted>
  <dcterms:created xsi:type="dcterms:W3CDTF">2025-05-24T10:15:00Z</dcterms:created>
  <dcterms:modified xsi:type="dcterms:W3CDTF">2025-05-30T07:20:00Z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