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6D" w:rsidRDefault="00B86EDC">
      <w:pPr>
        <w:widowControl/>
        <w:ind w:hanging="210"/>
        <w:jc w:val="left"/>
        <w:rPr>
          <w:rFonts w:ascii="ＭＳ ゴシック" w:eastAsia="ＭＳ ゴシック" w:hAnsi="ＭＳ ゴシック" w:cs="ＭＳ ゴシック"/>
          <w:color w:val="000000"/>
          <w:spacing w:val="20"/>
          <w:sz w:val="24"/>
        </w:rPr>
      </w:pPr>
      <w:bookmarkStart w:id="0" w:name="y8"/>
      <w:bookmarkEnd w:id="0"/>
      <w:r>
        <w:rPr>
          <w:rFonts w:ascii="ＭＳ ゴシック" w:eastAsia="ＭＳ ゴシック" w:hAnsi="ＭＳ ゴシック" w:cs="ＭＳ ゴシック"/>
          <w:color w:val="000000"/>
          <w:spacing w:val="20"/>
          <w:sz w:val="24"/>
        </w:rPr>
        <w:t>様式第</w:t>
      </w:r>
      <w:r>
        <w:rPr>
          <w:rFonts w:ascii="ＭＳ ゴシック" w:eastAsia="ＭＳ ゴシック" w:hAnsi="ＭＳ ゴシック" w:cs="ＭＳ ゴシック" w:hint="eastAsia"/>
          <w:color w:val="000000"/>
          <w:spacing w:val="20"/>
          <w:sz w:val="24"/>
        </w:rPr>
        <w:t>８</w:t>
      </w:r>
      <w:r w:rsidR="00021F6D">
        <w:rPr>
          <w:rFonts w:ascii="ＭＳ ゴシック" w:eastAsia="ＭＳ ゴシック" w:hAnsi="ＭＳ ゴシック" w:cs="ＭＳ ゴシック"/>
          <w:color w:val="000000"/>
          <w:spacing w:val="20"/>
          <w:sz w:val="24"/>
        </w:rPr>
        <w:t>号</w:t>
      </w:r>
    </w:p>
    <w:p w:rsidR="00021F6D" w:rsidRDefault="00021F6D">
      <w:pPr>
        <w:widowControl/>
        <w:spacing w:before="280" w:after="280"/>
        <w:jc w:val="center"/>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給水装置分岐設置(</w:t>
      </w:r>
      <w:r>
        <w:rPr>
          <w:rFonts w:ascii="ＭＳ ゴシック" w:eastAsia="ＭＳ ゴシック" w:hAnsi="ＭＳ ゴシック" w:cs="ＭＳ ゴシック"/>
          <w:dstrike/>
          <w:color w:val="000000"/>
          <w:spacing w:val="20"/>
          <w:sz w:val="24"/>
        </w:rPr>
        <w:t>廃止</w:t>
      </w:r>
      <w:r>
        <w:rPr>
          <w:rFonts w:ascii="ＭＳ ゴシック" w:eastAsia="ＭＳ ゴシック" w:hAnsi="ＭＳ ゴシック" w:cs="ＭＳ ゴシック"/>
          <w:color w:val="000000"/>
          <w:spacing w:val="20"/>
          <w:sz w:val="24"/>
        </w:rPr>
        <w:t>)承諾書</w:t>
      </w:r>
    </w:p>
    <w:p w:rsidR="00021F6D" w:rsidRDefault="00021F6D">
      <w:pPr>
        <w:widowControl/>
        <w:spacing w:before="280" w:after="280"/>
        <w:ind w:right="44"/>
        <w:jc w:val="center"/>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年　　月　　日</w:t>
      </w:r>
    </w:p>
    <w:p w:rsidR="00021F6D" w:rsidRDefault="00F551EE" w:rsidP="00F551EE">
      <w:pPr>
        <w:widowControl/>
        <w:spacing w:before="280" w:after="280"/>
        <w:jc w:val="left"/>
        <w:rPr>
          <w:rFonts w:ascii="ＭＳ ゴシック" w:eastAsia="ＭＳ ゴシック" w:hAnsi="ＭＳ ゴシック" w:cs="ＭＳ ゴシック" w:hint="eastAsia"/>
          <w:color w:val="000000"/>
          <w:spacing w:val="20"/>
          <w:sz w:val="24"/>
        </w:rPr>
      </w:pPr>
      <w:r>
        <w:rPr>
          <w:rFonts w:ascii="ＭＳ ゴシック" w:eastAsia="ＭＳ ゴシック" w:hAnsi="ＭＳ ゴシック" w:cs="ＭＳ ゴシック"/>
          <w:color w:val="000000"/>
          <w:spacing w:val="20"/>
          <w:sz w:val="24"/>
        </w:rPr>
        <w:t>甲賀市長</w:t>
      </w:r>
      <w:r w:rsidR="0051568E">
        <w:rPr>
          <w:rFonts w:ascii="ＭＳ ゴシック" w:eastAsia="ＭＳ ゴシック" w:hAnsi="ＭＳ ゴシック" w:cs="ＭＳ ゴシック"/>
          <w:color w:val="000000"/>
          <w:spacing w:val="20"/>
          <w:sz w:val="24"/>
        </w:rPr>
        <w:t xml:space="preserve">　</w:t>
      </w:r>
      <w:r w:rsidR="0051568E">
        <w:rPr>
          <w:rFonts w:ascii="ＭＳ ゴシック" w:eastAsia="ＭＳ ゴシック" w:hAnsi="ＭＳ ゴシック" w:cs="ＭＳ ゴシック" w:hint="eastAsia"/>
          <w:color w:val="000000"/>
          <w:spacing w:val="20"/>
          <w:sz w:val="24"/>
        </w:rPr>
        <w:t>あて</w:t>
      </w:r>
      <w:bookmarkStart w:id="1" w:name="_GoBack"/>
      <w:bookmarkEnd w:id="1"/>
    </w:p>
    <w:p w:rsidR="00021F6D" w:rsidRDefault="00021F6D">
      <w:pPr>
        <w:widowControl/>
        <w:spacing w:before="280" w:after="280"/>
        <w:ind w:right="4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既存給水管の所在地　　　　　　</w:t>
      </w:r>
      <w:r>
        <w:rPr>
          <w:rFonts w:ascii="ＭＳ ゴシック" w:eastAsia="ＭＳ ゴシック" w:hAnsi="ＭＳ ゴシック" w:cs="ＭＳ ゴシック"/>
          <w:color w:val="000000"/>
          <w:spacing w:val="20"/>
          <w:sz w:val="24"/>
          <w:u w:val="single"/>
        </w:rPr>
        <w:t xml:space="preserve">甲賀市　　  　　　　　　　　　</w:t>
      </w:r>
    </w:p>
    <w:p w:rsidR="00021F6D" w:rsidRDefault="00021F6D">
      <w:pPr>
        <w:widowControl/>
        <w:tabs>
          <w:tab w:val="left" w:pos="8100"/>
        </w:tabs>
        <w:spacing w:before="280" w:after="280"/>
        <w:ind w:right="40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既存給水管の所有者(甲)　　　　</w:t>
      </w:r>
      <w:r>
        <w:rPr>
          <w:rFonts w:ascii="ＭＳ ゴシック" w:eastAsia="ＭＳ ゴシック" w:hAnsi="ＭＳ ゴシック" w:cs="ＭＳ ゴシック"/>
          <w:color w:val="000000"/>
          <w:spacing w:val="20"/>
          <w:sz w:val="24"/>
          <w:u w:val="single"/>
        </w:rPr>
        <w:t xml:space="preserve">住　所　　　　　　　　　　　　</w:t>
      </w:r>
    </w:p>
    <w:p w:rsidR="00021F6D" w:rsidRDefault="00021F6D">
      <w:pPr>
        <w:widowControl/>
        <w:spacing w:before="280" w:after="280"/>
        <w:ind w:right="22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4"/>
          <w:u w:val="single"/>
        </w:rPr>
        <w:t xml:space="preserve">氏　名　  　　　　　　　　印　</w:t>
      </w:r>
    </w:p>
    <w:p w:rsidR="00021F6D" w:rsidRDefault="00021F6D">
      <w:pPr>
        <w:widowControl/>
        <w:tabs>
          <w:tab w:val="left" w:pos="7920"/>
        </w:tabs>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分岐先の所在地　　　　　　　　</w:t>
      </w:r>
      <w:r>
        <w:rPr>
          <w:rFonts w:ascii="ＭＳ ゴシック" w:eastAsia="ＭＳ ゴシック" w:hAnsi="ＭＳ ゴシック" w:cs="ＭＳ ゴシック"/>
          <w:color w:val="000000"/>
          <w:spacing w:val="20"/>
          <w:sz w:val="24"/>
          <w:u w:val="single"/>
        </w:rPr>
        <w:t xml:space="preserve">甲賀市　　　　　　　  　　　　</w:t>
      </w:r>
    </w:p>
    <w:p w:rsidR="00021F6D" w:rsidRDefault="00021F6D">
      <w:pPr>
        <w:widowControl/>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分岐取出(</w:t>
      </w:r>
      <w:r>
        <w:rPr>
          <w:rFonts w:ascii="ＭＳ ゴシック" w:eastAsia="ＭＳ ゴシック" w:hAnsi="ＭＳ ゴシック" w:cs="ＭＳ ゴシック"/>
          <w:dstrike/>
          <w:color w:val="000000"/>
          <w:spacing w:val="20"/>
          <w:sz w:val="24"/>
        </w:rPr>
        <w:t>廃止</w:t>
      </w:r>
      <w:r>
        <w:rPr>
          <w:rFonts w:ascii="ＭＳ ゴシック" w:eastAsia="ＭＳ ゴシック" w:hAnsi="ＭＳ ゴシック" w:cs="ＭＳ ゴシック"/>
          <w:color w:val="000000"/>
          <w:spacing w:val="20"/>
          <w:sz w:val="24"/>
        </w:rPr>
        <w:t xml:space="preserve">)請求者(乙)　　　</w:t>
      </w:r>
      <w:r>
        <w:rPr>
          <w:rFonts w:ascii="ＭＳ ゴシック" w:eastAsia="ＭＳ ゴシック" w:hAnsi="ＭＳ ゴシック" w:cs="ＭＳ ゴシック"/>
          <w:color w:val="000000"/>
          <w:spacing w:val="20"/>
          <w:sz w:val="24"/>
          <w:u w:val="single"/>
        </w:rPr>
        <w:t xml:space="preserve">住　所　　　　　　　　　　　　</w:t>
      </w:r>
    </w:p>
    <w:p w:rsidR="00021F6D" w:rsidRDefault="00021F6D">
      <w:pPr>
        <w:widowControl/>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4"/>
          <w:u w:val="single"/>
        </w:rPr>
        <w:t xml:space="preserve">氏　名  　　　　　　　　印　</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0"/>
          <w:szCs w:val="20"/>
        </w:rPr>
        <w:t>給水装置工事のため、私(甲)所有の既設給水管から給水管を(分岐取出・</w:t>
      </w:r>
      <w:r>
        <w:rPr>
          <w:rFonts w:ascii="ＭＳ ゴシック" w:eastAsia="ＭＳ ゴシック" w:hAnsi="ＭＳ ゴシック" w:cs="ＭＳ ゴシック"/>
          <w:dstrike/>
          <w:color w:val="000000"/>
          <w:spacing w:val="20"/>
          <w:sz w:val="20"/>
          <w:szCs w:val="20"/>
        </w:rPr>
        <w:t>分岐廃止</w:t>
      </w:r>
      <w:r>
        <w:rPr>
          <w:rFonts w:ascii="ＭＳ ゴシック" w:eastAsia="ＭＳ ゴシック" w:hAnsi="ＭＳ ゴシック" w:cs="ＭＳ ゴシック"/>
          <w:color w:val="000000"/>
          <w:spacing w:val="20"/>
          <w:sz w:val="20"/>
          <w:szCs w:val="20"/>
        </w:rPr>
        <w:t>)したい旨、請求者(乙)から申し出がありましたので、これを承諾いたします。</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0"/>
          <w:szCs w:val="20"/>
        </w:rPr>
        <w:t xml:space="preserve">　なお、私(甲)所有の既設給水管の所有権を第三者に譲渡する場合は、相手方に対し、請求者(乙)からの申し出により甲への給水管から乙への給水管分岐取出していることを承諾している旨を付して譲渡いたします。</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0"/>
          <w:szCs w:val="20"/>
        </w:rPr>
        <w:t xml:space="preserve">　また、私(甲)と請求者(乙)は、この承諾により水圧低下等の諸問題が生じましても、貴市に一切迷惑をおかけしないことを誓約いたします。</w:t>
      </w:r>
    </w:p>
    <w:p w:rsidR="00021F6D" w:rsidRDefault="00021F6D">
      <w:pPr>
        <w:widowControl/>
        <w:spacing w:before="280" w:after="280"/>
        <w:jc w:val="center"/>
        <w:rPr>
          <w:rFonts w:ascii="ＭＳ Ｐゴシック" w:eastAsia="ＭＳ Ｐゴシック" w:hAnsi="ＭＳ Ｐゴシック" w:cs="ＭＳ Ｐゴシック"/>
          <w:color w:val="000000"/>
          <w:spacing w:val="20"/>
          <w:szCs w:val="21"/>
        </w:rPr>
      </w:pPr>
      <w:r>
        <w:rPr>
          <w:rFonts w:ascii="ＭＳ ゴシック" w:eastAsia="ＭＳ ゴシック" w:hAnsi="ＭＳ ゴシック" w:cs="ＭＳ ゴシック"/>
          <w:color w:val="000000"/>
          <w:spacing w:val="20"/>
          <w:sz w:val="20"/>
          <w:szCs w:val="20"/>
        </w:rPr>
        <w:t>記</w:t>
      </w:r>
    </w:p>
    <w:tbl>
      <w:tblPr>
        <w:tblW w:w="0" w:type="auto"/>
        <w:tblInd w:w="-36" w:type="dxa"/>
        <w:tblLayout w:type="fixed"/>
        <w:tblCellMar>
          <w:top w:w="90" w:type="dxa"/>
          <w:left w:w="90" w:type="dxa"/>
          <w:bottom w:w="90" w:type="dxa"/>
          <w:right w:w="90" w:type="dxa"/>
        </w:tblCellMar>
        <w:tblLook w:val="0000" w:firstRow="0" w:lastRow="0" w:firstColumn="0" w:lastColumn="0" w:noHBand="0" w:noVBand="0"/>
      </w:tblPr>
      <w:tblGrid>
        <w:gridCol w:w="8520"/>
      </w:tblGrid>
      <w:tr w:rsidR="00021F6D">
        <w:trPr>
          <w:trHeight w:val="3293"/>
        </w:trPr>
        <w:tc>
          <w:tcPr>
            <w:tcW w:w="852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021F6D" w:rsidRDefault="00021F6D">
            <w:pPr>
              <w:widowControl/>
              <w:jc w:val="left"/>
              <w:rPr>
                <w:rFonts w:ascii="ＭＳ Ｐゴシック" w:eastAsia="ＭＳ Ｐゴシック" w:hAnsi="ＭＳ Ｐゴシック" w:cs="ＭＳ Ｐゴシック"/>
                <w:color w:val="000000"/>
                <w:spacing w:val="20"/>
                <w:sz w:val="24"/>
              </w:rPr>
            </w:pPr>
            <w:r>
              <w:rPr>
                <w:rFonts w:ascii="ＭＳ Ｐゴシック" w:eastAsia="ＭＳ Ｐゴシック" w:hAnsi="ＭＳ Ｐゴシック" w:cs="ＭＳ Ｐゴシック"/>
                <w:color w:val="000000"/>
                <w:spacing w:val="20"/>
                <w:szCs w:val="21"/>
              </w:rPr>
              <w:t>既設給水管の位置図(分岐管を朱書すること。)</w:t>
            </w:r>
          </w:p>
        </w:tc>
      </w:tr>
    </w:tbl>
    <w:p w:rsidR="00021F6D" w:rsidRDefault="00021F6D">
      <w:pPr>
        <w:widowControl/>
        <w:jc w:val="left"/>
        <w:rPr>
          <w:rFonts w:ascii="ＭＳ Ｐゴシック" w:eastAsia="ＭＳ Ｐゴシック" w:hAnsi="ＭＳ Ｐゴシック" w:cs="ＭＳ Ｐゴシック"/>
          <w:color w:val="000000"/>
          <w:spacing w:val="20"/>
          <w:sz w:val="24"/>
        </w:rPr>
      </w:pPr>
      <w:bookmarkStart w:id="2" w:name="y9"/>
      <w:bookmarkEnd w:id="2"/>
    </w:p>
    <w:sectPr w:rsidR="00021F6D">
      <w:pgSz w:w="11906" w:h="16838"/>
      <w:pgMar w:top="720" w:right="1701" w:bottom="720"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E"/>
    <w:rsid w:val="00021F6D"/>
    <w:rsid w:val="0051568E"/>
    <w:rsid w:val="006F2F65"/>
    <w:rsid w:val="0092117E"/>
    <w:rsid w:val="00B86EDC"/>
    <w:rsid w:val="00DE3F65"/>
    <w:rsid w:val="00F5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30CD856"/>
  <w15:chartTrackingRefBased/>
  <w15:docId w15:val="{3C61A3FD-9823-452C-B047-42B1A0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color w:val="000000"/>
      <w:sz w:val="24"/>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92117E"/>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92117E"/>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様式第7号(第8条第1項第3号関係)</vt:lpstr>
    </vt:vector>
  </TitlesOfParts>
  <Company>甲賀市役所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様式第7号(第8条第1項第3号関係)</dc:title>
  <dc:subject/>
  <dc:creator>井口　英明</dc:creator>
  <cp:keywords/>
  <cp:lastModifiedBy>井口　英明</cp:lastModifiedBy>
  <cp:revision>3</cp:revision>
  <cp:lastPrinted>2019-04-02T06:38:00Z</cp:lastPrinted>
  <dcterms:created xsi:type="dcterms:W3CDTF">2019-04-25T10:14:00Z</dcterms:created>
  <dcterms:modified xsi:type="dcterms:W3CDTF">2019-04-25T10:19:00Z</dcterms:modified>
</cp:coreProperties>
</file>